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807D9" w14:textId="5288CE25" w:rsidR="00D62968" w:rsidRPr="00195B94" w:rsidRDefault="00DA0E0B" w:rsidP="004D606D">
      <w:r w:rsidRPr="00195B94">
        <w:t xml:space="preserve"> </w:t>
      </w:r>
      <w:r w:rsidR="00D52342" w:rsidRPr="00195B94">
        <w:t xml:space="preserve"> </w:t>
      </w:r>
    </w:p>
    <w:p w14:paraId="426EDA4C" w14:textId="77777777" w:rsidR="00E34C74" w:rsidRPr="00195B94" w:rsidRDefault="00E34C74" w:rsidP="004D606D"/>
    <w:p w14:paraId="341A67C0" w14:textId="77777777" w:rsidR="00E34C74" w:rsidRPr="00195B94" w:rsidRDefault="00E34C74" w:rsidP="004D606D"/>
    <w:p w14:paraId="63971793" w14:textId="77777777" w:rsidR="00E34C74" w:rsidRPr="00195B94" w:rsidRDefault="00E34C74" w:rsidP="004D606D"/>
    <w:p w14:paraId="0B596179" w14:textId="77777777" w:rsidR="00E34C74" w:rsidRPr="00195B94" w:rsidRDefault="00E34C74" w:rsidP="004D606D"/>
    <w:p w14:paraId="317D8355" w14:textId="77777777" w:rsidR="009B6B5B" w:rsidRPr="00195B94" w:rsidRDefault="009B6B5B" w:rsidP="004D606D"/>
    <w:p w14:paraId="4EAF6F11" w14:textId="77777777" w:rsidR="001353D8" w:rsidRPr="00195B94" w:rsidRDefault="001353D8" w:rsidP="004D606D"/>
    <w:p w14:paraId="2673FB8C" w14:textId="77777777" w:rsidR="002702DF" w:rsidRPr="00195B94" w:rsidRDefault="002702DF" w:rsidP="004D606D"/>
    <w:p w14:paraId="348349FA" w14:textId="77777777" w:rsidR="00E67710" w:rsidRPr="00195B94" w:rsidRDefault="00270500" w:rsidP="004D606D">
      <w:pPr>
        <w:pStyle w:val="Tytu"/>
        <w:rPr>
          <w:color w:val="0070C0"/>
        </w:rPr>
      </w:pPr>
      <w:r w:rsidRPr="00195B94">
        <w:rPr>
          <w:color w:val="0070C0"/>
        </w:rPr>
        <w:t>Diagnoza delimitacyjna służąca wyznaczeniu obszaru zdegradow</w:t>
      </w:r>
      <w:r w:rsidR="00E4062E" w:rsidRPr="00195B94">
        <w:rPr>
          <w:color w:val="0070C0"/>
        </w:rPr>
        <w:t>anego i</w:t>
      </w:r>
      <w:r w:rsidR="00E67710" w:rsidRPr="00195B94">
        <w:rPr>
          <w:color w:val="0070C0"/>
        </w:rPr>
        <w:t> </w:t>
      </w:r>
      <w:r w:rsidR="00E4062E" w:rsidRPr="00195B94">
        <w:rPr>
          <w:color w:val="0070C0"/>
        </w:rPr>
        <w:t xml:space="preserve">obszaru rewitalizacji </w:t>
      </w:r>
    </w:p>
    <w:p w14:paraId="78EFBC43" w14:textId="128F2E72" w:rsidR="00E4062E" w:rsidRPr="00195B94" w:rsidRDefault="00E67710" w:rsidP="004D606D">
      <w:pPr>
        <w:pStyle w:val="Tytu"/>
        <w:rPr>
          <w:color w:val="0070C0"/>
        </w:rPr>
      </w:pPr>
      <w:r w:rsidRPr="00195B94">
        <w:rPr>
          <w:color w:val="0070C0"/>
        </w:rPr>
        <w:t>w g</w:t>
      </w:r>
      <w:r w:rsidR="00117208" w:rsidRPr="00195B94">
        <w:rPr>
          <w:color w:val="0070C0"/>
        </w:rPr>
        <w:t>min</w:t>
      </w:r>
      <w:r w:rsidRPr="00195B94">
        <w:rPr>
          <w:color w:val="0070C0"/>
        </w:rPr>
        <w:t>ie</w:t>
      </w:r>
      <w:r w:rsidR="00117208" w:rsidRPr="00195B94">
        <w:rPr>
          <w:color w:val="0070C0"/>
        </w:rPr>
        <w:t xml:space="preserve"> </w:t>
      </w:r>
      <w:r w:rsidR="004917D1" w:rsidRPr="00195B94">
        <w:rPr>
          <w:color w:val="0070C0"/>
        </w:rPr>
        <w:t>Gromadka</w:t>
      </w:r>
    </w:p>
    <w:p w14:paraId="41EB1776" w14:textId="77777777" w:rsidR="004D606D" w:rsidRPr="00195B94" w:rsidRDefault="004D606D" w:rsidP="004D606D">
      <w:pPr>
        <w:rPr>
          <w:lang w:eastAsia="en-US"/>
        </w:rPr>
      </w:pPr>
    </w:p>
    <w:p w14:paraId="74EBCBDC" w14:textId="77777777" w:rsidR="004D606D" w:rsidRPr="00195B94" w:rsidRDefault="004D606D" w:rsidP="004D606D">
      <w:pPr>
        <w:rPr>
          <w:lang w:eastAsia="en-US"/>
        </w:rPr>
      </w:pPr>
    </w:p>
    <w:p w14:paraId="21433EA8" w14:textId="77777777" w:rsidR="004D606D" w:rsidRPr="00195B94" w:rsidRDefault="004D606D" w:rsidP="004D606D">
      <w:pPr>
        <w:rPr>
          <w:lang w:eastAsia="en-US"/>
        </w:rPr>
      </w:pPr>
    </w:p>
    <w:p w14:paraId="1B837D19" w14:textId="77777777" w:rsidR="004D606D" w:rsidRPr="00195B94" w:rsidRDefault="004D606D" w:rsidP="004D606D">
      <w:pPr>
        <w:rPr>
          <w:lang w:eastAsia="en-US"/>
        </w:rPr>
      </w:pPr>
    </w:p>
    <w:p w14:paraId="1130639F" w14:textId="77777777" w:rsidR="004D606D" w:rsidRPr="00195B94" w:rsidRDefault="004D606D" w:rsidP="004D606D">
      <w:pPr>
        <w:rPr>
          <w:lang w:eastAsia="en-US"/>
        </w:rPr>
      </w:pPr>
    </w:p>
    <w:p w14:paraId="77FB4185" w14:textId="77777777" w:rsidR="004D606D" w:rsidRPr="00195B94" w:rsidRDefault="004D606D" w:rsidP="004D606D">
      <w:pPr>
        <w:rPr>
          <w:lang w:eastAsia="en-US"/>
        </w:rPr>
      </w:pPr>
    </w:p>
    <w:p w14:paraId="23D3695B" w14:textId="77777777" w:rsidR="004D606D" w:rsidRDefault="004D606D" w:rsidP="004D606D">
      <w:pPr>
        <w:rPr>
          <w:lang w:eastAsia="en-US"/>
        </w:rPr>
      </w:pPr>
    </w:p>
    <w:p w14:paraId="7C17D855" w14:textId="77777777" w:rsidR="00195B94" w:rsidRPr="00195B94" w:rsidRDefault="00195B94" w:rsidP="004D606D">
      <w:pPr>
        <w:rPr>
          <w:lang w:eastAsia="en-US"/>
        </w:rPr>
      </w:pPr>
    </w:p>
    <w:p w14:paraId="6E5CCA5D" w14:textId="77777777" w:rsidR="004D606D" w:rsidRPr="00195B94" w:rsidRDefault="004D606D" w:rsidP="004D606D">
      <w:pPr>
        <w:rPr>
          <w:lang w:eastAsia="en-US"/>
        </w:rPr>
      </w:pPr>
    </w:p>
    <w:p w14:paraId="4E251A38" w14:textId="77777777" w:rsidR="004D606D" w:rsidRPr="00195B94" w:rsidRDefault="004D606D" w:rsidP="004D606D">
      <w:pPr>
        <w:rPr>
          <w:lang w:eastAsia="en-US"/>
        </w:rPr>
      </w:pPr>
    </w:p>
    <w:p w14:paraId="3CC05EDA" w14:textId="77777777" w:rsidR="004D606D" w:rsidRPr="00195B94" w:rsidRDefault="004D606D" w:rsidP="004D606D">
      <w:pPr>
        <w:rPr>
          <w:lang w:eastAsia="en-US"/>
        </w:rPr>
      </w:pPr>
    </w:p>
    <w:p w14:paraId="70CB6076" w14:textId="23A75B0E" w:rsidR="002702DF" w:rsidRPr="00195B94" w:rsidRDefault="00270500" w:rsidP="004D606D">
      <w:pPr>
        <w:jc w:val="center"/>
      </w:pPr>
      <w:r w:rsidRPr="00195B94">
        <w:rPr>
          <w:noProof/>
        </w:rPr>
        <w:drawing>
          <wp:inline distT="0" distB="0" distL="0" distR="0" wp14:anchorId="665CEDB1" wp14:editId="161795B1">
            <wp:extent cx="1528997" cy="571500"/>
            <wp:effectExtent l="0" t="0" r="0" b="0"/>
            <wp:docPr id="1030" name="Obraz 103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Obraz 1030" descr="Obraz zawierający tekst&#10;&#10;Opis wygenerowany automatyczn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1662" cy="587447"/>
                    </a:xfrm>
                    <a:prstGeom prst="rect">
                      <a:avLst/>
                    </a:prstGeom>
                    <a:noFill/>
                    <a:ln>
                      <a:noFill/>
                    </a:ln>
                  </pic:spPr>
                </pic:pic>
              </a:graphicData>
            </a:graphic>
          </wp:inline>
        </w:drawing>
      </w:r>
    </w:p>
    <w:p w14:paraId="45408D6C" w14:textId="1C8B698F" w:rsidR="002702DF" w:rsidRPr="00195B94" w:rsidRDefault="008672D1" w:rsidP="004D606D">
      <w:pPr>
        <w:pStyle w:val="Podtytu"/>
        <w:jc w:val="center"/>
        <w:rPr>
          <w:rFonts w:ascii="Aptos" w:hAnsi="Aptos" w:cs="Arial"/>
        </w:rPr>
      </w:pPr>
      <w:r w:rsidRPr="00195B94">
        <w:rPr>
          <w:rFonts w:ascii="Aptos" w:hAnsi="Aptos" w:cs="Arial"/>
        </w:rPr>
        <w:t>Wrocław</w:t>
      </w:r>
      <w:r w:rsidR="002702DF" w:rsidRPr="00195B94">
        <w:rPr>
          <w:rFonts w:ascii="Aptos" w:hAnsi="Aptos" w:cs="Arial"/>
        </w:rPr>
        <w:t>,</w:t>
      </w:r>
      <w:r w:rsidR="00C93CD1" w:rsidRPr="00195B94">
        <w:rPr>
          <w:rFonts w:ascii="Aptos" w:hAnsi="Aptos" w:cs="Arial"/>
        </w:rPr>
        <w:t xml:space="preserve"> </w:t>
      </w:r>
      <w:r w:rsidR="004917D1" w:rsidRPr="00195B94">
        <w:rPr>
          <w:rFonts w:ascii="Aptos" w:hAnsi="Aptos" w:cs="Arial"/>
        </w:rPr>
        <w:t xml:space="preserve">styczeń </w:t>
      </w:r>
      <w:r w:rsidR="00E4062E" w:rsidRPr="00195B94">
        <w:rPr>
          <w:rFonts w:ascii="Aptos" w:hAnsi="Aptos" w:cs="Arial"/>
        </w:rPr>
        <w:t>202</w:t>
      </w:r>
      <w:r w:rsidR="004917D1" w:rsidRPr="00195B94">
        <w:rPr>
          <w:rFonts w:ascii="Aptos" w:hAnsi="Aptos" w:cs="Arial"/>
        </w:rPr>
        <w:t>6</w:t>
      </w:r>
      <w:r w:rsidR="002702DF" w:rsidRPr="00195B94">
        <w:rPr>
          <w:rFonts w:ascii="Aptos" w:hAnsi="Aptos" w:cs="Arial"/>
        </w:rPr>
        <w:t xml:space="preserve"> roku</w:t>
      </w:r>
    </w:p>
    <w:p w14:paraId="3CEEAF79" w14:textId="77777777" w:rsidR="00C35E59" w:rsidRPr="00195B94" w:rsidRDefault="00C35E59" w:rsidP="004D606D">
      <w:pPr>
        <w:jc w:val="center"/>
      </w:pPr>
    </w:p>
    <w:bookmarkStart w:id="0" w:name="_Toc528761008" w:displacedByCustomXml="next"/>
    <w:sdt>
      <w:sdtPr>
        <w:rPr>
          <w:rFonts w:ascii="Aptos" w:eastAsia="Times New Roman" w:hAnsi="Aptos" w:cs="Times New Roman"/>
          <w:color w:val="auto"/>
          <w:sz w:val="22"/>
          <w:szCs w:val="24"/>
        </w:rPr>
        <w:id w:val="1026066909"/>
        <w:docPartObj>
          <w:docPartGallery w:val="Table of Contents"/>
          <w:docPartUnique/>
        </w:docPartObj>
      </w:sdtPr>
      <w:sdtEndPr>
        <w:rPr>
          <w:rFonts w:cs="Arial"/>
          <w:b/>
          <w:bCs/>
        </w:rPr>
      </w:sdtEndPr>
      <w:sdtContent>
        <w:p w14:paraId="2BF71DBC" w14:textId="0CD33B3F" w:rsidR="00CF72EC" w:rsidRPr="00195B94" w:rsidRDefault="00CF72EC" w:rsidP="004D606D">
          <w:pPr>
            <w:pStyle w:val="Nagwekspisutreci"/>
            <w:spacing w:line="360" w:lineRule="auto"/>
            <w:rPr>
              <w:rFonts w:ascii="Aptos" w:hAnsi="Aptos" w:cs="Arial"/>
            </w:rPr>
          </w:pPr>
          <w:r w:rsidRPr="00195B94">
            <w:rPr>
              <w:rFonts w:ascii="Aptos" w:hAnsi="Aptos" w:cs="Arial"/>
            </w:rPr>
            <w:t>Spis treści</w:t>
          </w:r>
        </w:p>
        <w:p w14:paraId="42FC1B82" w14:textId="0A8A7A8B" w:rsidR="00622967" w:rsidRPr="00195B94" w:rsidRDefault="00CF72EC" w:rsidP="004D606D">
          <w:pPr>
            <w:pStyle w:val="Spistreci1"/>
            <w:rPr>
              <w:rFonts w:ascii="Aptos" w:eastAsiaTheme="minorEastAsia" w:hAnsi="Aptos" w:cs="Arial"/>
              <w:noProof/>
              <w:lang w:eastAsia="pl-PL"/>
            </w:rPr>
          </w:pPr>
          <w:r w:rsidRPr="00195B94">
            <w:rPr>
              <w:rFonts w:ascii="Aptos" w:hAnsi="Aptos" w:cs="Arial"/>
            </w:rPr>
            <w:fldChar w:fldCharType="begin"/>
          </w:r>
          <w:r w:rsidRPr="00195B94">
            <w:rPr>
              <w:rFonts w:ascii="Aptos" w:hAnsi="Aptos" w:cs="Arial"/>
            </w:rPr>
            <w:instrText xml:space="preserve"> TOC \o "1-3" \h \z \u </w:instrText>
          </w:r>
          <w:r w:rsidRPr="00195B94">
            <w:rPr>
              <w:rFonts w:ascii="Aptos" w:hAnsi="Aptos" w:cs="Arial"/>
            </w:rPr>
            <w:fldChar w:fldCharType="separate"/>
          </w:r>
          <w:hyperlink w:anchor="_Toc195779493" w:history="1">
            <w:r w:rsidR="00622967" w:rsidRPr="00195B94">
              <w:rPr>
                <w:rStyle w:val="Hipercze"/>
                <w:rFonts w:ascii="Aptos" w:hAnsi="Aptos" w:cs="Arial"/>
                <w:noProof/>
              </w:rPr>
              <w:t>1. Wstęp</w:t>
            </w:r>
            <w:r w:rsidR="00622967" w:rsidRPr="00195B94">
              <w:rPr>
                <w:rFonts w:ascii="Aptos" w:hAnsi="Aptos" w:cs="Arial"/>
                <w:noProof/>
                <w:webHidden/>
              </w:rPr>
              <w:tab/>
            </w:r>
            <w:r w:rsidR="00622967" w:rsidRPr="00195B94">
              <w:rPr>
                <w:rFonts w:ascii="Aptos" w:hAnsi="Aptos" w:cs="Arial"/>
                <w:noProof/>
                <w:webHidden/>
              </w:rPr>
              <w:fldChar w:fldCharType="begin"/>
            </w:r>
            <w:r w:rsidR="00622967" w:rsidRPr="00195B94">
              <w:rPr>
                <w:rFonts w:ascii="Aptos" w:hAnsi="Aptos" w:cs="Arial"/>
                <w:noProof/>
                <w:webHidden/>
              </w:rPr>
              <w:instrText xml:space="preserve"> PAGEREF _Toc195779493 \h </w:instrText>
            </w:r>
            <w:r w:rsidR="00622967" w:rsidRPr="00195B94">
              <w:rPr>
                <w:rFonts w:ascii="Aptos" w:hAnsi="Aptos" w:cs="Arial"/>
                <w:noProof/>
                <w:webHidden/>
              </w:rPr>
            </w:r>
            <w:r w:rsidR="00622967" w:rsidRPr="00195B94">
              <w:rPr>
                <w:rFonts w:ascii="Aptos" w:hAnsi="Aptos" w:cs="Arial"/>
                <w:noProof/>
                <w:webHidden/>
              </w:rPr>
              <w:fldChar w:fldCharType="separate"/>
            </w:r>
            <w:r w:rsidR="004E7143">
              <w:rPr>
                <w:rFonts w:ascii="Aptos" w:hAnsi="Aptos" w:cs="Arial"/>
                <w:noProof/>
                <w:webHidden/>
              </w:rPr>
              <w:t>3</w:t>
            </w:r>
            <w:r w:rsidR="00622967" w:rsidRPr="00195B94">
              <w:rPr>
                <w:rFonts w:ascii="Aptos" w:hAnsi="Aptos" w:cs="Arial"/>
                <w:noProof/>
                <w:webHidden/>
              </w:rPr>
              <w:fldChar w:fldCharType="end"/>
            </w:r>
          </w:hyperlink>
        </w:p>
        <w:p w14:paraId="5CB81574" w14:textId="79867381" w:rsidR="00622967" w:rsidRPr="00195B94" w:rsidRDefault="00622967" w:rsidP="004D606D">
          <w:pPr>
            <w:pStyle w:val="Spistreci1"/>
            <w:rPr>
              <w:rFonts w:ascii="Aptos" w:eastAsiaTheme="minorEastAsia" w:hAnsi="Aptos" w:cs="Arial"/>
              <w:noProof/>
              <w:lang w:eastAsia="pl-PL"/>
            </w:rPr>
          </w:pPr>
          <w:hyperlink w:anchor="_Toc195779494" w:history="1">
            <w:r w:rsidRPr="00195B94">
              <w:rPr>
                <w:rStyle w:val="Hipercze"/>
                <w:rFonts w:ascii="Aptos" w:hAnsi="Aptos" w:cs="Arial"/>
                <w:noProof/>
              </w:rPr>
              <w:t>2. Delimitacja obszaru zdegradowanego w gminie</w:t>
            </w:r>
            <w:r w:rsidR="0013199F" w:rsidRPr="00195B94">
              <w:rPr>
                <w:rStyle w:val="Hipercze"/>
                <w:rFonts w:ascii="Aptos" w:hAnsi="Aptos" w:cs="Arial"/>
                <w:noProof/>
              </w:rPr>
              <w:t xml:space="preserve"> Gromadka</w:t>
            </w:r>
            <w:r w:rsidRPr="00195B94">
              <w:rPr>
                <w:rFonts w:ascii="Aptos" w:hAnsi="Aptos" w:cs="Arial"/>
                <w:noProof/>
                <w:webHidden/>
              </w:rPr>
              <w:tab/>
            </w:r>
            <w:r w:rsidRPr="00195B94">
              <w:rPr>
                <w:rFonts w:ascii="Aptos" w:hAnsi="Aptos" w:cs="Arial"/>
                <w:noProof/>
                <w:webHidden/>
              </w:rPr>
              <w:fldChar w:fldCharType="begin"/>
            </w:r>
            <w:r w:rsidRPr="00195B94">
              <w:rPr>
                <w:rFonts w:ascii="Aptos" w:hAnsi="Aptos" w:cs="Arial"/>
                <w:noProof/>
                <w:webHidden/>
              </w:rPr>
              <w:instrText xml:space="preserve"> PAGEREF _Toc195779494 \h </w:instrText>
            </w:r>
            <w:r w:rsidRPr="00195B94">
              <w:rPr>
                <w:rFonts w:ascii="Aptos" w:hAnsi="Aptos" w:cs="Arial"/>
                <w:noProof/>
                <w:webHidden/>
              </w:rPr>
            </w:r>
            <w:r w:rsidRPr="00195B94">
              <w:rPr>
                <w:rFonts w:ascii="Aptos" w:hAnsi="Aptos" w:cs="Arial"/>
                <w:noProof/>
                <w:webHidden/>
              </w:rPr>
              <w:fldChar w:fldCharType="separate"/>
            </w:r>
            <w:r w:rsidR="004E7143">
              <w:rPr>
                <w:rFonts w:ascii="Aptos" w:hAnsi="Aptos" w:cs="Arial"/>
                <w:noProof/>
                <w:webHidden/>
              </w:rPr>
              <w:t>5</w:t>
            </w:r>
            <w:r w:rsidRPr="00195B94">
              <w:rPr>
                <w:rFonts w:ascii="Aptos" w:hAnsi="Aptos" w:cs="Arial"/>
                <w:noProof/>
                <w:webHidden/>
              </w:rPr>
              <w:fldChar w:fldCharType="end"/>
            </w:r>
          </w:hyperlink>
        </w:p>
        <w:p w14:paraId="1D1BEB12" w14:textId="3CCC8AF5" w:rsidR="00622967" w:rsidRPr="00195B94" w:rsidRDefault="00622967" w:rsidP="004D606D">
          <w:pPr>
            <w:pStyle w:val="Spistreci2"/>
            <w:spacing w:line="360" w:lineRule="auto"/>
            <w:rPr>
              <w:rFonts w:ascii="Aptos" w:eastAsiaTheme="minorEastAsia" w:hAnsi="Aptos" w:cs="Arial"/>
              <w:noProof/>
              <w:lang w:eastAsia="pl-PL"/>
            </w:rPr>
          </w:pPr>
          <w:hyperlink w:anchor="_Toc195779495" w:history="1">
            <w:r w:rsidRPr="00195B94">
              <w:rPr>
                <w:rStyle w:val="Hipercze"/>
                <w:rFonts w:ascii="Aptos" w:hAnsi="Aptos" w:cs="Arial"/>
                <w:noProof/>
              </w:rPr>
              <w:t>2.1 Wybór jednostek przestrzennych/delimitacyjnych</w:t>
            </w:r>
            <w:r w:rsidRPr="00195B94">
              <w:rPr>
                <w:rFonts w:ascii="Aptos" w:hAnsi="Aptos" w:cs="Arial"/>
                <w:noProof/>
                <w:webHidden/>
              </w:rPr>
              <w:tab/>
            </w:r>
            <w:r w:rsidRPr="00195B94">
              <w:rPr>
                <w:rFonts w:ascii="Aptos" w:hAnsi="Aptos" w:cs="Arial"/>
                <w:noProof/>
                <w:webHidden/>
              </w:rPr>
              <w:fldChar w:fldCharType="begin"/>
            </w:r>
            <w:r w:rsidRPr="00195B94">
              <w:rPr>
                <w:rFonts w:ascii="Aptos" w:hAnsi="Aptos" w:cs="Arial"/>
                <w:noProof/>
                <w:webHidden/>
              </w:rPr>
              <w:instrText xml:space="preserve"> PAGEREF _Toc195779495 \h </w:instrText>
            </w:r>
            <w:r w:rsidRPr="00195B94">
              <w:rPr>
                <w:rFonts w:ascii="Aptos" w:hAnsi="Aptos" w:cs="Arial"/>
                <w:noProof/>
                <w:webHidden/>
              </w:rPr>
            </w:r>
            <w:r w:rsidRPr="00195B94">
              <w:rPr>
                <w:rFonts w:ascii="Aptos" w:hAnsi="Aptos" w:cs="Arial"/>
                <w:noProof/>
                <w:webHidden/>
              </w:rPr>
              <w:fldChar w:fldCharType="separate"/>
            </w:r>
            <w:r w:rsidR="004E7143">
              <w:rPr>
                <w:rFonts w:ascii="Aptos" w:hAnsi="Aptos" w:cs="Arial"/>
                <w:noProof/>
                <w:webHidden/>
              </w:rPr>
              <w:t>5</w:t>
            </w:r>
            <w:r w:rsidRPr="00195B94">
              <w:rPr>
                <w:rFonts w:ascii="Aptos" w:hAnsi="Aptos" w:cs="Arial"/>
                <w:noProof/>
                <w:webHidden/>
              </w:rPr>
              <w:fldChar w:fldCharType="end"/>
            </w:r>
          </w:hyperlink>
        </w:p>
        <w:p w14:paraId="5315C28B" w14:textId="0C33F834" w:rsidR="00622967" w:rsidRPr="00195B94" w:rsidRDefault="00622967" w:rsidP="004D606D">
          <w:pPr>
            <w:pStyle w:val="Spistreci2"/>
            <w:spacing w:line="360" w:lineRule="auto"/>
            <w:rPr>
              <w:rFonts w:ascii="Aptos" w:eastAsiaTheme="minorEastAsia" w:hAnsi="Aptos" w:cs="Arial"/>
              <w:noProof/>
              <w:lang w:eastAsia="pl-PL"/>
            </w:rPr>
          </w:pPr>
          <w:hyperlink w:anchor="_Toc195779496" w:history="1">
            <w:r w:rsidRPr="00195B94">
              <w:rPr>
                <w:rStyle w:val="Hipercze"/>
                <w:rFonts w:ascii="Aptos" w:hAnsi="Aptos" w:cs="Arial"/>
                <w:noProof/>
              </w:rPr>
              <w:t>2.2 Wybór wskaźników pomiaru zjawisk kryzysowych</w:t>
            </w:r>
            <w:r w:rsidRPr="00195B94">
              <w:rPr>
                <w:rFonts w:ascii="Aptos" w:hAnsi="Aptos" w:cs="Arial"/>
                <w:noProof/>
                <w:webHidden/>
              </w:rPr>
              <w:tab/>
            </w:r>
            <w:r w:rsidRPr="00195B94">
              <w:rPr>
                <w:rFonts w:ascii="Aptos" w:hAnsi="Aptos" w:cs="Arial"/>
                <w:noProof/>
                <w:webHidden/>
              </w:rPr>
              <w:fldChar w:fldCharType="begin"/>
            </w:r>
            <w:r w:rsidRPr="00195B94">
              <w:rPr>
                <w:rFonts w:ascii="Aptos" w:hAnsi="Aptos" w:cs="Arial"/>
                <w:noProof/>
                <w:webHidden/>
              </w:rPr>
              <w:instrText xml:space="preserve"> PAGEREF _Toc195779496 \h </w:instrText>
            </w:r>
            <w:r w:rsidRPr="00195B94">
              <w:rPr>
                <w:rFonts w:ascii="Aptos" w:hAnsi="Aptos" w:cs="Arial"/>
                <w:noProof/>
                <w:webHidden/>
              </w:rPr>
            </w:r>
            <w:r w:rsidRPr="00195B94">
              <w:rPr>
                <w:rFonts w:ascii="Aptos" w:hAnsi="Aptos" w:cs="Arial"/>
                <w:noProof/>
                <w:webHidden/>
              </w:rPr>
              <w:fldChar w:fldCharType="separate"/>
            </w:r>
            <w:r w:rsidR="004E7143">
              <w:rPr>
                <w:rFonts w:ascii="Aptos" w:hAnsi="Aptos" w:cs="Arial"/>
                <w:noProof/>
                <w:webHidden/>
              </w:rPr>
              <w:t>9</w:t>
            </w:r>
            <w:r w:rsidRPr="00195B94">
              <w:rPr>
                <w:rFonts w:ascii="Aptos" w:hAnsi="Aptos" w:cs="Arial"/>
                <w:noProof/>
                <w:webHidden/>
              </w:rPr>
              <w:fldChar w:fldCharType="end"/>
            </w:r>
          </w:hyperlink>
        </w:p>
        <w:p w14:paraId="04D52066" w14:textId="79512CDB" w:rsidR="00622967" w:rsidRPr="00195B94" w:rsidRDefault="00622967" w:rsidP="004D606D">
          <w:pPr>
            <w:pStyle w:val="Spistreci1"/>
            <w:rPr>
              <w:rFonts w:ascii="Aptos" w:eastAsiaTheme="minorEastAsia" w:hAnsi="Aptos" w:cs="Arial"/>
              <w:noProof/>
              <w:lang w:eastAsia="pl-PL"/>
            </w:rPr>
          </w:pPr>
          <w:hyperlink w:anchor="_Toc195779497" w:history="1">
            <w:r w:rsidRPr="00195B94">
              <w:rPr>
                <w:rStyle w:val="Hipercze"/>
                <w:rFonts w:ascii="Aptos" w:hAnsi="Aptos" w:cs="Arial"/>
                <w:noProof/>
              </w:rPr>
              <w:t>3. Diagnoza zjawisk w sferze społecznej</w:t>
            </w:r>
            <w:r w:rsidRPr="00195B94">
              <w:rPr>
                <w:rFonts w:ascii="Aptos" w:hAnsi="Aptos" w:cs="Arial"/>
                <w:noProof/>
                <w:webHidden/>
              </w:rPr>
              <w:tab/>
            </w:r>
            <w:r w:rsidRPr="00195B94">
              <w:rPr>
                <w:rFonts w:ascii="Aptos" w:hAnsi="Aptos" w:cs="Arial"/>
                <w:noProof/>
                <w:webHidden/>
              </w:rPr>
              <w:fldChar w:fldCharType="begin"/>
            </w:r>
            <w:r w:rsidRPr="00195B94">
              <w:rPr>
                <w:rFonts w:ascii="Aptos" w:hAnsi="Aptos" w:cs="Arial"/>
                <w:noProof/>
                <w:webHidden/>
              </w:rPr>
              <w:instrText xml:space="preserve"> PAGEREF _Toc195779497 \h </w:instrText>
            </w:r>
            <w:r w:rsidRPr="00195B94">
              <w:rPr>
                <w:rFonts w:ascii="Aptos" w:hAnsi="Aptos" w:cs="Arial"/>
                <w:noProof/>
                <w:webHidden/>
              </w:rPr>
            </w:r>
            <w:r w:rsidRPr="00195B94">
              <w:rPr>
                <w:rFonts w:ascii="Aptos" w:hAnsi="Aptos" w:cs="Arial"/>
                <w:noProof/>
                <w:webHidden/>
              </w:rPr>
              <w:fldChar w:fldCharType="separate"/>
            </w:r>
            <w:r w:rsidR="004E7143">
              <w:rPr>
                <w:rFonts w:ascii="Aptos" w:hAnsi="Aptos" w:cs="Arial"/>
                <w:noProof/>
                <w:webHidden/>
              </w:rPr>
              <w:t>14</w:t>
            </w:r>
            <w:r w:rsidRPr="00195B94">
              <w:rPr>
                <w:rFonts w:ascii="Aptos" w:hAnsi="Aptos" w:cs="Arial"/>
                <w:noProof/>
                <w:webHidden/>
              </w:rPr>
              <w:fldChar w:fldCharType="end"/>
            </w:r>
          </w:hyperlink>
        </w:p>
        <w:p w14:paraId="7F488A9E" w14:textId="4B8512B8" w:rsidR="00622967" w:rsidRPr="00195B94" w:rsidRDefault="00622967" w:rsidP="004D606D">
          <w:pPr>
            <w:pStyle w:val="Spistreci1"/>
            <w:rPr>
              <w:rFonts w:ascii="Aptos" w:eastAsiaTheme="minorEastAsia" w:hAnsi="Aptos" w:cs="Arial"/>
              <w:noProof/>
              <w:lang w:eastAsia="pl-PL"/>
            </w:rPr>
          </w:pPr>
          <w:hyperlink w:anchor="_Toc195779498" w:history="1">
            <w:r w:rsidRPr="00195B94">
              <w:rPr>
                <w:rStyle w:val="Hipercze"/>
                <w:rFonts w:ascii="Aptos" w:hAnsi="Aptos" w:cs="Arial"/>
                <w:noProof/>
              </w:rPr>
              <w:t>4. Diagnoza zjawisk w sferze gospodarczej</w:t>
            </w:r>
            <w:r w:rsidRPr="00195B94">
              <w:rPr>
                <w:rFonts w:ascii="Aptos" w:hAnsi="Aptos" w:cs="Arial"/>
                <w:noProof/>
                <w:webHidden/>
              </w:rPr>
              <w:tab/>
            </w:r>
            <w:r w:rsidRPr="00195B94">
              <w:rPr>
                <w:rFonts w:ascii="Aptos" w:hAnsi="Aptos" w:cs="Arial"/>
                <w:noProof/>
                <w:webHidden/>
              </w:rPr>
              <w:fldChar w:fldCharType="begin"/>
            </w:r>
            <w:r w:rsidRPr="00195B94">
              <w:rPr>
                <w:rFonts w:ascii="Aptos" w:hAnsi="Aptos" w:cs="Arial"/>
                <w:noProof/>
                <w:webHidden/>
              </w:rPr>
              <w:instrText xml:space="preserve"> PAGEREF _Toc195779498 \h </w:instrText>
            </w:r>
            <w:r w:rsidRPr="00195B94">
              <w:rPr>
                <w:rFonts w:ascii="Aptos" w:hAnsi="Aptos" w:cs="Arial"/>
                <w:noProof/>
                <w:webHidden/>
              </w:rPr>
            </w:r>
            <w:r w:rsidRPr="00195B94">
              <w:rPr>
                <w:rFonts w:ascii="Aptos" w:hAnsi="Aptos" w:cs="Arial"/>
                <w:noProof/>
                <w:webHidden/>
              </w:rPr>
              <w:fldChar w:fldCharType="separate"/>
            </w:r>
            <w:r w:rsidR="004E7143">
              <w:rPr>
                <w:rFonts w:ascii="Aptos" w:hAnsi="Aptos" w:cs="Arial"/>
                <w:noProof/>
                <w:webHidden/>
              </w:rPr>
              <w:t>19</w:t>
            </w:r>
            <w:r w:rsidRPr="00195B94">
              <w:rPr>
                <w:rFonts w:ascii="Aptos" w:hAnsi="Aptos" w:cs="Arial"/>
                <w:noProof/>
                <w:webHidden/>
              </w:rPr>
              <w:fldChar w:fldCharType="end"/>
            </w:r>
          </w:hyperlink>
        </w:p>
        <w:p w14:paraId="1CFADDFD" w14:textId="723E76C0" w:rsidR="00622967" w:rsidRPr="00195B94" w:rsidRDefault="00622967" w:rsidP="004D606D">
          <w:pPr>
            <w:pStyle w:val="Spistreci1"/>
            <w:rPr>
              <w:rFonts w:ascii="Aptos" w:eastAsiaTheme="minorEastAsia" w:hAnsi="Aptos" w:cs="Arial"/>
              <w:noProof/>
              <w:lang w:eastAsia="pl-PL"/>
            </w:rPr>
          </w:pPr>
          <w:hyperlink w:anchor="_Toc195779499" w:history="1">
            <w:r w:rsidRPr="00195B94">
              <w:rPr>
                <w:rStyle w:val="Hipercze"/>
                <w:rFonts w:ascii="Aptos" w:hAnsi="Aptos" w:cs="Arial"/>
                <w:noProof/>
              </w:rPr>
              <w:t>5. Diagnoza zjawisk w sferze środowiskowej</w:t>
            </w:r>
            <w:r w:rsidRPr="00195B94">
              <w:rPr>
                <w:rFonts w:ascii="Aptos" w:hAnsi="Aptos" w:cs="Arial"/>
                <w:noProof/>
                <w:webHidden/>
              </w:rPr>
              <w:tab/>
            </w:r>
            <w:r w:rsidRPr="00195B94">
              <w:rPr>
                <w:rFonts w:ascii="Aptos" w:hAnsi="Aptos" w:cs="Arial"/>
                <w:noProof/>
                <w:webHidden/>
              </w:rPr>
              <w:fldChar w:fldCharType="begin"/>
            </w:r>
            <w:r w:rsidRPr="00195B94">
              <w:rPr>
                <w:rFonts w:ascii="Aptos" w:hAnsi="Aptos" w:cs="Arial"/>
                <w:noProof/>
                <w:webHidden/>
              </w:rPr>
              <w:instrText xml:space="preserve"> PAGEREF _Toc195779499 \h </w:instrText>
            </w:r>
            <w:r w:rsidRPr="00195B94">
              <w:rPr>
                <w:rFonts w:ascii="Aptos" w:hAnsi="Aptos" w:cs="Arial"/>
                <w:noProof/>
                <w:webHidden/>
              </w:rPr>
            </w:r>
            <w:r w:rsidRPr="00195B94">
              <w:rPr>
                <w:rFonts w:ascii="Aptos" w:hAnsi="Aptos" w:cs="Arial"/>
                <w:noProof/>
                <w:webHidden/>
              </w:rPr>
              <w:fldChar w:fldCharType="separate"/>
            </w:r>
            <w:r w:rsidR="004E7143">
              <w:rPr>
                <w:rFonts w:ascii="Aptos" w:hAnsi="Aptos" w:cs="Arial"/>
                <w:noProof/>
                <w:webHidden/>
              </w:rPr>
              <w:t>20</w:t>
            </w:r>
            <w:r w:rsidRPr="00195B94">
              <w:rPr>
                <w:rFonts w:ascii="Aptos" w:hAnsi="Aptos" w:cs="Arial"/>
                <w:noProof/>
                <w:webHidden/>
              </w:rPr>
              <w:fldChar w:fldCharType="end"/>
            </w:r>
          </w:hyperlink>
        </w:p>
        <w:p w14:paraId="5F22FFDC" w14:textId="049F9205" w:rsidR="00622967" w:rsidRPr="00195B94" w:rsidRDefault="00622967" w:rsidP="004D606D">
          <w:pPr>
            <w:pStyle w:val="Spistreci1"/>
            <w:rPr>
              <w:rFonts w:ascii="Aptos" w:eastAsiaTheme="minorEastAsia" w:hAnsi="Aptos" w:cs="Arial"/>
              <w:noProof/>
              <w:lang w:eastAsia="pl-PL"/>
            </w:rPr>
          </w:pPr>
          <w:hyperlink w:anchor="_Toc195779500" w:history="1">
            <w:r w:rsidRPr="00195B94">
              <w:rPr>
                <w:rStyle w:val="Hipercze"/>
                <w:rFonts w:ascii="Aptos" w:hAnsi="Aptos" w:cs="Arial"/>
                <w:noProof/>
              </w:rPr>
              <w:t>6. Diagnoza zjawisk w sferze przestrzenno-funkcjonalnej</w:t>
            </w:r>
            <w:r w:rsidRPr="00195B94">
              <w:rPr>
                <w:rFonts w:ascii="Aptos" w:hAnsi="Aptos" w:cs="Arial"/>
                <w:noProof/>
                <w:webHidden/>
              </w:rPr>
              <w:tab/>
            </w:r>
            <w:r w:rsidRPr="00195B94">
              <w:rPr>
                <w:rFonts w:ascii="Aptos" w:hAnsi="Aptos" w:cs="Arial"/>
                <w:noProof/>
                <w:webHidden/>
              </w:rPr>
              <w:fldChar w:fldCharType="begin"/>
            </w:r>
            <w:r w:rsidRPr="00195B94">
              <w:rPr>
                <w:rFonts w:ascii="Aptos" w:hAnsi="Aptos" w:cs="Arial"/>
                <w:noProof/>
                <w:webHidden/>
              </w:rPr>
              <w:instrText xml:space="preserve"> PAGEREF _Toc195779500 \h </w:instrText>
            </w:r>
            <w:r w:rsidRPr="00195B94">
              <w:rPr>
                <w:rFonts w:ascii="Aptos" w:hAnsi="Aptos" w:cs="Arial"/>
                <w:noProof/>
                <w:webHidden/>
              </w:rPr>
            </w:r>
            <w:r w:rsidRPr="00195B94">
              <w:rPr>
                <w:rFonts w:ascii="Aptos" w:hAnsi="Aptos" w:cs="Arial"/>
                <w:noProof/>
                <w:webHidden/>
              </w:rPr>
              <w:fldChar w:fldCharType="separate"/>
            </w:r>
            <w:r w:rsidR="004E7143">
              <w:rPr>
                <w:rFonts w:ascii="Aptos" w:hAnsi="Aptos" w:cs="Arial"/>
                <w:noProof/>
                <w:webHidden/>
              </w:rPr>
              <w:t>21</w:t>
            </w:r>
            <w:r w:rsidRPr="00195B94">
              <w:rPr>
                <w:rFonts w:ascii="Aptos" w:hAnsi="Aptos" w:cs="Arial"/>
                <w:noProof/>
                <w:webHidden/>
              </w:rPr>
              <w:fldChar w:fldCharType="end"/>
            </w:r>
          </w:hyperlink>
        </w:p>
        <w:p w14:paraId="5CBE89AA" w14:textId="494938A3" w:rsidR="00622967" w:rsidRPr="00195B94" w:rsidRDefault="00622967" w:rsidP="004D606D">
          <w:pPr>
            <w:pStyle w:val="Spistreci1"/>
            <w:rPr>
              <w:rFonts w:ascii="Aptos" w:eastAsiaTheme="minorEastAsia" w:hAnsi="Aptos" w:cs="Arial"/>
              <w:noProof/>
              <w:lang w:eastAsia="pl-PL"/>
            </w:rPr>
          </w:pPr>
          <w:hyperlink w:anchor="_Toc195779501" w:history="1">
            <w:r w:rsidRPr="00195B94">
              <w:rPr>
                <w:rStyle w:val="Hipercze"/>
                <w:rFonts w:ascii="Aptos" w:hAnsi="Aptos" w:cs="Arial"/>
                <w:noProof/>
              </w:rPr>
              <w:t>7. Diagnoza zjawisk w sferze technicznej</w:t>
            </w:r>
            <w:r w:rsidRPr="00195B94">
              <w:rPr>
                <w:rFonts w:ascii="Aptos" w:hAnsi="Aptos" w:cs="Arial"/>
                <w:noProof/>
                <w:webHidden/>
              </w:rPr>
              <w:tab/>
            </w:r>
            <w:r w:rsidRPr="00195B94">
              <w:rPr>
                <w:rFonts w:ascii="Aptos" w:hAnsi="Aptos" w:cs="Arial"/>
                <w:noProof/>
                <w:webHidden/>
              </w:rPr>
              <w:fldChar w:fldCharType="begin"/>
            </w:r>
            <w:r w:rsidRPr="00195B94">
              <w:rPr>
                <w:rFonts w:ascii="Aptos" w:hAnsi="Aptos" w:cs="Arial"/>
                <w:noProof/>
                <w:webHidden/>
              </w:rPr>
              <w:instrText xml:space="preserve"> PAGEREF _Toc195779501 \h </w:instrText>
            </w:r>
            <w:r w:rsidRPr="00195B94">
              <w:rPr>
                <w:rFonts w:ascii="Aptos" w:hAnsi="Aptos" w:cs="Arial"/>
                <w:noProof/>
                <w:webHidden/>
              </w:rPr>
            </w:r>
            <w:r w:rsidRPr="00195B94">
              <w:rPr>
                <w:rFonts w:ascii="Aptos" w:hAnsi="Aptos" w:cs="Arial"/>
                <w:noProof/>
                <w:webHidden/>
              </w:rPr>
              <w:fldChar w:fldCharType="separate"/>
            </w:r>
            <w:r w:rsidR="004E7143">
              <w:rPr>
                <w:rFonts w:ascii="Aptos" w:hAnsi="Aptos" w:cs="Arial"/>
                <w:noProof/>
                <w:webHidden/>
              </w:rPr>
              <w:t>23</w:t>
            </w:r>
            <w:r w:rsidRPr="00195B94">
              <w:rPr>
                <w:rFonts w:ascii="Aptos" w:hAnsi="Aptos" w:cs="Arial"/>
                <w:noProof/>
                <w:webHidden/>
              </w:rPr>
              <w:fldChar w:fldCharType="end"/>
            </w:r>
          </w:hyperlink>
        </w:p>
        <w:p w14:paraId="14B42A6F" w14:textId="61EFE2A2" w:rsidR="00622967" w:rsidRPr="00195B94" w:rsidRDefault="00622967" w:rsidP="004D606D">
          <w:pPr>
            <w:pStyle w:val="Spistreci1"/>
            <w:rPr>
              <w:rFonts w:ascii="Aptos" w:eastAsiaTheme="minorEastAsia" w:hAnsi="Aptos" w:cs="Arial"/>
              <w:noProof/>
              <w:lang w:eastAsia="pl-PL"/>
            </w:rPr>
          </w:pPr>
          <w:hyperlink w:anchor="_Toc195779502" w:history="1">
            <w:r w:rsidRPr="00195B94">
              <w:rPr>
                <w:rStyle w:val="Hipercze"/>
                <w:rFonts w:ascii="Aptos" w:hAnsi="Aptos" w:cs="Arial"/>
                <w:noProof/>
              </w:rPr>
              <w:t>8. Obszar zdegradowany</w:t>
            </w:r>
            <w:r w:rsidRPr="00195B94">
              <w:rPr>
                <w:rFonts w:ascii="Aptos" w:hAnsi="Aptos" w:cs="Arial"/>
                <w:noProof/>
                <w:webHidden/>
              </w:rPr>
              <w:tab/>
            </w:r>
            <w:r w:rsidRPr="00195B94">
              <w:rPr>
                <w:rFonts w:ascii="Aptos" w:hAnsi="Aptos" w:cs="Arial"/>
                <w:noProof/>
                <w:webHidden/>
              </w:rPr>
              <w:fldChar w:fldCharType="begin"/>
            </w:r>
            <w:r w:rsidRPr="00195B94">
              <w:rPr>
                <w:rFonts w:ascii="Aptos" w:hAnsi="Aptos" w:cs="Arial"/>
                <w:noProof/>
                <w:webHidden/>
              </w:rPr>
              <w:instrText xml:space="preserve"> PAGEREF _Toc195779502 \h </w:instrText>
            </w:r>
            <w:r w:rsidRPr="00195B94">
              <w:rPr>
                <w:rFonts w:ascii="Aptos" w:hAnsi="Aptos" w:cs="Arial"/>
                <w:noProof/>
                <w:webHidden/>
              </w:rPr>
            </w:r>
            <w:r w:rsidRPr="00195B94">
              <w:rPr>
                <w:rFonts w:ascii="Aptos" w:hAnsi="Aptos" w:cs="Arial"/>
                <w:noProof/>
                <w:webHidden/>
              </w:rPr>
              <w:fldChar w:fldCharType="separate"/>
            </w:r>
            <w:r w:rsidR="004E7143">
              <w:rPr>
                <w:rFonts w:ascii="Aptos" w:hAnsi="Aptos" w:cs="Arial"/>
                <w:noProof/>
                <w:webHidden/>
              </w:rPr>
              <w:t>26</w:t>
            </w:r>
            <w:r w:rsidRPr="00195B94">
              <w:rPr>
                <w:rFonts w:ascii="Aptos" w:hAnsi="Aptos" w:cs="Arial"/>
                <w:noProof/>
                <w:webHidden/>
              </w:rPr>
              <w:fldChar w:fldCharType="end"/>
            </w:r>
          </w:hyperlink>
        </w:p>
        <w:p w14:paraId="5ECC9879" w14:textId="1BE63850" w:rsidR="00622967" w:rsidRPr="00195B94" w:rsidRDefault="00622967" w:rsidP="004D606D">
          <w:pPr>
            <w:pStyle w:val="Spistreci1"/>
            <w:rPr>
              <w:rFonts w:ascii="Aptos" w:eastAsiaTheme="minorEastAsia" w:hAnsi="Aptos" w:cs="Arial"/>
              <w:noProof/>
              <w:lang w:eastAsia="pl-PL"/>
            </w:rPr>
          </w:pPr>
          <w:hyperlink w:anchor="_Toc195779503" w:history="1">
            <w:r w:rsidRPr="00195B94">
              <w:rPr>
                <w:rStyle w:val="Hipercze"/>
                <w:rFonts w:ascii="Aptos" w:hAnsi="Aptos" w:cs="Arial"/>
                <w:noProof/>
              </w:rPr>
              <w:t>9. Obszar rewitalizacji</w:t>
            </w:r>
            <w:r w:rsidRPr="00195B94">
              <w:rPr>
                <w:rFonts w:ascii="Aptos" w:hAnsi="Aptos" w:cs="Arial"/>
                <w:noProof/>
                <w:webHidden/>
              </w:rPr>
              <w:tab/>
            </w:r>
            <w:r w:rsidRPr="00195B94">
              <w:rPr>
                <w:rFonts w:ascii="Aptos" w:hAnsi="Aptos" w:cs="Arial"/>
                <w:noProof/>
                <w:webHidden/>
              </w:rPr>
              <w:fldChar w:fldCharType="begin"/>
            </w:r>
            <w:r w:rsidRPr="00195B94">
              <w:rPr>
                <w:rFonts w:ascii="Aptos" w:hAnsi="Aptos" w:cs="Arial"/>
                <w:noProof/>
                <w:webHidden/>
              </w:rPr>
              <w:instrText xml:space="preserve"> PAGEREF _Toc195779503 \h </w:instrText>
            </w:r>
            <w:r w:rsidRPr="00195B94">
              <w:rPr>
                <w:rFonts w:ascii="Aptos" w:hAnsi="Aptos" w:cs="Arial"/>
                <w:noProof/>
                <w:webHidden/>
              </w:rPr>
            </w:r>
            <w:r w:rsidRPr="00195B94">
              <w:rPr>
                <w:rFonts w:ascii="Aptos" w:hAnsi="Aptos" w:cs="Arial"/>
                <w:noProof/>
                <w:webHidden/>
              </w:rPr>
              <w:fldChar w:fldCharType="separate"/>
            </w:r>
            <w:r w:rsidR="004E7143">
              <w:rPr>
                <w:rFonts w:ascii="Aptos" w:hAnsi="Aptos" w:cs="Arial"/>
                <w:noProof/>
                <w:webHidden/>
              </w:rPr>
              <w:t>32</w:t>
            </w:r>
            <w:r w:rsidRPr="00195B94">
              <w:rPr>
                <w:rFonts w:ascii="Aptos" w:hAnsi="Aptos" w:cs="Arial"/>
                <w:noProof/>
                <w:webHidden/>
              </w:rPr>
              <w:fldChar w:fldCharType="end"/>
            </w:r>
          </w:hyperlink>
        </w:p>
        <w:p w14:paraId="6A0243FA" w14:textId="4891F6EB" w:rsidR="00622967" w:rsidRPr="00195B94" w:rsidRDefault="00622967" w:rsidP="004D606D">
          <w:pPr>
            <w:pStyle w:val="Spistreci1"/>
            <w:rPr>
              <w:rFonts w:ascii="Aptos" w:eastAsiaTheme="minorEastAsia" w:hAnsi="Aptos" w:cs="Arial"/>
              <w:noProof/>
              <w:lang w:eastAsia="pl-PL"/>
            </w:rPr>
          </w:pPr>
          <w:hyperlink w:anchor="_Toc195779504" w:history="1">
            <w:r w:rsidRPr="00195B94">
              <w:rPr>
                <w:rStyle w:val="Hipercze"/>
                <w:rFonts w:ascii="Aptos" w:hAnsi="Aptos" w:cs="Arial"/>
                <w:noProof/>
              </w:rPr>
              <w:t>10. Spis map, tabel i wykresów</w:t>
            </w:r>
            <w:r w:rsidRPr="00195B94">
              <w:rPr>
                <w:rFonts w:ascii="Aptos" w:hAnsi="Aptos" w:cs="Arial"/>
                <w:noProof/>
                <w:webHidden/>
              </w:rPr>
              <w:tab/>
            </w:r>
            <w:r w:rsidRPr="00195B94">
              <w:rPr>
                <w:rFonts w:ascii="Aptos" w:hAnsi="Aptos" w:cs="Arial"/>
                <w:noProof/>
                <w:webHidden/>
              </w:rPr>
              <w:fldChar w:fldCharType="begin"/>
            </w:r>
            <w:r w:rsidRPr="00195B94">
              <w:rPr>
                <w:rFonts w:ascii="Aptos" w:hAnsi="Aptos" w:cs="Arial"/>
                <w:noProof/>
                <w:webHidden/>
              </w:rPr>
              <w:instrText xml:space="preserve"> PAGEREF _Toc195779504 \h </w:instrText>
            </w:r>
            <w:r w:rsidRPr="00195B94">
              <w:rPr>
                <w:rFonts w:ascii="Aptos" w:hAnsi="Aptos" w:cs="Arial"/>
                <w:noProof/>
                <w:webHidden/>
              </w:rPr>
            </w:r>
            <w:r w:rsidRPr="00195B94">
              <w:rPr>
                <w:rFonts w:ascii="Aptos" w:hAnsi="Aptos" w:cs="Arial"/>
                <w:noProof/>
                <w:webHidden/>
              </w:rPr>
              <w:fldChar w:fldCharType="separate"/>
            </w:r>
            <w:r w:rsidR="004E7143">
              <w:rPr>
                <w:rFonts w:ascii="Aptos" w:hAnsi="Aptos" w:cs="Arial"/>
                <w:noProof/>
                <w:webHidden/>
              </w:rPr>
              <w:t>37</w:t>
            </w:r>
            <w:r w:rsidRPr="00195B94">
              <w:rPr>
                <w:rFonts w:ascii="Aptos" w:hAnsi="Aptos" w:cs="Arial"/>
                <w:noProof/>
                <w:webHidden/>
              </w:rPr>
              <w:fldChar w:fldCharType="end"/>
            </w:r>
          </w:hyperlink>
        </w:p>
        <w:p w14:paraId="61BD7A33" w14:textId="3B03AC16" w:rsidR="00B945D5" w:rsidRPr="00195B94" w:rsidRDefault="00CF72EC" w:rsidP="004D606D">
          <w:pPr>
            <w:rPr>
              <w:rFonts w:cs="Arial"/>
            </w:rPr>
          </w:pPr>
          <w:r w:rsidRPr="00195B94">
            <w:rPr>
              <w:rFonts w:cs="Arial"/>
              <w:b/>
              <w:bCs/>
            </w:rPr>
            <w:fldChar w:fldCharType="end"/>
          </w:r>
        </w:p>
      </w:sdtContent>
    </w:sdt>
    <w:p w14:paraId="623CD790" w14:textId="77777777" w:rsidR="004D606D" w:rsidRPr="00195B94" w:rsidRDefault="004D606D" w:rsidP="004D606D">
      <w:pPr>
        <w:spacing w:after="160"/>
        <w:rPr>
          <w:rFonts w:eastAsiaTheme="majorEastAsia" w:cstheme="majorBidi"/>
          <w:color w:val="2F5496" w:themeColor="accent1" w:themeShade="BF"/>
          <w:sz w:val="32"/>
          <w:szCs w:val="32"/>
          <w:lang w:eastAsia="en-US"/>
        </w:rPr>
      </w:pPr>
      <w:bookmarkStart w:id="1" w:name="_Toc195779493"/>
      <w:r w:rsidRPr="00195B94">
        <w:br w:type="page"/>
      </w:r>
    </w:p>
    <w:p w14:paraId="6488E9B6" w14:textId="72C748B2" w:rsidR="00270500" w:rsidRPr="00195B94" w:rsidRDefault="00270500" w:rsidP="004D606D">
      <w:pPr>
        <w:pStyle w:val="Nagwek1"/>
        <w:spacing w:line="360" w:lineRule="auto"/>
        <w:rPr>
          <w:rFonts w:ascii="Aptos" w:hAnsi="Aptos"/>
        </w:rPr>
      </w:pPr>
      <w:r w:rsidRPr="00195B94">
        <w:rPr>
          <w:rFonts w:ascii="Aptos" w:hAnsi="Aptos"/>
        </w:rPr>
        <w:lastRenderedPageBreak/>
        <w:t>1. Wstęp</w:t>
      </w:r>
      <w:bookmarkEnd w:id="0"/>
      <w:bookmarkEnd w:id="1"/>
    </w:p>
    <w:p w14:paraId="296941AC" w14:textId="65892413" w:rsidR="00F711C0" w:rsidRPr="00195B94" w:rsidRDefault="00117208" w:rsidP="004D606D">
      <w:pPr>
        <w:jc w:val="both"/>
        <w:rPr>
          <w:noProof/>
        </w:rPr>
      </w:pPr>
      <w:r w:rsidRPr="00195B94">
        <w:rPr>
          <w:noProof/>
        </w:rPr>
        <w:t xml:space="preserve">Gmina </w:t>
      </w:r>
      <w:r w:rsidR="004917D1" w:rsidRPr="00195B94">
        <w:rPr>
          <w:noProof/>
        </w:rPr>
        <w:t xml:space="preserve">Gromadka </w:t>
      </w:r>
      <w:r w:rsidR="00DB41C9" w:rsidRPr="00195B94">
        <w:rPr>
          <w:noProof/>
        </w:rPr>
        <w:t>przystępuje do przeprowadzenia rewitalizacji zgodnie z zapisami ustawy o rewitalizacji z dnia 9 października 2015 r. (</w:t>
      </w:r>
      <w:r w:rsidR="00F711C0" w:rsidRPr="00195B94">
        <w:rPr>
          <w:noProof/>
        </w:rPr>
        <w:t>Dz.U. 2024 poz. 278</w:t>
      </w:r>
      <w:r w:rsidR="00DB41C9" w:rsidRPr="00195B94">
        <w:rPr>
          <w:noProof/>
        </w:rPr>
        <w:t>).</w:t>
      </w:r>
    </w:p>
    <w:p w14:paraId="19362056" w14:textId="77777777" w:rsidR="00F711C0" w:rsidRPr="00195B94" w:rsidRDefault="00F711C0" w:rsidP="004D606D">
      <w:pPr>
        <w:jc w:val="both"/>
        <w:rPr>
          <w:bCs/>
        </w:rPr>
      </w:pPr>
      <w:r w:rsidRPr="00195B94">
        <w:rPr>
          <w:bCs/>
        </w:rPr>
        <w:t>Rewitalizacja stanowi proces wyprowadzania ze stanu kryzysowego obszarów zdegradowanych, prowadzony w sposób kompleksowy, poprzez zintegrowane działania na rzecz lokalnej społeczności, przestrzeni i gospodarki, skoncentrowane terytorialnie, prowadzone przez interesariuszy rewitalizacji na podstawie gminnego programu rewitalizacji.</w:t>
      </w:r>
    </w:p>
    <w:p w14:paraId="4C833811" w14:textId="761E3E95" w:rsidR="00F711C0" w:rsidRPr="00195B94" w:rsidRDefault="00F711C0" w:rsidP="004D606D">
      <w:pPr>
        <w:jc w:val="both"/>
        <w:rPr>
          <w:bCs/>
        </w:rPr>
      </w:pPr>
      <w:r w:rsidRPr="00195B94">
        <w:rPr>
          <w:bCs/>
        </w:rPr>
        <w:t>W przypadku, gdy gmina zamierza realizować zadania własne, związane z</w:t>
      </w:r>
      <w:r w:rsidR="00195B94">
        <w:rPr>
          <w:bCs/>
        </w:rPr>
        <w:t> </w:t>
      </w:r>
      <w:r w:rsidRPr="00195B94">
        <w:rPr>
          <w:bCs/>
        </w:rPr>
        <w:t xml:space="preserve">przygotowaniem, koordynowaniem i tworzeniem warunków do prowadzenia rewitalizacji, Rada </w:t>
      </w:r>
      <w:r w:rsidR="00C93CD1" w:rsidRPr="00195B94">
        <w:rPr>
          <w:bCs/>
        </w:rPr>
        <w:t xml:space="preserve">Gminy </w:t>
      </w:r>
      <w:r w:rsidRPr="00195B94">
        <w:rPr>
          <w:bCs/>
        </w:rPr>
        <w:t xml:space="preserve">wyznacza, w drodze uchwały, z własnej inicjatywy albo na wniosek </w:t>
      </w:r>
      <w:r w:rsidR="00C93CD1" w:rsidRPr="00195B94">
        <w:rPr>
          <w:bCs/>
        </w:rPr>
        <w:t xml:space="preserve">Wójta </w:t>
      </w:r>
      <w:r w:rsidRPr="00195B94">
        <w:rPr>
          <w:bCs/>
        </w:rPr>
        <w:t>obszar zdegradowany i obszar rewitalizacji.</w:t>
      </w:r>
    </w:p>
    <w:p w14:paraId="610AC030" w14:textId="26EB47B2" w:rsidR="00F711C0" w:rsidRPr="00195B94" w:rsidRDefault="00F711C0" w:rsidP="004D606D">
      <w:pPr>
        <w:jc w:val="both"/>
        <w:rPr>
          <w:bCs/>
        </w:rPr>
      </w:pPr>
      <w:r w:rsidRPr="00195B94">
        <w:rPr>
          <w:bCs/>
        </w:rPr>
        <w:t>Obszar gminy znajdujący się w stanie kryzysowym z powodu koncentracji negatywnych zjawisk społecznych, w szczególności bezrobocia, ubóstwa, przestępczości, wysokiej liczby mieszkańców będących osobami ze szczególnymi potrzebami, o których mowa w ustawie z dnia 19 lipca 2019 r. o zapewnianiu dostępności osobom ze szczególnymi potrzebami, niskiego poziomu edukacji lub kapitału społecznego, a także niewystarczającego poziomu uczestnictwa w życiu publicznym i kulturalnym, można wyznaczyć jako obszar zdegradowany w przypadku występowania na nim ponadto co najmniej jednego z następujących negatywnych zjawisk:</w:t>
      </w:r>
    </w:p>
    <w:p w14:paraId="747BCD5F" w14:textId="0DC85E9B" w:rsidR="00F711C0" w:rsidRPr="00195B94" w:rsidRDefault="00F711C0" w:rsidP="004D606D">
      <w:pPr>
        <w:pStyle w:val="Akapitzlist"/>
        <w:numPr>
          <w:ilvl w:val="0"/>
          <w:numId w:val="2"/>
        </w:numPr>
        <w:jc w:val="both"/>
        <w:rPr>
          <w:bCs/>
        </w:rPr>
      </w:pPr>
      <w:r w:rsidRPr="00195B94">
        <w:rPr>
          <w:bCs/>
        </w:rPr>
        <w:t>gospodarczych – w szczególności niskiego stopnia przedsiębiorczości, słabej kondycji lokalnych przedsiębiorstw lub</w:t>
      </w:r>
    </w:p>
    <w:p w14:paraId="4C82B0D8" w14:textId="0BFA038C" w:rsidR="00F711C0" w:rsidRPr="00195B94" w:rsidRDefault="00F711C0" w:rsidP="004D606D">
      <w:pPr>
        <w:pStyle w:val="Akapitzlist"/>
        <w:numPr>
          <w:ilvl w:val="0"/>
          <w:numId w:val="2"/>
        </w:numPr>
        <w:jc w:val="both"/>
        <w:rPr>
          <w:bCs/>
        </w:rPr>
      </w:pPr>
      <w:r w:rsidRPr="00195B94">
        <w:rPr>
          <w:bCs/>
        </w:rPr>
        <w:t>środowiskowych – w szczególności przekroczenia standardów jakości środowiska, obecności odpadów stwarzających zagrożenie dla życia, zdrowia ludzi lub stanu środowiska, lub</w:t>
      </w:r>
    </w:p>
    <w:p w14:paraId="4CC727B5" w14:textId="4A74B36F" w:rsidR="00F711C0" w:rsidRPr="00195B94" w:rsidRDefault="00F711C0" w:rsidP="004D606D">
      <w:pPr>
        <w:pStyle w:val="Akapitzlist"/>
        <w:numPr>
          <w:ilvl w:val="0"/>
          <w:numId w:val="2"/>
        </w:numPr>
        <w:jc w:val="both"/>
        <w:rPr>
          <w:bCs/>
        </w:rPr>
      </w:pPr>
      <w:r w:rsidRPr="00195B94">
        <w:rPr>
          <w:bCs/>
        </w:rPr>
        <w:t>przestrzenno-funkcjonalnych – w szczególności niewystarczającego wyposażenia w infrastrukturę techniczną i społeczną lub jej złego stanu technicznego, braku dostępu do podstawowych usług lub ich niskiej jakości, niedostosowania rozwiązań urbanistycznych do zmieniających się funkcji obszaru, niedostosowania infrastruktury do potrzeb osób ze szczególnymi potrzebami, o których mowa w ustawie z dnia 19</w:t>
      </w:r>
      <w:r w:rsidR="00C35E59" w:rsidRPr="00195B94">
        <w:rPr>
          <w:bCs/>
        </w:rPr>
        <w:t> </w:t>
      </w:r>
      <w:r w:rsidRPr="00195B94">
        <w:rPr>
          <w:bCs/>
        </w:rPr>
        <w:t>lipca 2019 r. o zapewnianiu dostępności osobom ze szczególnymi potrzebami, niskiego poziomu obsługi komunikacyjnej, niedoboru lub niskiej jakości terenów publicznych, lub</w:t>
      </w:r>
    </w:p>
    <w:p w14:paraId="0F4B3169" w14:textId="7C02A7E8" w:rsidR="00F711C0" w:rsidRPr="00195B94" w:rsidRDefault="00F711C0" w:rsidP="004D606D">
      <w:pPr>
        <w:pStyle w:val="Akapitzlist"/>
        <w:numPr>
          <w:ilvl w:val="0"/>
          <w:numId w:val="2"/>
        </w:numPr>
        <w:jc w:val="both"/>
        <w:rPr>
          <w:bCs/>
        </w:rPr>
      </w:pPr>
      <w:r w:rsidRPr="00195B94">
        <w:rPr>
          <w:bCs/>
        </w:rPr>
        <w:t>technicznych – w szczególności degradacji stanu technicznego obiektów budowlanych, w tym o przeznaczeniu mieszkaniowym, oraz niefunkcjonowaniu rozwiązań technicznych umożliwiających efektywne korzystanie z obiektów budowlanych, w szczególności w</w:t>
      </w:r>
      <w:r w:rsidR="004E7143">
        <w:rPr>
          <w:bCs/>
        </w:rPr>
        <w:t> </w:t>
      </w:r>
      <w:r w:rsidRPr="00195B94">
        <w:rPr>
          <w:bCs/>
        </w:rPr>
        <w:t xml:space="preserve">zakresie energooszczędności, ochrony środowiska i zapewniania dostępności osobom </w:t>
      </w:r>
      <w:r w:rsidRPr="00195B94">
        <w:rPr>
          <w:bCs/>
        </w:rPr>
        <w:lastRenderedPageBreak/>
        <w:t>ze szczególnymi potrzebami, o których mowa w ustawie z dnia 19 lipca 2019 r. o</w:t>
      </w:r>
      <w:r w:rsidR="006B1E8E">
        <w:rPr>
          <w:bCs/>
        </w:rPr>
        <w:t> </w:t>
      </w:r>
      <w:r w:rsidRPr="00195B94">
        <w:rPr>
          <w:bCs/>
        </w:rPr>
        <w:t>zapewnianiu dostępności osobom ze szczególnymi potrzebami.</w:t>
      </w:r>
    </w:p>
    <w:p w14:paraId="40493B85" w14:textId="751CBDD7" w:rsidR="00F711C0" w:rsidRPr="00195B94" w:rsidRDefault="00F711C0" w:rsidP="004D606D">
      <w:pPr>
        <w:jc w:val="both"/>
        <w:rPr>
          <w:bCs/>
        </w:rPr>
      </w:pPr>
      <w:r w:rsidRPr="00195B94">
        <w:rPr>
          <w:bCs/>
        </w:rPr>
        <w:t xml:space="preserve">Obszar rewitalizacji to obszar obejmujący całość lub część obszaru zdegradowanego, cechujący się szczególną koncentracją negatywnych zjawisk, na którym z uwagi na istotne znaczenie dla rozwoju lokalnego, zamierza się prowadzić rewitalizację. Obszar rewitalizacji: </w:t>
      </w:r>
    </w:p>
    <w:p w14:paraId="3CA6B54A" w14:textId="77777777" w:rsidR="00F711C0" w:rsidRPr="00195B94" w:rsidRDefault="00F711C0" w:rsidP="004D606D">
      <w:pPr>
        <w:pStyle w:val="Akapitzlist"/>
        <w:numPr>
          <w:ilvl w:val="0"/>
          <w:numId w:val="3"/>
        </w:numPr>
        <w:jc w:val="both"/>
        <w:rPr>
          <w:bCs/>
        </w:rPr>
      </w:pPr>
      <w:r w:rsidRPr="00195B94">
        <w:rPr>
          <w:bCs/>
        </w:rPr>
        <w:t>nie może obejmować terenów większych niż 20% powierzchni gminy,</w:t>
      </w:r>
    </w:p>
    <w:p w14:paraId="64D632E3" w14:textId="251F4BAB" w:rsidR="00F711C0" w:rsidRPr="00195B94" w:rsidRDefault="00F711C0" w:rsidP="004D606D">
      <w:pPr>
        <w:pStyle w:val="Akapitzlist"/>
        <w:numPr>
          <w:ilvl w:val="0"/>
          <w:numId w:val="3"/>
        </w:numPr>
        <w:jc w:val="both"/>
        <w:rPr>
          <w:bCs/>
        </w:rPr>
      </w:pPr>
      <w:r w:rsidRPr="00195B94">
        <w:rPr>
          <w:bCs/>
        </w:rPr>
        <w:t>oraz zamieszkanych przez więcej niż 30% mieszkańców.</w:t>
      </w:r>
    </w:p>
    <w:p w14:paraId="11B97581" w14:textId="6285AD60" w:rsidR="00F711C0" w:rsidRPr="00195B94" w:rsidRDefault="00F711C0" w:rsidP="004D606D">
      <w:pPr>
        <w:jc w:val="both"/>
        <w:rPr>
          <w:bCs/>
        </w:rPr>
      </w:pPr>
      <w:r w:rsidRPr="00195B94">
        <w:rPr>
          <w:bCs/>
        </w:rPr>
        <w:t xml:space="preserve">Po przeprowadzeniu analiz prowadzących do wyznaczenia obszaru zdegradowanego, niezbędne jest wyznaczenie (w ramach tego obszaru) obszaru rewitalizacji. Obszar rewitalizacji jest obszarem, na którym prowadzona będzie rewitalizacja. </w:t>
      </w:r>
    </w:p>
    <w:p w14:paraId="12DD97BA" w14:textId="77777777" w:rsidR="00F711C0" w:rsidRPr="00195B94" w:rsidRDefault="00F711C0" w:rsidP="004D606D">
      <w:pPr>
        <w:jc w:val="both"/>
        <w:rPr>
          <w:bCs/>
        </w:rPr>
      </w:pPr>
      <w:r w:rsidRPr="00195B94">
        <w:rPr>
          <w:bCs/>
        </w:rPr>
        <w:t>Określenie, która część obszaru zdegradowanego stanowić będzie obszar rewitalizacji następuje w oparciu o dwie przesłanki. Pierwszą z nich jest stwierdzenie szczególnej koncentracji negatywnych zjawisk. Do wniosku tego można dojść za pomocą metod badawczych służących wyznaczeniu obszaru zdegradowanego (porównanie wartości mierników, ich koncentracji terytorialnej).</w:t>
      </w:r>
    </w:p>
    <w:p w14:paraId="76190E3B" w14:textId="3F5E1547" w:rsidR="00F711C0" w:rsidRPr="00195B94" w:rsidRDefault="00F711C0" w:rsidP="004D606D">
      <w:pPr>
        <w:jc w:val="both"/>
        <w:rPr>
          <w:bCs/>
        </w:rPr>
      </w:pPr>
      <w:r w:rsidRPr="00195B94">
        <w:rPr>
          <w:bCs/>
        </w:rPr>
        <w:t>Drugą z przesłanek jest uznanie, że obszar ten ma istotne znaczenie dla rozwoju gminy. Znaczenie dla rozwoju gminy oceniać można na różne sposoby, przede wszystkim istotność danego obszaru powinna jednak wynikać z gminnych dokumentów strategicznych, być w nich wskazana jako obszar szczególnej troski władz publicznych, obszar, na którym skupiać się będzie życie społeczno-gospodarcze w gminie. Do oceny istotności obszaru można posłużyć się przykładowo analizami urbanistycznymi, które wskażą obszar wpisujący się w zasady ogólne planowania przestrzennego, takie jak np. zasada miasta zwartego, zasada niskoemisyjności.</w:t>
      </w:r>
    </w:p>
    <w:p w14:paraId="00794619" w14:textId="1B947158" w:rsidR="00DB41C9" w:rsidRPr="00195B94" w:rsidRDefault="00F711C0" w:rsidP="004D606D">
      <w:pPr>
        <w:jc w:val="both"/>
        <w:rPr>
          <w:b/>
        </w:rPr>
      </w:pPr>
      <w:r w:rsidRPr="00195B94">
        <w:rPr>
          <w:b/>
        </w:rPr>
        <w:t>Mając na uwadze powyższe, w</w:t>
      </w:r>
      <w:r w:rsidR="00DB41C9" w:rsidRPr="00195B94">
        <w:rPr>
          <w:b/>
        </w:rPr>
        <w:t xml:space="preserve"> celu opracowania diagnoz</w:t>
      </w:r>
      <w:r w:rsidRPr="00195B94">
        <w:rPr>
          <w:b/>
        </w:rPr>
        <w:t>y</w:t>
      </w:r>
      <w:r w:rsidR="00DB41C9" w:rsidRPr="00195B94">
        <w:rPr>
          <w:b/>
        </w:rPr>
        <w:t xml:space="preserve"> służąc</w:t>
      </w:r>
      <w:r w:rsidRPr="00195B94">
        <w:rPr>
          <w:b/>
        </w:rPr>
        <w:t>ej</w:t>
      </w:r>
      <w:r w:rsidR="00DB41C9" w:rsidRPr="00195B94">
        <w:rPr>
          <w:b/>
        </w:rPr>
        <w:t xml:space="preserve"> wyznaczeniu obszaru zdegradowanego i obszaru rewitalizacji, prowadzi się analizy, w których wykorzystuje się obiektywne i weryfikowalne mierniki i metody badawcze dostosowane do lokalnych uwarunkowań.</w:t>
      </w:r>
      <w:r w:rsidRPr="00195B94">
        <w:rPr>
          <w:b/>
        </w:rPr>
        <w:t xml:space="preserve"> </w:t>
      </w:r>
    </w:p>
    <w:p w14:paraId="299788B7" w14:textId="77777777" w:rsidR="00F64E7B" w:rsidRPr="00195B94" w:rsidRDefault="00F64E7B" w:rsidP="004D606D">
      <w:pPr>
        <w:pStyle w:val="Nagwek1"/>
        <w:spacing w:line="360" w:lineRule="auto"/>
        <w:rPr>
          <w:rFonts w:ascii="Aptos" w:eastAsia="Times New Roman" w:hAnsi="Aptos"/>
        </w:rPr>
        <w:sectPr w:rsidR="00F64E7B" w:rsidRPr="00195B94" w:rsidSect="0050047C">
          <w:footerReference w:type="default" r:id="rId9"/>
          <w:pgSz w:w="11906" w:h="16838"/>
          <w:pgMar w:top="1418" w:right="1418" w:bottom="1418" w:left="1418" w:header="709" w:footer="709" w:gutter="0"/>
          <w:cols w:space="708"/>
          <w:docGrid w:linePitch="360"/>
        </w:sectPr>
      </w:pPr>
      <w:bookmarkStart w:id="2" w:name="_Toc485342749"/>
      <w:bookmarkStart w:id="3" w:name="_Toc489271811"/>
      <w:bookmarkStart w:id="4" w:name="_Toc528761009"/>
    </w:p>
    <w:p w14:paraId="182F25DC" w14:textId="532695BD" w:rsidR="00C54BE6" w:rsidRPr="00195B94" w:rsidRDefault="00C54BE6" w:rsidP="004D606D">
      <w:pPr>
        <w:pStyle w:val="Nagwek1"/>
        <w:spacing w:line="360" w:lineRule="auto"/>
        <w:rPr>
          <w:rFonts w:ascii="Aptos" w:hAnsi="Aptos"/>
        </w:rPr>
      </w:pPr>
      <w:bookmarkStart w:id="5" w:name="_Toc195779494"/>
      <w:r w:rsidRPr="00195B94">
        <w:rPr>
          <w:rFonts w:ascii="Aptos" w:hAnsi="Aptos"/>
        </w:rPr>
        <w:lastRenderedPageBreak/>
        <w:t>2. Delimitacja obszaru zdegradowanego w</w:t>
      </w:r>
      <w:bookmarkEnd w:id="2"/>
      <w:bookmarkEnd w:id="3"/>
      <w:bookmarkEnd w:id="4"/>
      <w:r w:rsidRPr="00195B94">
        <w:rPr>
          <w:rFonts w:ascii="Aptos" w:hAnsi="Aptos"/>
        </w:rPr>
        <w:t xml:space="preserve"> </w:t>
      </w:r>
      <w:r w:rsidR="00E34C74" w:rsidRPr="00195B94">
        <w:rPr>
          <w:rFonts w:ascii="Aptos" w:hAnsi="Aptos"/>
        </w:rPr>
        <w:t>g</w:t>
      </w:r>
      <w:r w:rsidR="00117208" w:rsidRPr="00195B94">
        <w:rPr>
          <w:rFonts w:ascii="Aptos" w:hAnsi="Aptos"/>
        </w:rPr>
        <w:t>minie</w:t>
      </w:r>
      <w:r w:rsidR="003A341B" w:rsidRPr="00195B94">
        <w:rPr>
          <w:rFonts w:ascii="Aptos" w:hAnsi="Aptos"/>
        </w:rPr>
        <w:t xml:space="preserve"> </w:t>
      </w:r>
      <w:bookmarkEnd w:id="5"/>
      <w:r w:rsidR="004917D1" w:rsidRPr="00195B94">
        <w:rPr>
          <w:rFonts w:ascii="Aptos" w:hAnsi="Aptos"/>
        </w:rPr>
        <w:t>Gromadka</w:t>
      </w:r>
    </w:p>
    <w:p w14:paraId="63CC3400" w14:textId="77777777" w:rsidR="00C54BE6" w:rsidRPr="00195B94" w:rsidRDefault="00C54BE6" w:rsidP="004D606D">
      <w:pPr>
        <w:pStyle w:val="Nagwek2"/>
        <w:spacing w:line="360" w:lineRule="auto"/>
        <w:rPr>
          <w:rFonts w:ascii="Aptos" w:hAnsi="Aptos"/>
        </w:rPr>
      </w:pPr>
      <w:bookmarkStart w:id="6" w:name="_Toc528761010"/>
      <w:bookmarkStart w:id="7" w:name="_Toc195779495"/>
      <w:r w:rsidRPr="00195B94">
        <w:rPr>
          <w:rFonts w:ascii="Aptos" w:hAnsi="Aptos"/>
        </w:rPr>
        <w:t>2.1 Wybór jednostek przestrzennych/delimitacyjnych</w:t>
      </w:r>
      <w:bookmarkEnd w:id="6"/>
      <w:bookmarkEnd w:id="7"/>
      <w:r w:rsidRPr="00195B94">
        <w:rPr>
          <w:rFonts w:ascii="Aptos" w:hAnsi="Aptos"/>
        </w:rPr>
        <w:t xml:space="preserve"> </w:t>
      </w:r>
    </w:p>
    <w:p w14:paraId="1B5B1C50" w14:textId="67A728F5" w:rsidR="00CF72EC" w:rsidRPr="00195B94" w:rsidRDefault="00C54BE6" w:rsidP="004D606D">
      <w:pPr>
        <w:jc w:val="both"/>
      </w:pPr>
      <w:r w:rsidRPr="00195B94">
        <w:t xml:space="preserve">W celu nadania wybranym danym opisującym zjawiska kryzysowe kontekstu przestrzennego, konieczne było dokonanie podziału </w:t>
      </w:r>
      <w:r w:rsidR="008672D1" w:rsidRPr="00195B94">
        <w:t xml:space="preserve">gminy </w:t>
      </w:r>
      <w:r w:rsidRPr="00195B94">
        <w:t xml:space="preserve">na mniejsze jednostki przestrzenne. W </w:t>
      </w:r>
      <w:r w:rsidR="00E34C74" w:rsidRPr="00195B94">
        <w:t>g</w:t>
      </w:r>
      <w:r w:rsidR="00117208" w:rsidRPr="00195B94">
        <w:t xml:space="preserve">minie </w:t>
      </w:r>
      <w:r w:rsidR="004917D1" w:rsidRPr="00195B94">
        <w:t xml:space="preserve">Gromadka </w:t>
      </w:r>
      <w:r w:rsidRPr="00195B94">
        <w:t>zdec</w:t>
      </w:r>
      <w:r w:rsidR="00750E92" w:rsidRPr="00195B94">
        <w:t xml:space="preserve">ydowano się wykorzystać podział wg </w:t>
      </w:r>
      <w:r w:rsidR="00117208" w:rsidRPr="00195B94">
        <w:t xml:space="preserve">sołectw </w:t>
      </w:r>
      <w:r w:rsidR="008672D1" w:rsidRPr="00195B94">
        <w:t>i</w:t>
      </w:r>
      <w:r w:rsidR="00C35E59" w:rsidRPr="00195B94">
        <w:t> </w:t>
      </w:r>
      <w:r w:rsidRPr="00195B94">
        <w:t>dokonać agregacji szeregu danych, które mierzą zjawiska kryzysowe</w:t>
      </w:r>
      <w:r w:rsidR="00B07837" w:rsidRPr="00195B94">
        <w:t>.</w:t>
      </w:r>
      <w:r w:rsidR="00E4062E" w:rsidRPr="00195B94">
        <w:t xml:space="preserve"> </w:t>
      </w:r>
      <w:r w:rsidRPr="00195B94">
        <w:t>W takim podejści</w:t>
      </w:r>
      <w:r w:rsidR="009742A3" w:rsidRPr="00195B94">
        <w:t>u istotne było również to, że w </w:t>
      </w:r>
      <w:r w:rsidRPr="00195B94">
        <w:t>przypadku takiego podziału uwzględniono parametry ko</w:t>
      </w:r>
      <w:r w:rsidR="009742A3" w:rsidRPr="00195B94">
        <w:t>ncentracji ustalone w ustawie o </w:t>
      </w:r>
      <w:r w:rsidRPr="00195B94">
        <w:t xml:space="preserve">rewitalizacji, tj. </w:t>
      </w:r>
      <w:r w:rsidR="00DE0E71" w:rsidRPr="00195B94">
        <w:t xml:space="preserve">żadna </w:t>
      </w:r>
      <w:r w:rsidR="00220B06" w:rsidRPr="00195B94">
        <w:t>z </w:t>
      </w:r>
      <w:r w:rsidRPr="00195B94">
        <w:t>jednostek delimitacyjnych nie przekracza 20% powierzchni i 30% mieszkańców</w:t>
      </w:r>
      <w:r w:rsidR="00B07837" w:rsidRPr="00195B94">
        <w:t xml:space="preserve"> gminy</w:t>
      </w:r>
      <w:r w:rsidRPr="00195B94">
        <w:t xml:space="preserve">. </w:t>
      </w:r>
      <w:r w:rsidR="00CF72EC" w:rsidRPr="00195B94">
        <w:t xml:space="preserve">Nadmienić należy, iż przy wyznaczaniu obszaru zdegradowanego i obszaru rewitalizacji z jednostek delimitacyjnych wyodrębnione zostaną obszary zurbanizowane, wobec których zgodnie z ustawą rewitalizacji możliwe jest prowadzenie rewitalizacji. Oznacza to, że </w:t>
      </w:r>
      <w:r w:rsidR="00D95F81" w:rsidRPr="00195B94">
        <w:t xml:space="preserve">żadna z jednostek delimitacyjnych nie przekracza 20% powierzchni gminy w odniesieniu do powierzchni obszarów zurbanizowanych. </w:t>
      </w:r>
    </w:p>
    <w:p w14:paraId="27B823E0" w14:textId="3AC8B1F7" w:rsidR="00E62B32" w:rsidRPr="00195B94" w:rsidRDefault="00C01C76" w:rsidP="004D606D">
      <w:pPr>
        <w:jc w:val="both"/>
      </w:pPr>
      <w:r w:rsidRPr="00195B94">
        <w:t>Ostatecznie na potrzeby diagnoz</w:t>
      </w:r>
      <w:r w:rsidR="00B840A5" w:rsidRPr="00195B94">
        <w:t>y</w:t>
      </w:r>
      <w:r w:rsidR="00D95F81" w:rsidRPr="00195B94">
        <w:t xml:space="preserve"> delimitacyjnej</w:t>
      </w:r>
      <w:r w:rsidR="00B840A5" w:rsidRPr="00195B94">
        <w:t xml:space="preserve"> gmina została podzielona </w:t>
      </w:r>
      <w:r w:rsidR="00543719" w:rsidRPr="00195B94">
        <w:t>na 14</w:t>
      </w:r>
      <w:r w:rsidR="00E62B32" w:rsidRPr="00195B94">
        <w:t xml:space="preserve"> </w:t>
      </w:r>
      <w:r w:rsidR="00493AE3" w:rsidRPr="00195B94">
        <w:t>jednostek</w:t>
      </w:r>
      <w:r w:rsidR="00FA3A4D" w:rsidRPr="00195B94">
        <w:t xml:space="preserve"> przestrzennych</w:t>
      </w:r>
      <w:r w:rsidRPr="00195B94">
        <w:t>:</w:t>
      </w:r>
    </w:p>
    <w:p w14:paraId="5FFF2888" w14:textId="289FCBA9" w:rsidR="00E62B32" w:rsidRPr="00CD1D31" w:rsidRDefault="004917D1" w:rsidP="004D606D">
      <w:pPr>
        <w:pStyle w:val="Akapitzlist"/>
        <w:numPr>
          <w:ilvl w:val="0"/>
          <w:numId w:val="48"/>
        </w:numPr>
        <w:jc w:val="both"/>
      </w:pPr>
      <w:r w:rsidRPr="00CD1D31">
        <w:t xml:space="preserve">Gromadka I </w:t>
      </w:r>
      <w:r w:rsidR="004E7143" w:rsidRPr="00CD1D31">
        <w:t>–</w:t>
      </w:r>
      <w:r w:rsidR="00E62B32" w:rsidRPr="00CD1D31">
        <w:t xml:space="preserve"> jednostka obejmuje swoim zasięgiem część miejscowości</w:t>
      </w:r>
      <w:r w:rsidRPr="00CD1D31">
        <w:t xml:space="preserve"> Gromadka. W </w:t>
      </w:r>
      <w:r w:rsidR="00E62B32" w:rsidRPr="00CD1D31">
        <w:t>skład jednostki wchodzą następujące ulice:</w:t>
      </w:r>
      <w:r w:rsidR="00613C05" w:rsidRPr="00CD1D31">
        <w:t xml:space="preserve"> </w:t>
      </w:r>
      <w:r w:rsidRPr="00CD1D31">
        <w:t xml:space="preserve">11 listopada, </w:t>
      </w:r>
      <w:r w:rsidR="00543719" w:rsidRPr="00CD1D31">
        <w:t xml:space="preserve">Fabryczna, Krzywa, </w:t>
      </w:r>
      <w:r w:rsidRPr="00CD1D31">
        <w:t xml:space="preserve">Lipowa, </w:t>
      </w:r>
      <w:r w:rsidR="00543719" w:rsidRPr="00CD1D31">
        <w:t>Lubińska, Odlewników</w:t>
      </w:r>
      <w:r w:rsidR="00F161F4" w:rsidRPr="00CD1D31">
        <w:t xml:space="preserve"> oraz gen. W. Sikorskiego nr 1, 2, 3, 5, 7.</w:t>
      </w:r>
    </w:p>
    <w:p w14:paraId="152DCA23" w14:textId="7B394418" w:rsidR="00543719" w:rsidRPr="00CD1D31" w:rsidRDefault="004917D1" w:rsidP="004D606D">
      <w:pPr>
        <w:pStyle w:val="Akapitzlist"/>
        <w:numPr>
          <w:ilvl w:val="0"/>
          <w:numId w:val="48"/>
        </w:numPr>
        <w:jc w:val="both"/>
      </w:pPr>
      <w:r w:rsidRPr="00CD1D31">
        <w:t>Gromadka II</w:t>
      </w:r>
      <w:r w:rsidR="00E62B32" w:rsidRPr="00CD1D31">
        <w:t xml:space="preserve"> - jednostka obejmuje swoim zasięgiem część miejscowości</w:t>
      </w:r>
      <w:r w:rsidRPr="00CD1D31">
        <w:t xml:space="preserve"> Gromadka. W </w:t>
      </w:r>
      <w:r w:rsidR="00E62B32" w:rsidRPr="00CD1D31">
        <w:t>skład jednostki wchodzą następujące ulice:</w:t>
      </w:r>
      <w:r w:rsidR="00543719" w:rsidRPr="00CD1D31">
        <w:t xml:space="preserve"> </w:t>
      </w:r>
      <w:r w:rsidRPr="00CD1D31">
        <w:t xml:space="preserve">Dębowa, Kamienna, Krótka, Ogrodowa, Polna, </w:t>
      </w:r>
      <w:r w:rsidR="00543719" w:rsidRPr="00CD1D31">
        <w:t>Sosnowa.</w:t>
      </w:r>
    </w:p>
    <w:p w14:paraId="653776DE" w14:textId="5FCA0F18" w:rsidR="00543719" w:rsidRPr="00CD1D31" w:rsidRDefault="00543719" w:rsidP="004D606D">
      <w:pPr>
        <w:pStyle w:val="Akapitzlist"/>
        <w:numPr>
          <w:ilvl w:val="0"/>
          <w:numId w:val="48"/>
        </w:numPr>
        <w:jc w:val="both"/>
      </w:pPr>
      <w:r w:rsidRPr="00CD1D31">
        <w:t>Gromadka III - jednostka obejmuje swoim zasięgiem część miejscowoś</w:t>
      </w:r>
      <w:r w:rsidR="00A8625F" w:rsidRPr="00CD1D31">
        <w:t>ci Gromadka. W </w:t>
      </w:r>
      <w:r w:rsidRPr="00CD1D31">
        <w:t xml:space="preserve">skład jednostki wchodzą następujące ulice: </w:t>
      </w:r>
      <w:r w:rsidR="0020788C" w:rsidRPr="00CD1D31">
        <w:t xml:space="preserve">Akacjowa, C. K. Norwida, </w:t>
      </w:r>
      <w:r w:rsidR="009770E9" w:rsidRPr="00CD1D31">
        <w:t>Działkowa, gen.</w:t>
      </w:r>
      <w:r w:rsidR="004E7143" w:rsidRPr="00CD1D31">
        <w:t> </w:t>
      </w:r>
      <w:r w:rsidR="009770E9" w:rsidRPr="00CD1D31">
        <w:t>W.</w:t>
      </w:r>
      <w:r w:rsidR="004E7143" w:rsidRPr="00CD1D31">
        <w:t> </w:t>
      </w:r>
      <w:r w:rsidR="009770E9" w:rsidRPr="00CD1D31">
        <w:t>Sikorskiego</w:t>
      </w:r>
      <w:r w:rsidR="00F161F4" w:rsidRPr="00CD1D31">
        <w:t xml:space="preserve"> (od nr 7)</w:t>
      </w:r>
      <w:r w:rsidR="009770E9" w:rsidRPr="00CD1D31">
        <w:t>, Leśna,</w:t>
      </w:r>
      <w:r w:rsidR="0020788C" w:rsidRPr="00CD1D31">
        <w:t xml:space="preserve"> Kasztanowa,</w:t>
      </w:r>
      <w:r w:rsidR="009770E9" w:rsidRPr="00CD1D31">
        <w:t xml:space="preserve"> </w:t>
      </w:r>
      <w:r w:rsidR="0020788C" w:rsidRPr="00CD1D31">
        <w:t xml:space="preserve">Marii Konopnickiej, </w:t>
      </w:r>
      <w:r w:rsidR="009770E9" w:rsidRPr="00CD1D31">
        <w:t>Okrężna, Słoneczna , Sportowa, Szkolna</w:t>
      </w:r>
      <w:r w:rsidR="0020788C" w:rsidRPr="00CD1D31">
        <w:t xml:space="preserve">, </w:t>
      </w:r>
      <w:r w:rsidR="00CD1D31" w:rsidRPr="00CD1D31">
        <w:t xml:space="preserve">Wincentego </w:t>
      </w:r>
      <w:r w:rsidR="0020788C" w:rsidRPr="00CD1D31">
        <w:t>Witosa.</w:t>
      </w:r>
    </w:p>
    <w:p w14:paraId="4F8F7573" w14:textId="34E2F716" w:rsidR="00543719" w:rsidRPr="00195B94" w:rsidRDefault="00543719" w:rsidP="004D606D">
      <w:pPr>
        <w:pStyle w:val="Akapitzlist"/>
        <w:numPr>
          <w:ilvl w:val="0"/>
          <w:numId w:val="48"/>
        </w:numPr>
        <w:jc w:val="both"/>
      </w:pPr>
      <w:r w:rsidRPr="00195B94">
        <w:t>Gromadka IV</w:t>
      </w:r>
      <w:r w:rsidR="009770E9" w:rsidRPr="00195B94">
        <w:t xml:space="preserve"> </w:t>
      </w:r>
      <w:r w:rsidRPr="00195B94">
        <w:t xml:space="preserve">- </w:t>
      </w:r>
      <w:r w:rsidR="009770E9" w:rsidRPr="00195B94">
        <w:t xml:space="preserve"> </w:t>
      </w:r>
      <w:r w:rsidRPr="00195B94">
        <w:t>jednostka obejmuje swoim zasięgiem</w:t>
      </w:r>
      <w:r w:rsidR="00A8625F" w:rsidRPr="00195B94">
        <w:t xml:space="preserve"> część miejscowości Gromadka. W </w:t>
      </w:r>
      <w:r w:rsidRPr="00195B94">
        <w:t xml:space="preserve">skład jednostki wchodzą następujące ulice: </w:t>
      </w:r>
      <w:r w:rsidR="009770E9" w:rsidRPr="00195B94">
        <w:t>A. Mickiewicza, Czereśniowa, J. Słowackiego, Jaśminowa, , Kwiatowa, Łąkowa, Morelowa, Orzechowa, Osiedlowa, Różana, Spokojna, Stawowa, Wiśniowa, Wrzosowa.</w:t>
      </w:r>
    </w:p>
    <w:p w14:paraId="4E946BA3" w14:textId="31DBCF3A" w:rsidR="004917D1" w:rsidRPr="00195B94" w:rsidRDefault="004917D1" w:rsidP="004D606D">
      <w:pPr>
        <w:pStyle w:val="Akapitzlist"/>
        <w:numPr>
          <w:ilvl w:val="0"/>
          <w:numId w:val="48"/>
        </w:numPr>
        <w:jc w:val="both"/>
      </w:pPr>
      <w:r w:rsidRPr="00195B94">
        <w:t>Borówki,</w:t>
      </w:r>
    </w:p>
    <w:p w14:paraId="4C91FDC5" w14:textId="5B722672" w:rsidR="004917D1" w:rsidRPr="00195B94" w:rsidRDefault="004917D1" w:rsidP="004D606D">
      <w:pPr>
        <w:pStyle w:val="Akapitzlist"/>
        <w:numPr>
          <w:ilvl w:val="0"/>
          <w:numId w:val="48"/>
        </w:numPr>
        <w:jc w:val="both"/>
      </w:pPr>
      <w:r w:rsidRPr="00195B94">
        <w:t>Krzyżowa,</w:t>
      </w:r>
    </w:p>
    <w:p w14:paraId="17C13D3E" w14:textId="4539D7DA" w:rsidR="004917D1" w:rsidRPr="00195B94" w:rsidRDefault="004917D1" w:rsidP="004D606D">
      <w:pPr>
        <w:pStyle w:val="Akapitzlist"/>
        <w:numPr>
          <w:ilvl w:val="0"/>
          <w:numId w:val="48"/>
        </w:numPr>
        <w:jc w:val="both"/>
      </w:pPr>
      <w:r w:rsidRPr="00195B94">
        <w:t>Modła,</w:t>
      </w:r>
    </w:p>
    <w:p w14:paraId="6B5742B8" w14:textId="571AAA60" w:rsidR="004917D1" w:rsidRPr="00195B94" w:rsidRDefault="004917D1" w:rsidP="004D606D">
      <w:pPr>
        <w:pStyle w:val="Akapitzlist"/>
        <w:numPr>
          <w:ilvl w:val="0"/>
          <w:numId w:val="48"/>
        </w:numPr>
        <w:jc w:val="both"/>
      </w:pPr>
      <w:r w:rsidRPr="00195B94">
        <w:t>Motyle,</w:t>
      </w:r>
    </w:p>
    <w:p w14:paraId="0DA78CD3" w14:textId="3506F918" w:rsidR="004917D1" w:rsidRPr="00195B94" w:rsidRDefault="004917D1" w:rsidP="004D606D">
      <w:pPr>
        <w:pStyle w:val="Akapitzlist"/>
        <w:numPr>
          <w:ilvl w:val="0"/>
          <w:numId w:val="48"/>
        </w:numPr>
        <w:jc w:val="both"/>
      </w:pPr>
      <w:r w:rsidRPr="00195B94">
        <w:lastRenderedPageBreak/>
        <w:t>Nowa Kuźnia,</w:t>
      </w:r>
    </w:p>
    <w:p w14:paraId="6FD2376B" w14:textId="678EEDDA" w:rsidR="004917D1" w:rsidRPr="00195B94" w:rsidRDefault="004917D1" w:rsidP="004D606D">
      <w:pPr>
        <w:pStyle w:val="Akapitzlist"/>
        <w:numPr>
          <w:ilvl w:val="0"/>
          <w:numId w:val="48"/>
        </w:numPr>
        <w:jc w:val="both"/>
      </w:pPr>
      <w:r w:rsidRPr="00195B94">
        <w:t>Osła,</w:t>
      </w:r>
    </w:p>
    <w:p w14:paraId="6EA4E99F" w14:textId="71479FC1" w:rsidR="004917D1" w:rsidRPr="00195B94" w:rsidRDefault="004917D1" w:rsidP="004D606D">
      <w:pPr>
        <w:pStyle w:val="Akapitzlist"/>
        <w:numPr>
          <w:ilvl w:val="0"/>
          <w:numId w:val="48"/>
        </w:numPr>
        <w:jc w:val="both"/>
      </w:pPr>
      <w:r w:rsidRPr="00195B94">
        <w:t>Pasternik,</w:t>
      </w:r>
    </w:p>
    <w:p w14:paraId="47A36C60" w14:textId="63C8ADF7" w:rsidR="004917D1" w:rsidRPr="00195B94" w:rsidRDefault="004917D1" w:rsidP="004D606D">
      <w:pPr>
        <w:pStyle w:val="Akapitzlist"/>
        <w:numPr>
          <w:ilvl w:val="0"/>
          <w:numId w:val="48"/>
        </w:numPr>
        <w:jc w:val="both"/>
      </w:pPr>
      <w:r w:rsidRPr="00195B94">
        <w:t>Patoka,</w:t>
      </w:r>
    </w:p>
    <w:p w14:paraId="63818334" w14:textId="24C6CA81" w:rsidR="004917D1" w:rsidRPr="00195B94" w:rsidRDefault="004917D1" w:rsidP="004D606D">
      <w:pPr>
        <w:pStyle w:val="Akapitzlist"/>
        <w:numPr>
          <w:ilvl w:val="0"/>
          <w:numId w:val="48"/>
        </w:numPr>
        <w:jc w:val="both"/>
      </w:pPr>
      <w:r w:rsidRPr="00195B94">
        <w:t>Różyniec,</w:t>
      </w:r>
    </w:p>
    <w:p w14:paraId="6BF9D863" w14:textId="79536E4F" w:rsidR="00E62B32" w:rsidRDefault="004917D1" w:rsidP="004D606D">
      <w:pPr>
        <w:pStyle w:val="Akapitzlist"/>
        <w:numPr>
          <w:ilvl w:val="0"/>
          <w:numId w:val="48"/>
        </w:numPr>
        <w:jc w:val="both"/>
      </w:pPr>
      <w:r w:rsidRPr="00195B94">
        <w:t>Wierzbowa.</w:t>
      </w:r>
    </w:p>
    <w:p w14:paraId="17294BB5" w14:textId="2166A864" w:rsidR="001F043D" w:rsidRPr="00195B94" w:rsidRDefault="00BB1871" w:rsidP="001F043D">
      <w:pPr>
        <w:jc w:val="both"/>
      </w:pPr>
      <w:r>
        <w:t>N</w:t>
      </w:r>
      <w:r w:rsidR="001F043D">
        <w:t xml:space="preserve">ależy mieć na uwadze, iż docelowy wybór zasięgu obszaru zdegradowanego i obszaru rewitalizacji dotyczy terenów zurbanizowanych, co wynika z charakteru rewitalizacji (jest dedykowana społeczności </w:t>
      </w:r>
      <w:r>
        <w:t>lokalnej, czyli zasięg obszaru zdegradowanego i obszaru rewitalizacji, poza wyjątkami, ogranicza się do obszarów zamieszkałych). Mając na uwadze powyższe, należy stwierdzić, iż żadna z jednostek delimitacyjnych nie przekroczyła powierzchni przekraczającej 20% obszaru gminy Gromadka.</w:t>
      </w:r>
    </w:p>
    <w:p w14:paraId="6D074865" w14:textId="630675A9" w:rsidR="002702DF" w:rsidRPr="00195B94" w:rsidRDefault="00DE287E" w:rsidP="004D606D">
      <w:pPr>
        <w:pStyle w:val="Legenda"/>
        <w:spacing w:after="0" w:line="360" w:lineRule="auto"/>
      </w:pPr>
      <w:bookmarkStart w:id="8" w:name="_Toc220526483"/>
      <w:r w:rsidRPr="00195B94">
        <w:t xml:space="preserve">Tabela </w:t>
      </w:r>
      <w:fldSimple w:instr=" SEQ Tabela \* ARABIC ">
        <w:r w:rsidR="00A8743C">
          <w:rPr>
            <w:noProof/>
          </w:rPr>
          <w:t>1</w:t>
        </w:r>
      </w:fldSimple>
      <w:r w:rsidRPr="00195B94">
        <w:t xml:space="preserve">. Podział delimitacyjny </w:t>
      </w:r>
      <w:r w:rsidR="00E67710" w:rsidRPr="00195B94">
        <w:t>g</w:t>
      </w:r>
      <w:r w:rsidR="00117208" w:rsidRPr="00195B94">
        <w:t>miny</w:t>
      </w:r>
      <w:r w:rsidR="00C93CD1" w:rsidRPr="00195B94">
        <w:t xml:space="preserve"> </w:t>
      </w:r>
      <w:r w:rsidR="00BB0C52" w:rsidRPr="00195B94">
        <w:t>Gromadka</w:t>
      </w:r>
      <w:bookmarkEnd w:id="8"/>
    </w:p>
    <w:tbl>
      <w:tblPr>
        <w:tblStyle w:val="Tabela-Siatka"/>
        <w:tblW w:w="5000" w:type="pct"/>
        <w:tblLook w:val="04A0" w:firstRow="1" w:lastRow="0" w:firstColumn="1" w:lastColumn="0" w:noHBand="0" w:noVBand="1"/>
      </w:tblPr>
      <w:tblGrid>
        <w:gridCol w:w="720"/>
        <w:gridCol w:w="4704"/>
        <w:gridCol w:w="1819"/>
        <w:gridCol w:w="1817"/>
      </w:tblGrid>
      <w:tr w:rsidR="00D95F81" w:rsidRPr="00195B94" w14:paraId="40C98637" w14:textId="77777777" w:rsidTr="00D95F81">
        <w:trPr>
          <w:trHeight w:val="341"/>
          <w:tblHeader/>
        </w:trPr>
        <w:tc>
          <w:tcPr>
            <w:tcW w:w="397" w:type="pct"/>
            <w:shd w:val="clear" w:color="auto" w:fill="002060"/>
          </w:tcPr>
          <w:p w14:paraId="115017FE" w14:textId="77777777" w:rsidR="00D95F81" w:rsidRPr="00195B94" w:rsidRDefault="00D95F81" w:rsidP="004D606D">
            <w:pPr>
              <w:rPr>
                <w:b/>
                <w:sz w:val="16"/>
                <w:szCs w:val="16"/>
              </w:rPr>
            </w:pPr>
            <w:bookmarkStart w:id="9" w:name="_Hlk111537150"/>
            <w:r w:rsidRPr="00195B94">
              <w:rPr>
                <w:sz w:val="16"/>
                <w:szCs w:val="16"/>
              </w:rPr>
              <w:t>Lp.</w:t>
            </w:r>
          </w:p>
        </w:tc>
        <w:tc>
          <w:tcPr>
            <w:tcW w:w="2596" w:type="pct"/>
            <w:shd w:val="clear" w:color="auto" w:fill="002060"/>
          </w:tcPr>
          <w:p w14:paraId="48B51D66" w14:textId="16C79FBE" w:rsidR="00D95F81" w:rsidRPr="00195B94" w:rsidRDefault="00D95F81" w:rsidP="004D606D">
            <w:pPr>
              <w:rPr>
                <w:b/>
                <w:sz w:val="16"/>
                <w:szCs w:val="16"/>
              </w:rPr>
            </w:pPr>
            <w:r w:rsidRPr="00195B94">
              <w:rPr>
                <w:sz w:val="16"/>
                <w:szCs w:val="16"/>
              </w:rPr>
              <w:t>Jednostka delimitacyjna</w:t>
            </w:r>
          </w:p>
        </w:tc>
        <w:tc>
          <w:tcPr>
            <w:tcW w:w="1004" w:type="pct"/>
            <w:shd w:val="clear" w:color="auto" w:fill="002060"/>
          </w:tcPr>
          <w:p w14:paraId="6735BFBF" w14:textId="1FF6D24A" w:rsidR="00D95F81" w:rsidRPr="00195B94" w:rsidRDefault="0013199F" w:rsidP="004D606D">
            <w:pPr>
              <w:rPr>
                <w:b/>
                <w:sz w:val="16"/>
                <w:szCs w:val="16"/>
              </w:rPr>
            </w:pPr>
            <w:r w:rsidRPr="00195B94">
              <w:rPr>
                <w:sz w:val="16"/>
                <w:szCs w:val="16"/>
              </w:rPr>
              <w:t>Liczba ludności 2024</w:t>
            </w:r>
          </w:p>
        </w:tc>
        <w:tc>
          <w:tcPr>
            <w:tcW w:w="1003" w:type="pct"/>
            <w:shd w:val="clear" w:color="auto" w:fill="002060"/>
          </w:tcPr>
          <w:p w14:paraId="1409FF98" w14:textId="77777777" w:rsidR="00D95F81" w:rsidRPr="00195B94" w:rsidRDefault="00D95F81" w:rsidP="004D606D">
            <w:pPr>
              <w:rPr>
                <w:b/>
                <w:sz w:val="16"/>
                <w:szCs w:val="16"/>
              </w:rPr>
            </w:pPr>
            <w:r w:rsidRPr="00195B94">
              <w:rPr>
                <w:sz w:val="16"/>
                <w:szCs w:val="16"/>
              </w:rPr>
              <w:t>Odsetek ludności gminy (%)</w:t>
            </w:r>
          </w:p>
        </w:tc>
      </w:tr>
      <w:tr w:rsidR="00543719" w:rsidRPr="00195B94" w14:paraId="76B0A3BB" w14:textId="77777777" w:rsidTr="00543719">
        <w:trPr>
          <w:trHeight w:val="181"/>
        </w:trPr>
        <w:tc>
          <w:tcPr>
            <w:tcW w:w="397" w:type="pct"/>
            <w:vAlign w:val="center"/>
          </w:tcPr>
          <w:p w14:paraId="0E2ECA8B" w14:textId="2F944CFA" w:rsidR="00543719" w:rsidRPr="00195B94" w:rsidRDefault="00543719" w:rsidP="004D606D">
            <w:pPr>
              <w:rPr>
                <w:sz w:val="16"/>
                <w:szCs w:val="16"/>
              </w:rPr>
            </w:pPr>
            <w:r w:rsidRPr="00195B94">
              <w:rPr>
                <w:rFonts w:cs="Arial"/>
                <w:color w:val="000000"/>
                <w:sz w:val="16"/>
                <w:szCs w:val="16"/>
              </w:rPr>
              <w:t>1</w:t>
            </w:r>
          </w:p>
        </w:tc>
        <w:tc>
          <w:tcPr>
            <w:tcW w:w="2596" w:type="pct"/>
            <w:vAlign w:val="center"/>
          </w:tcPr>
          <w:p w14:paraId="341CF2D0" w14:textId="7E1B50D5" w:rsidR="00543719" w:rsidRPr="00195B94" w:rsidRDefault="00543719" w:rsidP="004D606D">
            <w:pPr>
              <w:rPr>
                <w:color w:val="000000"/>
                <w:sz w:val="16"/>
                <w:szCs w:val="16"/>
              </w:rPr>
            </w:pPr>
            <w:r w:rsidRPr="00195B94">
              <w:rPr>
                <w:rFonts w:cs="Arial"/>
                <w:color w:val="000000"/>
                <w:sz w:val="16"/>
                <w:szCs w:val="16"/>
              </w:rPr>
              <w:t>Gromadka I</w:t>
            </w:r>
          </w:p>
        </w:tc>
        <w:tc>
          <w:tcPr>
            <w:tcW w:w="1004" w:type="pct"/>
          </w:tcPr>
          <w:p w14:paraId="559BF7DE" w14:textId="694EBBDE" w:rsidR="00543719" w:rsidRPr="00195B94" w:rsidRDefault="00543719" w:rsidP="00452172">
            <w:pPr>
              <w:jc w:val="right"/>
              <w:rPr>
                <w:rFonts w:cs="Arial"/>
                <w:color w:val="000000"/>
                <w:sz w:val="16"/>
                <w:szCs w:val="16"/>
              </w:rPr>
            </w:pPr>
            <w:r w:rsidRPr="00195B94">
              <w:rPr>
                <w:sz w:val="16"/>
                <w:szCs w:val="16"/>
              </w:rPr>
              <w:t>484</w:t>
            </w:r>
          </w:p>
        </w:tc>
        <w:tc>
          <w:tcPr>
            <w:tcW w:w="1003" w:type="pct"/>
          </w:tcPr>
          <w:p w14:paraId="5B80E57A" w14:textId="0C8A198E" w:rsidR="00543719" w:rsidRPr="00195B94" w:rsidRDefault="00543719" w:rsidP="00452172">
            <w:pPr>
              <w:jc w:val="right"/>
              <w:rPr>
                <w:rFonts w:cs="Arial"/>
                <w:color w:val="000000"/>
                <w:sz w:val="16"/>
                <w:szCs w:val="16"/>
              </w:rPr>
            </w:pPr>
            <w:r w:rsidRPr="00195B94">
              <w:rPr>
                <w:sz w:val="16"/>
                <w:szCs w:val="16"/>
              </w:rPr>
              <w:t>9,56</w:t>
            </w:r>
          </w:p>
        </w:tc>
      </w:tr>
      <w:tr w:rsidR="00543719" w:rsidRPr="00195B94" w14:paraId="2EF44AEB" w14:textId="77777777" w:rsidTr="00543719">
        <w:trPr>
          <w:trHeight w:val="181"/>
        </w:trPr>
        <w:tc>
          <w:tcPr>
            <w:tcW w:w="397" w:type="pct"/>
            <w:vAlign w:val="center"/>
          </w:tcPr>
          <w:p w14:paraId="70C6965D" w14:textId="52A6BF4A" w:rsidR="00543719" w:rsidRPr="00195B94" w:rsidRDefault="00543719" w:rsidP="004D606D">
            <w:pPr>
              <w:rPr>
                <w:sz w:val="16"/>
                <w:szCs w:val="16"/>
              </w:rPr>
            </w:pPr>
            <w:r w:rsidRPr="00195B94">
              <w:rPr>
                <w:rFonts w:cs="Arial"/>
                <w:color w:val="000000"/>
                <w:sz w:val="16"/>
                <w:szCs w:val="16"/>
              </w:rPr>
              <w:t>2</w:t>
            </w:r>
          </w:p>
        </w:tc>
        <w:tc>
          <w:tcPr>
            <w:tcW w:w="2596" w:type="pct"/>
            <w:vAlign w:val="center"/>
          </w:tcPr>
          <w:p w14:paraId="0D836AD8" w14:textId="303C9C8E" w:rsidR="00543719" w:rsidRPr="00195B94" w:rsidRDefault="00543719" w:rsidP="004D606D">
            <w:pPr>
              <w:rPr>
                <w:color w:val="000000"/>
                <w:sz w:val="16"/>
                <w:szCs w:val="16"/>
              </w:rPr>
            </w:pPr>
            <w:r w:rsidRPr="00195B94">
              <w:rPr>
                <w:rFonts w:cs="Arial"/>
                <w:color w:val="000000"/>
                <w:sz w:val="16"/>
                <w:szCs w:val="16"/>
              </w:rPr>
              <w:t>Gromadka II</w:t>
            </w:r>
          </w:p>
        </w:tc>
        <w:tc>
          <w:tcPr>
            <w:tcW w:w="1004" w:type="pct"/>
          </w:tcPr>
          <w:p w14:paraId="05A69A18" w14:textId="29031143" w:rsidR="00543719" w:rsidRPr="00195B94" w:rsidRDefault="00543719" w:rsidP="00452172">
            <w:pPr>
              <w:jc w:val="right"/>
              <w:rPr>
                <w:rFonts w:cs="Arial"/>
                <w:color w:val="000000"/>
                <w:sz w:val="16"/>
                <w:szCs w:val="16"/>
              </w:rPr>
            </w:pPr>
            <w:r w:rsidRPr="00195B94">
              <w:rPr>
                <w:sz w:val="16"/>
                <w:szCs w:val="16"/>
              </w:rPr>
              <w:t>249</w:t>
            </w:r>
          </w:p>
        </w:tc>
        <w:tc>
          <w:tcPr>
            <w:tcW w:w="1003" w:type="pct"/>
          </w:tcPr>
          <w:p w14:paraId="637231FB" w14:textId="75BA056A" w:rsidR="00543719" w:rsidRPr="00195B94" w:rsidRDefault="00543719" w:rsidP="00452172">
            <w:pPr>
              <w:jc w:val="right"/>
              <w:rPr>
                <w:rFonts w:cs="Arial"/>
                <w:color w:val="000000"/>
                <w:sz w:val="16"/>
                <w:szCs w:val="16"/>
              </w:rPr>
            </w:pPr>
            <w:r w:rsidRPr="00195B94">
              <w:rPr>
                <w:sz w:val="16"/>
                <w:szCs w:val="16"/>
              </w:rPr>
              <w:t>4,92</w:t>
            </w:r>
          </w:p>
        </w:tc>
      </w:tr>
      <w:tr w:rsidR="00543719" w:rsidRPr="00195B94" w14:paraId="43D7C29B" w14:textId="77777777" w:rsidTr="00543719">
        <w:trPr>
          <w:trHeight w:val="181"/>
        </w:trPr>
        <w:tc>
          <w:tcPr>
            <w:tcW w:w="397" w:type="pct"/>
            <w:vAlign w:val="center"/>
          </w:tcPr>
          <w:p w14:paraId="12A3BCC4" w14:textId="470013A9" w:rsidR="00543719" w:rsidRPr="00195B94" w:rsidRDefault="00543719" w:rsidP="004D606D">
            <w:pPr>
              <w:rPr>
                <w:sz w:val="16"/>
                <w:szCs w:val="16"/>
              </w:rPr>
            </w:pPr>
            <w:r w:rsidRPr="00195B94">
              <w:rPr>
                <w:rFonts w:cs="Arial"/>
                <w:color w:val="000000"/>
                <w:sz w:val="16"/>
                <w:szCs w:val="16"/>
              </w:rPr>
              <w:t>3</w:t>
            </w:r>
          </w:p>
        </w:tc>
        <w:tc>
          <w:tcPr>
            <w:tcW w:w="2596" w:type="pct"/>
            <w:vAlign w:val="center"/>
          </w:tcPr>
          <w:p w14:paraId="2E8D699F" w14:textId="32CD7A62" w:rsidR="00543719" w:rsidRPr="00195B94" w:rsidRDefault="00543719" w:rsidP="004D606D">
            <w:pPr>
              <w:rPr>
                <w:sz w:val="16"/>
                <w:szCs w:val="16"/>
              </w:rPr>
            </w:pPr>
            <w:r w:rsidRPr="00195B94">
              <w:rPr>
                <w:rFonts w:cs="Arial"/>
                <w:color w:val="000000"/>
                <w:sz w:val="16"/>
                <w:szCs w:val="16"/>
              </w:rPr>
              <w:t>Gromadka III</w:t>
            </w:r>
          </w:p>
        </w:tc>
        <w:tc>
          <w:tcPr>
            <w:tcW w:w="1004" w:type="pct"/>
          </w:tcPr>
          <w:p w14:paraId="0219B801" w14:textId="0848912C" w:rsidR="00B37671" w:rsidRPr="00195B94" w:rsidRDefault="00B37671" w:rsidP="00452172">
            <w:pPr>
              <w:jc w:val="right"/>
              <w:rPr>
                <w:rFonts w:cs="Arial"/>
                <w:color w:val="000000"/>
                <w:sz w:val="16"/>
                <w:szCs w:val="16"/>
              </w:rPr>
            </w:pPr>
            <w:r w:rsidRPr="00195B94">
              <w:rPr>
                <w:sz w:val="16"/>
                <w:szCs w:val="16"/>
              </w:rPr>
              <w:t>756</w:t>
            </w:r>
          </w:p>
        </w:tc>
        <w:tc>
          <w:tcPr>
            <w:tcW w:w="1003" w:type="pct"/>
          </w:tcPr>
          <w:p w14:paraId="2FB4BD87" w14:textId="094A3388" w:rsidR="00543719" w:rsidRPr="00195B94" w:rsidRDefault="00543719" w:rsidP="00452172">
            <w:pPr>
              <w:jc w:val="right"/>
              <w:rPr>
                <w:rFonts w:cs="Arial"/>
                <w:color w:val="000000"/>
                <w:sz w:val="16"/>
                <w:szCs w:val="16"/>
              </w:rPr>
            </w:pPr>
            <w:r w:rsidRPr="00195B94">
              <w:rPr>
                <w:sz w:val="16"/>
                <w:szCs w:val="16"/>
              </w:rPr>
              <w:t>1</w:t>
            </w:r>
            <w:r w:rsidR="00B37671" w:rsidRPr="00195B94">
              <w:rPr>
                <w:sz w:val="16"/>
                <w:szCs w:val="16"/>
              </w:rPr>
              <w:t>4</w:t>
            </w:r>
            <w:r w:rsidRPr="00195B94">
              <w:rPr>
                <w:sz w:val="16"/>
                <w:szCs w:val="16"/>
              </w:rPr>
              <w:t>,</w:t>
            </w:r>
            <w:r w:rsidR="00B37671" w:rsidRPr="00195B94">
              <w:rPr>
                <w:sz w:val="16"/>
                <w:szCs w:val="16"/>
              </w:rPr>
              <w:t>94</w:t>
            </w:r>
          </w:p>
        </w:tc>
      </w:tr>
      <w:tr w:rsidR="00543719" w:rsidRPr="00195B94" w14:paraId="7D8661B1" w14:textId="77777777" w:rsidTr="00543719">
        <w:trPr>
          <w:trHeight w:val="181"/>
        </w:trPr>
        <w:tc>
          <w:tcPr>
            <w:tcW w:w="397" w:type="pct"/>
            <w:vAlign w:val="center"/>
          </w:tcPr>
          <w:p w14:paraId="07BD221E" w14:textId="1A315C09" w:rsidR="00543719" w:rsidRPr="00195B94" w:rsidRDefault="00543719" w:rsidP="004D606D">
            <w:pPr>
              <w:rPr>
                <w:sz w:val="16"/>
                <w:szCs w:val="16"/>
              </w:rPr>
            </w:pPr>
            <w:r w:rsidRPr="00195B94">
              <w:rPr>
                <w:rFonts w:cs="Arial"/>
                <w:color w:val="000000"/>
                <w:sz w:val="16"/>
                <w:szCs w:val="16"/>
              </w:rPr>
              <w:t>4</w:t>
            </w:r>
          </w:p>
        </w:tc>
        <w:tc>
          <w:tcPr>
            <w:tcW w:w="2596" w:type="pct"/>
            <w:vAlign w:val="center"/>
          </w:tcPr>
          <w:p w14:paraId="7DD283AE" w14:textId="7BF94223" w:rsidR="00543719" w:rsidRPr="00195B94" w:rsidRDefault="00543719" w:rsidP="004D606D">
            <w:pPr>
              <w:rPr>
                <w:sz w:val="16"/>
                <w:szCs w:val="16"/>
              </w:rPr>
            </w:pPr>
            <w:r w:rsidRPr="00195B94">
              <w:rPr>
                <w:rFonts w:cs="Arial"/>
                <w:color w:val="000000"/>
                <w:sz w:val="16"/>
                <w:szCs w:val="16"/>
              </w:rPr>
              <w:t>Gromadka IV</w:t>
            </w:r>
          </w:p>
        </w:tc>
        <w:tc>
          <w:tcPr>
            <w:tcW w:w="1004" w:type="pct"/>
          </w:tcPr>
          <w:p w14:paraId="10129F8D" w14:textId="7D03CC10" w:rsidR="00B37671" w:rsidRPr="00195B94" w:rsidRDefault="00C32754" w:rsidP="00B37671">
            <w:pPr>
              <w:jc w:val="right"/>
              <w:rPr>
                <w:sz w:val="16"/>
                <w:szCs w:val="16"/>
              </w:rPr>
            </w:pPr>
            <w:r>
              <w:rPr>
                <w:sz w:val="16"/>
                <w:szCs w:val="16"/>
              </w:rPr>
              <w:t>424</w:t>
            </w:r>
          </w:p>
        </w:tc>
        <w:tc>
          <w:tcPr>
            <w:tcW w:w="1003" w:type="pct"/>
          </w:tcPr>
          <w:p w14:paraId="357FA915" w14:textId="23AEDB45" w:rsidR="00543719" w:rsidRPr="00195B94" w:rsidRDefault="00B37671" w:rsidP="00452172">
            <w:pPr>
              <w:jc w:val="right"/>
              <w:rPr>
                <w:rFonts w:cs="Arial"/>
                <w:color w:val="000000"/>
                <w:sz w:val="16"/>
                <w:szCs w:val="16"/>
              </w:rPr>
            </w:pPr>
            <w:r w:rsidRPr="00195B94">
              <w:rPr>
                <w:color w:val="000000"/>
                <w:sz w:val="16"/>
                <w:szCs w:val="16"/>
              </w:rPr>
              <w:t>8,38</w:t>
            </w:r>
          </w:p>
        </w:tc>
      </w:tr>
      <w:tr w:rsidR="00543719" w:rsidRPr="00195B94" w14:paraId="7588EFFB" w14:textId="77777777" w:rsidTr="00543719">
        <w:trPr>
          <w:trHeight w:val="181"/>
        </w:trPr>
        <w:tc>
          <w:tcPr>
            <w:tcW w:w="397" w:type="pct"/>
            <w:vAlign w:val="center"/>
          </w:tcPr>
          <w:p w14:paraId="78ED7480" w14:textId="64769CAE" w:rsidR="00543719" w:rsidRPr="00195B94" w:rsidRDefault="00543719" w:rsidP="004D606D">
            <w:pPr>
              <w:rPr>
                <w:sz w:val="16"/>
                <w:szCs w:val="16"/>
              </w:rPr>
            </w:pPr>
            <w:r w:rsidRPr="00195B94">
              <w:rPr>
                <w:rFonts w:cs="Arial"/>
                <w:color w:val="000000"/>
                <w:sz w:val="16"/>
                <w:szCs w:val="16"/>
              </w:rPr>
              <w:t>5</w:t>
            </w:r>
          </w:p>
        </w:tc>
        <w:tc>
          <w:tcPr>
            <w:tcW w:w="2596" w:type="pct"/>
            <w:vAlign w:val="center"/>
          </w:tcPr>
          <w:p w14:paraId="489B577F" w14:textId="6DAC874E" w:rsidR="00543719" w:rsidRPr="00195B94" w:rsidRDefault="00543719" w:rsidP="004D606D">
            <w:pPr>
              <w:rPr>
                <w:color w:val="000000"/>
                <w:sz w:val="16"/>
                <w:szCs w:val="16"/>
              </w:rPr>
            </w:pPr>
            <w:r w:rsidRPr="00195B94">
              <w:rPr>
                <w:rFonts w:cs="Arial"/>
                <w:color w:val="000000"/>
                <w:sz w:val="16"/>
                <w:szCs w:val="16"/>
              </w:rPr>
              <w:t>Borówki</w:t>
            </w:r>
          </w:p>
        </w:tc>
        <w:tc>
          <w:tcPr>
            <w:tcW w:w="1004" w:type="pct"/>
          </w:tcPr>
          <w:p w14:paraId="0A788CDD" w14:textId="655B565F" w:rsidR="00543719" w:rsidRPr="00195B94" w:rsidRDefault="00543719" w:rsidP="00452172">
            <w:pPr>
              <w:jc w:val="right"/>
              <w:rPr>
                <w:rFonts w:cs="Arial"/>
                <w:color w:val="000000"/>
                <w:sz w:val="16"/>
                <w:szCs w:val="16"/>
              </w:rPr>
            </w:pPr>
            <w:r w:rsidRPr="00195B94">
              <w:rPr>
                <w:sz w:val="16"/>
                <w:szCs w:val="16"/>
              </w:rPr>
              <w:t>192</w:t>
            </w:r>
          </w:p>
        </w:tc>
        <w:tc>
          <w:tcPr>
            <w:tcW w:w="1003" w:type="pct"/>
          </w:tcPr>
          <w:p w14:paraId="4DC0B913" w14:textId="7C0D650E" w:rsidR="00543719" w:rsidRPr="00195B94" w:rsidRDefault="00543719" w:rsidP="00452172">
            <w:pPr>
              <w:jc w:val="right"/>
              <w:rPr>
                <w:rFonts w:cs="Arial"/>
                <w:color w:val="000000"/>
                <w:sz w:val="16"/>
                <w:szCs w:val="16"/>
              </w:rPr>
            </w:pPr>
            <w:r w:rsidRPr="00195B94">
              <w:rPr>
                <w:sz w:val="16"/>
                <w:szCs w:val="16"/>
              </w:rPr>
              <w:t>3,79</w:t>
            </w:r>
          </w:p>
        </w:tc>
      </w:tr>
      <w:tr w:rsidR="00543719" w:rsidRPr="00195B94" w14:paraId="19624669" w14:textId="77777777" w:rsidTr="00543719">
        <w:trPr>
          <w:trHeight w:val="189"/>
        </w:trPr>
        <w:tc>
          <w:tcPr>
            <w:tcW w:w="397" w:type="pct"/>
            <w:vAlign w:val="center"/>
          </w:tcPr>
          <w:p w14:paraId="054A27D8" w14:textId="6F1D7EE1" w:rsidR="00543719" w:rsidRPr="00195B94" w:rsidRDefault="00543719" w:rsidP="004D606D">
            <w:pPr>
              <w:rPr>
                <w:sz w:val="16"/>
                <w:szCs w:val="16"/>
              </w:rPr>
            </w:pPr>
            <w:r w:rsidRPr="00195B94">
              <w:rPr>
                <w:rFonts w:cs="Arial"/>
                <w:color w:val="000000"/>
                <w:sz w:val="16"/>
                <w:szCs w:val="16"/>
              </w:rPr>
              <w:t>6</w:t>
            </w:r>
          </w:p>
        </w:tc>
        <w:tc>
          <w:tcPr>
            <w:tcW w:w="2596" w:type="pct"/>
            <w:vAlign w:val="center"/>
          </w:tcPr>
          <w:p w14:paraId="08E73288" w14:textId="4E6C5C25" w:rsidR="00543719" w:rsidRPr="00195B94" w:rsidRDefault="00543719" w:rsidP="004D606D">
            <w:pPr>
              <w:rPr>
                <w:color w:val="000000"/>
                <w:sz w:val="16"/>
                <w:szCs w:val="16"/>
              </w:rPr>
            </w:pPr>
            <w:r w:rsidRPr="00195B94">
              <w:rPr>
                <w:rFonts w:cs="Arial"/>
                <w:color w:val="000000"/>
                <w:sz w:val="16"/>
                <w:szCs w:val="16"/>
              </w:rPr>
              <w:t>Krzyżowa</w:t>
            </w:r>
          </w:p>
        </w:tc>
        <w:tc>
          <w:tcPr>
            <w:tcW w:w="1004" w:type="pct"/>
          </w:tcPr>
          <w:p w14:paraId="288A5390" w14:textId="28EAD587" w:rsidR="00543719" w:rsidRPr="00195B94" w:rsidRDefault="00543719" w:rsidP="00452172">
            <w:pPr>
              <w:jc w:val="right"/>
              <w:rPr>
                <w:rFonts w:cs="Arial"/>
                <w:color w:val="000000"/>
                <w:sz w:val="16"/>
                <w:szCs w:val="16"/>
              </w:rPr>
            </w:pPr>
            <w:r w:rsidRPr="00195B94">
              <w:rPr>
                <w:sz w:val="16"/>
                <w:szCs w:val="16"/>
              </w:rPr>
              <w:t>544</w:t>
            </w:r>
          </w:p>
        </w:tc>
        <w:tc>
          <w:tcPr>
            <w:tcW w:w="1003" w:type="pct"/>
          </w:tcPr>
          <w:p w14:paraId="5DB49214" w14:textId="540E773B" w:rsidR="00543719" w:rsidRPr="00195B94" w:rsidRDefault="00543719" w:rsidP="00452172">
            <w:pPr>
              <w:jc w:val="right"/>
              <w:rPr>
                <w:rFonts w:cs="Arial"/>
                <w:color w:val="000000"/>
                <w:sz w:val="16"/>
                <w:szCs w:val="16"/>
              </w:rPr>
            </w:pPr>
            <w:r w:rsidRPr="00195B94">
              <w:rPr>
                <w:sz w:val="16"/>
                <w:szCs w:val="16"/>
              </w:rPr>
              <w:t>10,75</w:t>
            </w:r>
          </w:p>
        </w:tc>
      </w:tr>
      <w:tr w:rsidR="00543719" w:rsidRPr="00195B94" w14:paraId="77306023" w14:textId="77777777" w:rsidTr="00543719">
        <w:trPr>
          <w:trHeight w:val="181"/>
        </w:trPr>
        <w:tc>
          <w:tcPr>
            <w:tcW w:w="397" w:type="pct"/>
            <w:vAlign w:val="center"/>
          </w:tcPr>
          <w:p w14:paraId="6A33F718" w14:textId="3179CE43" w:rsidR="00543719" w:rsidRPr="00195B94" w:rsidRDefault="00543719" w:rsidP="004D606D">
            <w:pPr>
              <w:rPr>
                <w:sz w:val="16"/>
                <w:szCs w:val="16"/>
              </w:rPr>
            </w:pPr>
            <w:r w:rsidRPr="00195B94">
              <w:rPr>
                <w:rFonts w:cs="Arial"/>
                <w:color w:val="000000"/>
                <w:sz w:val="16"/>
                <w:szCs w:val="16"/>
              </w:rPr>
              <w:t>7</w:t>
            </w:r>
          </w:p>
        </w:tc>
        <w:tc>
          <w:tcPr>
            <w:tcW w:w="2596" w:type="pct"/>
            <w:vAlign w:val="center"/>
          </w:tcPr>
          <w:p w14:paraId="669B4276" w14:textId="616E7837" w:rsidR="00543719" w:rsidRPr="00195B94" w:rsidRDefault="00543719" w:rsidP="004D606D">
            <w:pPr>
              <w:rPr>
                <w:color w:val="000000"/>
                <w:sz w:val="16"/>
                <w:szCs w:val="16"/>
              </w:rPr>
            </w:pPr>
            <w:r w:rsidRPr="00195B94">
              <w:rPr>
                <w:rFonts w:cs="Arial"/>
                <w:color w:val="000000"/>
                <w:sz w:val="16"/>
                <w:szCs w:val="16"/>
              </w:rPr>
              <w:t>Modła</w:t>
            </w:r>
          </w:p>
        </w:tc>
        <w:tc>
          <w:tcPr>
            <w:tcW w:w="1004" w:type="pct"/>
          </w:tcPr>
          <w:p w14:paraId="6D519489" w14:textId="4A00EE72" w:rsidR="00543719" w:rsidRPr="00195B94" w:rsidRDefault="00543719" w:rsidP="00452172">
            <w:pPr>
              <w:jc w:val="right"/>
              <w:rPr>
                <w:rFonts w:cs="Arial"/>
                <w:color w:val="000000"/>
                <w:sz w:val="16"/>
                <w:szCs w:val="16"/>
              </w:rPr>
            </w:pPr>
            <w:r w:rsidRPr="00195B94">
              <w:rPr>
                <w:sz w:val="16"/>
                <w:szCs w:val="16"/>
              </w:rPr>
              <w:t>428</w:t>
            </w:r>
          </w:p>
        </w:tc>
        <w:tc>
          <w:tcPr>
            <w:tcW w:w="1003" w:type="pct"/>
          </w:tcPr>
          <w:p w14:paraId="6DBC4CA5" w14:textId="20C8675A" w:rsidR="00543719" w:rsidRPr="00195B94" w:rsidRDefault="00543719" w:rsidP="00452172">
            <w:pPr>
              <w:jc w:val="right"/>
              <w:rPr>
                <w:rFonts w:cs="Arial"/>
                <w:color w:val="000000"/>
                <w:sz w:val="16"/>
                <w:szCs w:val="16"/>
              </w:rPr>
            </w:pPr>
            <w:r w:rsidRPr="00195B94">
              <w:rPr>
                <w:sz w:val="16"/>
                <w:szCs w:val="16"/>
              </w:rPr>
              <w:t>8,46</w:t>
            </w:r>
          </w:p>
        </w:tc>
      </w:tr>
      <w:tr w:rsidR="00543719" w:rsidRPr="00195B94" w14:paraId="10C58FC3" w14:textId="77777777" w:rsidTr="00543719">
        <w:trPr>
          <w:trHeight w:val="189"/>
        </w:trPr>
        <w:tc>
          <w:tcPr>
            <w:tcW w:w="397" w:type="pct"/>
            <w:vAlign w:val="center"/>
          </w:tcPr>
          <w:p w14:paraId="30A9E677" w14:textId="2CDD1011" w:rsidR="00543719" w:rsidRPr="00195B94" w:rsidRDefault="00543719" w:rsidP="004D606D">
            <w:pPr>
              <w:rPr>
                <w:sz w:val="16"/>
                <w:szCs w:val="16"/>
              </w:rPr>
            </w:pPr>
            <w:r w:rsidRPr="00195B94">
              <w:rPr>
                <w:rFonts w:cs="Arial"/>
                <w:color w:val="000000"/>
                <w:sz w:val="16"/>
                <w:szCs w:val="16"/>
              </w:rPr>
              <w:t>8</w:t>
            </w:r>
          </w:p>
        </w:tc>
        <w:tc>
          <w:tcPr>
            <w:tcW w:w="2596" w:type="pct"/>
            <w:vAlign w:val="center"/>
          </w:tcPr>
          <w:p w14:paraId="00FB209A" w14:textId="2E0349E1" w:rsidR="00543719" w:rsidRPr="00195B94" w:rsidRDefault="00543719" w:rsidP="004D606D">
            <w:pPr>
              <w:rPr>
                <w:color w:val="000000"/>
                <w:sz w:val="16"/>
                <w:szCs w:val="16"/>
              </w:rPr>
            </w:pPr>
            <w:r w:rsidRPr="00195B94">
              <w:rPr>
                <w:rFonts w:cs="Arial"/>
                <w:color w:val="000000"/>
                <w:sz w:val="16"/>
                <w:szCs w:val="16"/>
              </w:rPr>
              <w:t>Motyle</w:t>
            </w:r>
          </w:p>
        </w:tc>
        <w:tc>
          <w:tcPr>
            <w:tcW w:w="1004" w:type="pct"/>
          </w:tcPr>
          <w:p w14:paraId="3D1E755C" w14:textId="4331BCAA" w:rsidR="00543719" w:rsidRPr="00195B94" w:rsidRDefault="00543719" w:rsidP="00452172">
            <w:pPr>
              <w:jc w:val="right"/>
              <w:rPr>
                <w:rFonts w:cs="Arial"/>
                <w:color w:val="000000"/>
                <w:sz w:val="16"/>
                <w:szCs w:val="16"/>
              </w:rPr>
            </w:pPr>
            <w:r w:rsidRPr="00195B94">
              <w:rPr>
                <w:sz w:val="16"/>
                <w:szCs w:val="16"/>
              </w:rPr>
              <w:t>62</w:t>
            </w:r>
          </w:p>
        </w:tc>
        <w:tc>
          <w:tcPr>
            <w:tcW w:w="1003" w:type="pct"/>
          </w:tcPr>
          <w:p w14:paraId="548913DA" w14:textId="661F9ED8" w:rsidR="00543719" w:rsidRPr="00195B94" w:rsidRDefault="00543719" w:rsidP="00452172">
            <w:pPr>
              <w:jc w:val="right"/>
              <w:rPr>
                <w:rFonts w:cs="Arial"/>
                <w:color w:val="000000"/>
                <w:sz w:val="16"/>
                <w:szCs w:val="16"/>
              </w:rPr>
            </w:pPr>
            <w:r w:rsidRPr="00195B94">
              <w:rPr>
                <w:sz w:val="16"/>
                <w:szCs w:val="16"/>
              </w:rPr>
              <w:t>1,23</w:t>
            </w:r>
          </w:p>
        </w:tc>
      </w:tr>
      <w:tr w:rsidR="00543719" w:rsidRPr="00195B94" w14:paraId="30FC4356" w14:textId="77777777" w:rsidTr="00543719">
        <w:trPr>
          <w:trHeight w:val="181"/>
        </w:trPr>
        <w:tc>
          <w:tcPr>
            <w:tcW w:w="397" w:type="pct"/>
            <w:vAlign w:val="center"/>
          </w:tcPr>
          <w:p w14:paraId="5D4A42ED" w14:textId="77EC45FD" w:rsidR="00543719" w:rsidRPr="00195B94" w:rsidRDefault="00543719" w:rsidP="004D606D">
            <w:pPr>
              <w:rPr>
                <w:sz w:val="16"/>
                <w:szCs w:val="16"/>
              </w:rPr>
            </w:pPr>
            <w:r w:rsidRPr="00195B94">
              <w:rPr>
                <w:rFonts w:cs="Arial"/>
                <w:color w:val="000000"/>
                <w:sz w:val="16"/>
                <w:szCs w:val="16"/>
              </w:rPr>
              <w:t>9</w:t>
            </w:r>
          </w:p>
        </w:tc>
        <w:tc>
          <w:tcPr>
            <w:tcW w:w="2596" w:type="pct"/>
            <w:vAlign w:val="center"/>
          </w:tcPr>
          <w:p w14:paraId="04F66B0C" w14:textId="66807ACB" w:rsidR="00543719" w:rsidRPr="00195B94" w:rsidRDefault="00543719" w:rsidP="004D606D">
            <w:pPr>
              <w:rPr>
                <w:rFonts w:cs="Arial"/>
                <w:color w:val="000000"/>
                <w:sz w:val="16"/>
                <w:szCs w:val="16"/>
              </w:rPr>
            </w:pPr>
            <w:r w:rsidRPr="00195B94">
              <w:rPr>
                <w:rFonts w:cs="Arial"/>
                <w:color w:val="000000"/>
                <w:sz w:val="16"/>
                <w:szCs w:val="16"/>
              </w:rPr>
              <w:t>Nowa Kuźnia</w:t>
            </w:r>
          </w:p>
        </w:tc>
        <w:tc>
          <w:tcPr>
            <w:tcW w:w="1004" w:type="pct"/>
          </w:tcPr>
          <w:p w14:paraId="7C7562E1" w14:textId="661DC38C" w:rsidR="00543719" w:rsidRPr="00195B94" w:rsidRDefault="00543719" w:rsidP="00452172">
            <w:pPr>
              <w:jc w:val="right"/>
              <w:rPr>
                <w:rFonts w:cs="Arial"/>
                <w:color w:val="000000"/>
                <w:sz w:val="16"/>
                <w:szCs w:val="16"/>
              </w:rPr>
            </w:pPr>
            <w:r w:rsidRPr="00195B94">
              <w:rPr>
                <w:sz w:val="16"/>
                <w:szCs w:val="16"/>
              </w:rPr>
              <w:t>331</w:t>
            </w:r>
          </w:p>
        </w:tc>
        <w:tc>
          <w:tcPr>
            <w:tcW w:w="1003" w:type="pct"/>
          </w:tcPr>
          <w:p w14:paraId="3E5F426E" w14:textId="1EE3AE19" w:rsidR="00543719" w:rsidRPr="00195B94" w:rsidRDefault="00543719" w:rsidP="00452172">
            <w:pPr>
              <w:jc w:val="right"/>
              <w:rPr>
                <w:rFonts w:cs="Arial"/>
                <w:color w:val="000000"/>
                <w:sz w:val="16"/>
                <w:szCs w:val="16"/>
              </w:rPr>
            </w:pPr>
            <w:r w:rsidRPr="00195B94">
              <w:rPr>
                <w:sz w:val="16"/>
                <w:szCs w:val="16"/>
              </w:rPr>
              <w:t>6,54</w:t>
            </w:r>
          </w:p>
        </w:tc>
      </w:tr>
      <w:tr w:rsidR="00543719" w:rsidRPr="00195B94" w14:paraId="23E7F74B" w14:textId="77777777" w:rsidTr="00543719">
        <w:trPr>
          <w:trHeight w:val="181"/>
        </w:trPr>
        <w:tc>
          <w:tcPr>
            <w:tcW w:w="397" w:type="pct"/>
            <w:vAlign w:val="center"/>
          </w:tcPr>
          <w:p w14:paraId="20097044" w14:textId="18B55F29" w:rsidR="00543719" w:rsidRPr="00195B94" w:rsidRDefault="00543719" w:rsidP="004D606D">
            <w:pPr>
              <w:rPr>
                <w:sz w:val="16"/>
                <w:szCs w:val="16"/>
              </w:rPr>
            </w:pPr>
            <w:r w:rsidRPr="00195B94">
              <w:rPr>
                <w:rFonts w:cs="Arial"/>
                <w:color w:val="000000"/>
                <w:sz w:val="16"/>
                <w:szCs w:val="16"/>
              </w:rPr>
              <w:t>10</w:t>
            </w:r>
          </w:p>
        </w:tc>
        <w:tc>
          <w:tcPr>
            <w:tcW w:w="2596" w:type="pct"/>
            <w:vAlign w:val="center"/>
          </w:tcPr>
          <w:p w14:paraId="2524947B" w14:textId="43302E77" w:rsidR="00543719" w:rsidRPr="00195B94" w:rsidRDefault="00543719" w:rsidP="004D606D">
            <w:pPr>
              <w:rPr>
                <w:rFonts w:cs="Arial"/>
                <w:color w:val="000000"/>
                <w:sz w:val="16"/>
                <w:szCs w:val="16"/>
              </w:rPr>
            </w:pPr>
            <w:r w:rsidRPr="00195B94">
              <w:rPr>
                <w:rFonts w:cs="Arial"/>
                <w:color w:val="000000"/>
                <w:sz w:val="16"/>
                <w:szCs w:val="16"/>
              </w:rPr>
              <w:t>Osła</w:t>
            </w:r>
          </w:p>
        </w:tc>
        <w:tc>
          <w:tcPr>
            <w:tcW w:w="1004" w:type="pct"/>
          </w:tcPr>
          <w:p w14:paraId="0760F9DF" w14:textId="1F9ABF90" w:rsidR="00543719" w:rsidRPr="00195B94" w:rsidRDefault="00543719" w:rsidP="00452172">
            <w:pPr>
              <w:jc w:val="right"/>
              <w:rPr>
                <w:rFonts w:cs="Arial"/>
                <w:color w:val="000000"/>
                <w:sz w:val="16"/>
                <w:szCs w:val="16"/>
              </w:rPr>
            </w:pPr>
            <w:r w:rsidRPr="00195B94">
              <w:rPr>
                <w:sz w:val="16"/>
                <w:szCs w:val="16"/>
              </w:rPr>
              <w:t>546</w:t>
            </w:r>
          </w:p>
        </w:tc>
        <w:tc>
          <w:tcPr>
            <w:tcW w:w="1003" w:type="pct"/>
          </w:tcPr>
          <w:p w14:paraId="2E5E828E" w14:textId="0EB3BFEC" w:rsidR="00543719" w:rsidRPr="00195B94" w:rsidRDefault="00543719" w:rsidP="00452172">
            <w:pPr>
              <w:jc w:val="right"/>
              <w:rPr>
                <w:rFonts w:cs="Arial"/>
                <w:color w:val="000000"/>
                <w:sz w:val="16"/>
                <w:szCs w:val="16"/>
              </w:rPr>
            </w:pPr>
            <w:r w:rsidRPr="00195B94">
              <w:rPr>
                <w:sz w:val="16"/>
                <w:szCs w:val="16"/>
              </w:rPr>
              <w:t>10,79</w:t>
            </w:r>
          </w:p>
        </w:tc>
      </w:tr>
      <w:tr w:rsidR="00543719" w:rsidRPr="00195B94" w14:paraId="24FA8108" w14:textId="77777777" w:rsidTr="00543719">
        <w:trPr>
          <w:trHeight w:val="181"/>
        </w:trPr>
        <w:tc>
          <w:tcPr>
            <w:tcW w:w="397" w:type="pct"/>
            <w:vAlign w:val="center"/>
          </w:tcPr>
          <w:p w14:paraId="5C9F5531" w14:textId="122391C9" w:rsidR="00543719" w:rsidRPr="00195B94" w:rsidRDefault="00543719" w:rsidP="004D606D">
            <w:pPr>
              <w:rPr>
                <w:sz w:val="16"/>
                <w:szCs w:val="16"/>
              </w:rPr>
            </w:pPr>
            <w:r w:rsidRPr="00195B94">
              <w:rPr>
                <w:rFonts w:cs="Arial"/>
                <w:color w:val="000000"/>
                <w:sz w:val="16"/>
                <w:szCs w:val="16"/>
              </w:rPr>
              <w:t>11</w:t>
            </w:r>
          </w:p>
        </w:tc>
        <w:tc>
          <w:tcPr>
            <w:tcW w:w="2596" w:type="pct"/>
            <w:vAlign w:val="center"/>
          </w:tcPr>
          <w:p w14:paraId="67942572" w14:textId="24EE3843" w:rsidR="00543719" w:rsidRPr="00195B94" w:rsidRDefault="00543719" w:rsidP="004D606D">
            <w:pPr>
              <w:rPr>
                <w:rFonts w:cs="Arial"/>
                <w:color w:val="000000"/>
                <w:sz w:val="16"/>
                <w:szCs w:val="16"/>
              </w:rPr>
            </w:pPr>
            <w:r w:rsidRPr="00195B94">
              <w:rPr>
                <w:rFonts w:cs="Arial"/>
                <w:color w:val="000000"/>
                <w:sz w:val="16"/>
                <w:szCs w:val="16"/>
              </w:rPr>
              <w:t>Pasternik</w:t>
            </w:r>
          </w:p>
        </w:tc>
        <w:tc>
          <w:tcPr>
            <w:tcW w:w="1004" w:type="pct"/>
          </w:tcPr>
          <w:p w14:paraId="396D6ECA" w14:textId="20D67496" w:rsidR="00543719" w:rsidRPr="00195B94" w:rsidRDefault="00543719" w:rsidP="00452172">
            <w:pPr>
              <w:jc w:val="right"/>
              <w:rPr>
                <w:rFonts w:cs="Arial"/>
                <w:color w:val="000000"/>
                <w:sz w:val="16"/>
                <w:szCs w:val="16"/>
              </w:rPr>
            </w:pPr>
            <w:r w:rsidRPr="00195B94">
              <w:rPr>
                <w:sz w:val="16"/>
                <w:szCs w:val="16"/>
              </w:rPr>
              <w:t>133</w:t>
            </w:r>
          </w:p>
        </w:tc>
        <w:tc>
          <w:tcPr>
            <w:tcW w:w="1003" w:type="pct"/>
          </w:tcPr>
          <w:p w14:paraId="36401632" w14:textId="5E436CA4" w:rsidR="00543719" w:rsidRPr="00195B94" w:rsidRDefault="00543719" w:rsidP="00452172">
            <w:pPr>
              <w:jc w:val="right"/>
              <w:rPr>
                <w:rFonts w:cs="Arial"/>
                <w:color w:val="000000"/>
                <w:sz w:val="16"/>
                <w:szCs w:val="16"/>
              </w:rPr>
            </w:pPr>
            <w:r w:rsidRPr="00195B94">
              <w:rPr>
                <w:sz w:val="16"/>
                <w:szCs w:val="16"/>
              </w:rPr>
              <w:t>2,63</w:t>
            </w:r>
          </w:p>
        </w:tc>
      </w:tr>
      <w:tr w:rsidR="00543719" w:rsidRPr="00195B94" w14:paraId="27F32107" w14:textId="77777777" w:rsidTr="00543719">
        <w:trPr>
          <w:trHeight w:val="181"/>
        </w:trPr>
        <w:tc>
          <w:tcPr>
            <w:tcW w:w="397" w:type="pct"/>
            <w:vAlign w:val="center"/>
          </w:tcPr>
          <w:p w14:paraId="005E6A0B" w14:textId="7031EEFA" w:rsidR="00543719" w:rsidRPr="00195B94" w:rsidRDefault="00543719" w:rsidP="004D606D">
            <w:pPr>
              <w:rPr>
                <w:sz w:val="16"/>
                <w:szCs w:val="16"/>
              </w:rPr>
            </w:pPr>
            <w:r w:rsidRPr="00195B94">
              <w:rPr>
                <w:rFonts w:cs="Arial"/>
                <w:color w:val="000000"/>
                <w:sz w:val="16"/>
                <w:szCs w:val="16"/>
              </w:rPr>
              <w:t>12</w:t>
            </w:r>
          </w:p>
        </w:tc>
        <w:tc>
          <w:tcPr>
            <w:tcW w:w="2596" w:type="pct"/>
            <w:vAlign w:val="center"/>
          </w:tcPr>
          <w:p w14:paraId="4116DE9E" w14:textId="79715E00" w:rsidR="00543719" w:rsidRPr="00195B94" w:rsidRDefault="00543719" w:rsidP="004D606D">
            <w:pPr>
              <w:rPr>
                <w:rFonts w:cs="Arial"/>
                <w:color w:val="000000"/>
                <w:sz w:val="16"/>
                <w:szCs w:val="16"/>
              </w:rPr>
            </w:pPr>
            <w:r w:rsidRPr="00195B94">
              <w:rPr>
                <w:rFonts w:cs="Arial"/>
                <w:color w:val="000000"/>
                <w:sz w:val="16"/>
                <w:szCs w:val="16"/>
              </w:rPr>
              <w:t>Patoka</w:t>
            </w:r>
          </w:p>
        </w:tc>
        <w:tc>
          <w:tcPr>
            <w:tcW w:w="1004" w:type="pct"/>
          </w:tcPr>
          <w:p w14:paraId="25673D33" w14:textId="5BABBAB9" w:rsidR="00543719" w:rsidRPr="00195B94" w:rsidRDefault="00543719" w:rsidP="00452172">
            <w:pPr>
              <w:jc w:val="right"/>
              <w:rPr>
                <w:rFonts w:cs="Arial"/>
                <w:color w:val="000000"/>
                <w:sz w:val="16"/>
                <w:szCs w:val="16"/>
              </w:rPr>
            </w:pPr>
            <w:r w:rsidRPr="00195B94">
              <w:rPr>
                <w:sz w:val="16"/>
                <w:szCs w:val="16"/>
              </w:rPr>
              <w:t>109</w:t>
            </w:r>
          </w:p>
        </w:tc>
        <w:tc>
          <w:tcPr>
            <w:tcW w:w="1003" w:type="pct"/>
          </w:tcPr>
          <w:p w14:paraId="04A3A1AD" w14:textId="662741AB" w:rsidR="00543719" w:rsidRPr="00195B94" w:rsidRDefault="00543719" w:rsidP="00452172">
            <w:pPr>
              <w:jc w:val="right"/>
              <w:rPr>
                <w:rFonts w:cs="Arial"/>
                <w:color w:val="000000"/>
                <w:sz w:val="16"/>
                <w:szCs w:val="16"/>
              </w:rPr>
            </w:pPr>
            <w:r w:rsidRPr="00195B94">
              <w:rPr>
                <w:sz w:val="16"/>
                <w:szCs w:val="16"/>
              </w:rPr>
              <w:t>2,15</w:t>
            </w:r>
          </w:p>
        </w:tc>
      </w:tr>
      <w:tr w:rsidR="00543719" w:rsidRPr="00195B94" w14:paraId="0D7F0E21" w14:textId="77777777" w:rsidTr="00543719">
        <w:trPr>
          <w:trHeight w:val="189"/>
        </w:trPr>
        <w:tc>
          <w:tcPr>
            <w:tcW w:w="397" w:type="pct"/>
            <w:vAlign w:val="center"/>
          </w:tcPr>
          <w:p w14:paraId="3546D466" w14:textId="7B31D650" w:rsidR="00543719" w:rsidRPr="00195B94" w:rsidRDefault="00543719" w:rsidP="004D606D">
            <w:pPr>
              <w:rPr>
                <w:sz w:val="16"/>
                <w:szCs w:val="16"/>
              </w:rPr>
            </w:pPr>
            <w:r w:rsidRPr="00195B94">
              <w:rPr>
                <w:rFonts w:cs="Arial"/>
                <w:color w:val="000000"/>
                <w:sz w:val="16"/>
                <w:szCs w:val="16"/>
              </w:rPr>
              <w:t>13</w:t>
            </w:r>
          </w:p>
        </w:tc>
        <w:tc>
          <w:tcPr>
            <w:tcW w:w="2596" w:type="pct"/>
            <w:vAlign w:val="center"/>
          </w:tcPr>
          <w:p w14:paraId="794F1223" w14:textId="0864EB07" w:rsidR="00543719" w:rsidRPr="00195B94" w:rsidRDefault="00543719" w:rsidP="004D606D">
            <w:pPr>
              <w:rPr>
                <w:rFonts w:cs="Arial"/>
                <w:color w:val="000000"/>
                <w:sz w:val="16"/>
                <w:szCs w:val="16"/>
              </w:rPr>
            </w:pPr>
            <w:r w:rsidRPr="00195B94">
              <w:rPr>
                <w:rFonts w:cs="Arial"/>
                <w:color w:val="000000"/>
                <w:sz w:val="16"/>
                <w:szCs w:val="16"/>
              </w:rPr>
              <w:t>Różyniec</w:t>
            </w:r>
          </w:p>
        </w:tc>
        <w:tc>
          <w:tcPr>
            <w:tcW w:w="1004" w:type="pct"/>
          </w:tcPr>
          <w:p w14:paraId="6977B4AF" w14:textId="0B0F1DA2" w:rsidR="00543719" w:rsidRPr="00195B94" w:rsidRDefault="00543719" w:rsidP="00452172">
            <w:pPr>
              <w:jc w:val="right"/>
              <w:rPr>
                <w:rFonts w:cs="Arial"/>
                <w:color w:val="000000"/>
                <w:sz w:val="16"/>
                <w:szCs w:val="16"/>
              </w:rPr>
            </w:pPr>
            <w:r w:rsidRPr="00195B94">
              <w:rPr>
                <w:sz w:val="16"/>
                <w:szCs w:val="16"/>
              </w:rPr>
              <w:t>379</w:t>
            </w:r>
          </w:p>
        </w:tc>
        <w:tc>
          <w:tcPr>
            <w:tcW w:w="1003" w:type="pct"/>
          </w:tcPr>
          <w:p w14:paraId="305B940A" w14:textId="5DF08187" w:rsidR="00543719" w:rsidRPr="00195B94" w:rsidRDefault="00543719" w:rsidP="00452172">
            <w:pPr>
              <w:jc w:val="right"/>
              <w:rPr>
                <w:rFonts w:cs="Arial"/>
                <w:color w:val="000000"/>
                <w:sz w:val="16"/>
                <w:szCs w:val="16"/>
              </w:rPr>
            </w:pPr>
            <w:r w:rsidRPr="00195B94">
              <w:rPr>
                <w:sz w:val="16"/>
                <w:szCs w:val="16"/>
              </w:rPr>
              <w:t>7,49</w:t>
            </w:r>
          </w:p>
        </w:tc>
      </w:tr>
      <w:tr w:rsidR="00543719" w:rsidRPr="00195B94" w14:paraId="2E96D7A1" w14:textId="77777777" w:rsidTr="00543719">
        <w:trPr>
          <w:trHeight w:val="189"/>
        </w:trPr>
        <w:tc>
          <w:tcPr>
            <w:tcW w:w="397" w:type="pct"/>
            <w:vAlign w:val="center"/>
          </w:tcPr>
          <w:p w14:paraId="011D5F0F" w14:textId="0A1CA7E1" w:rsidR="00543719" w:rsidRPr="00195B94" w:rsidRDefault="00543719" w:rsidP="004D606D">
            <w:pPr>
              <w:rPr>
                <w:sz w:val="16"/>
                <w:szCs w:val="16"/>
              </w:rPr>
            </w:pPr>
            <w:r w:rsidRPr="00195B94">
              <w:rPr>
                <w:rFonts w:cs="Arial"/>
                <w:color w:val="000000"/>
                <w:sz w:val="16"/>
                <w:szCs w:val="16"/>
              </w:rPr>
              <w:t>14</w:t>
            </w:r>
          </w:p>
        </w:tc>
        <w:tc>
          <w:tcPr>
            <w:tcW w:w="2596" w:type="pct"/>
            <w:vAlign w:val="center"/>
          </w:tcPr>
          <w:p w14:paraId="5ED477B9" w14:textId="66FFF7B8" w:rsidR="00543719" w:rsidRPr="00195B94" w:rsidRDefault="00543719" w:rsidP="004D606D">
            <w:pPr>
              <w:rPr>
                <w:rFonts w:cs="Arial"/>
                <w:color w:val="000000"/>
                <w:sz w:val="16"/>
                <w:szCs w:val="16"/>
              </w:rPr>
            </w:pPr>
            <w:r w:rsidRPr="00195B94">
              <w:rPr>
                <w:rFonts w:cs="Arial"/>
                <w:color w:val="000000"/>
                <w:sz w:val="16"/>
                <w:szCs w:val="16"/>
              </w:rPr>
              <w:t>Wierzbowa</w:t>
            </w:r>
          </w:p>
        </w:tc>
        <w:tc>
          <w:tcPr>
            <w:tcW w:w="1004" w:type="pct"/>
          </w:tcPr>
          <w:p w14:paraId="1801D3AB" w14:textId="6EA6024A" w:rsidR="00543719" w:rsidRPr="00195B94" w:rsidRDefault="00543719" w:rsidP="00452172">
            <w:pPr>
              <w:jc w:val="right"/>
              <w:rPr>
                <w:rFonts w:cs="Arial"/>
                <w:color w:val="000000"/>
                <w:sz w:val="16"/>
                <w:szCs w:val="16"/>
              </w:rPr>
            </w:pPr>
            <w:r w:rsidRPr="00195B94">
              <w:rPr>
                <w:sz w:val="16"/>
                <w:szCs w:val="16"/>
              </w:rPr>
              <w:t>424</w:t>
            </w:r>
          </w:p>
        </w:tc>
        <w:tc>
          <w:tcPr>
            <w:tcW w:w="1003" w:type="pct"/>
          </w:tcPr>
          <w:p w14:paraId="192215CC" w14:textId="71B2C073" w:rsidR="00543719" w:rsidRPr="00195B94" w:rsidRDefault="00543719" w:rsidP="00452172">
            <w:pPr>
              <w:jc w:val="right"/>
              <w:rPr>
                <w:rFonts w:cs="Arial"/>
                <w:color w:val="000000"/>
                <w:sz w:val="16"/>
                <w:szCs w:val="16"/>
              </w:rPr>
            </w:pPr>
            <w:r w:rsidRPr="00195B94">
              <w:rPr>
                <w:sz w:val="16"/>
                <w:szCs w:val="16"/>
              </w:rPr>
              <w:t>8,38</w:t>
            </w:r>
          </w:p>
        </w:tc>
      </w:tr>
      <w:tr w:rsidR="00543719" w:rsidRPr="00195B94" w14:paraId="4F05A0B6" w14:textId="77777777" w:rsidTr="00D95F81">
        <w:trPr>
          <w:trHeight w:val="189"/>
        </w:trPr>
        <w:tc>
          <w:tcPr>
            <w:tcW w:w="397" w:type="pct"/>
          </w:tcPr>
          <w:p w14:paraId="55DB90CD" w14:textId="153F56A1" w:rsidR="00543719" w:rsidRPr="00195B94" w:rsidRDefault="00543719" w:rsidP="004D606D">
            <w:pPr>
              <w:rPr>
                <w:sz w:val="16"/>
                <w:szCs w:val="16"/>
              </w:rPr>
            </w:pPr>
          </w:p>
        </w:tc>
        <w:tc>
          <w:tcPr>
            <w:tcW w:w="2596" w:type="pct"/>
          </w:tcPr>
          <w:p w14:paraId="634EEBC0" w14:textId="63BD2713" w:rsidR="00543719" w:rsidRPr="00195B94" w:rsidRDefault="00543719" w:rsidP="004D606D">
            <w:pPr>
              <w:rPr>
                <w:sz w:val="16"/>
                <w:szCs w:val="16"/>
              </w:rPr>
            </w:pPr>
            <w:r w:rsidRPr="00195B94">
              <w:rPr>
                <w:sz w:val="16"/>
                <w:szCs w:val="16"/>
              </w:rPr>
              <w:t>Gmina Gromadka</w:t>
            </w:r>
          </w:p>
        </w:tc>
        <w:tc>
          <w:tcPr>
            <w:tcW w:w="1004" w:type="pct"/>
          </w:tcPr>
          <w:p w14:paraId="65B71870" w14:textId="57A13CAC" w:rsidR="00543719" w:rsidRPr="00195B94" w:rsidRDefault="00543719" w:rsidP="00452172">
            <w:pPr>
              <w:jc w:val="right"/>
              <w:rPr>
                <w:rFonts w:cs="Arial"/>
                <w:color w:val="000000"/>
                <w:sz w:val="16"/>
                <w:szCs w:val="16"/>
              </w:rPr>
            </w:pPr>
            <w:r w:rsidRPr="00195B94">
              <w:rPr>
                <w:sz w:val="16"/>
                <w:szCs w:val="16"/>
              </w:rPr>
              <w:t>5061</w:t>
            </w:r>
          </w:p>
        </w:tc>
        <w:tc>
          <w:tcPr>
            <w:tcW w:w="1003" w:type="pct"/>
          </w:tcPr>
          <w:p w14:paraId="3C316BE9" w14:textId="5FA1844D" w:rsidR="00543719" w:rsidRPr="00195B94" w:rsidRDefault="00543719" w:rsidP="00452172">
            <w:pPr>
              <w:jc w:val="right"/>
              <w:rPr>
                <w:sz w:val="16"/>
                <w:szCs w:val="16"/>
              </w:rPr>
            </w:pPr>
            <w:r w:rsidRPr="00195B94">
              <w:rPr>
                <w:sz w:val="16"/>
                <w:szCs w:val="16"/>
              </w:rPr>
              <w:t>100,00</w:t>
            </w:r>
          </w:p>
        </w:tc>
      </w:tr>
    </w:tbl>
    <w:bookmarkEnd w:id="9"/>
    <w:p w14:paraId="52B9FDF7" w14:textId="734572F6" w:rsidR="006423A9" w:rsidRPr="00195B94" w:rsidRDefault="00DE287E" w:rsidP="004D606D">
      <w:pPr>
        <w:pStyle w:val="Legenda"/>
        <w:spacing w:line="360" w:lineRule="auto"/>
      </w:pPr>
      <w:r w:rsidRPr="00195B94">
        <w:t>Źródło: opracowanie własne</w:t>
      </w:r>
    </w:p>
    <w:p w14:paraId="7DB71254" w14:textId="77777777" w:rsidR="00895908" w:rsidRPr="00195B94" w:rsidRDefault="00895908" w:rsidP="004D606D">
      <w:pPr>
        <w:pStyle w:val="Legenda"/>
        <w:spacing w:line="360" w:lineRule="auto"/>
        <w:rPr>
          <w:highlight w:val="yellow"/>
        </w:rPr>
        <w:sectPr w:rsidR="00895908" w:rsidRPr="00195B94" w:rsidSect="0050047C">
          <w:pgSz w:w="11906" w:h="16838"/>
          <w:pgMar w:top="1418" w:right="1418" w:bottom="1418" w:left="1418" w:header="709" w:footer="709" w:gutter="0"/>
          <w:cols w:space="708"/>
          <w:docGrid w:linePitch="360"/>
        </w:sectPr>
      </w:pPr>
    </w:p>
    <w:p w14:paraId="1FB7B3F1" w14:textId="7A774A87" w:rsidR="000E757B" w:rsidRPr="00195B94" w:rsidRDefault="000E757B" w:rsidP="004D606D">
      <w:pPr>
        <w:pStyle w:val="Legenda"/>
        <w:spacing w:line="360" w:lineRule="auto"/>
        <w:jc w:val="left"/>
      </w:pPr>
      <w:bookmarkStart w:id="10" w:name="_Toc220527032"/>
      <w:r w:rsidRPr="00195B94">
        <w:lastRenderedPageBreak/>
        <w:t xml:space="preserve">Mapa </w:t>
      </w:r>
      <w:fldSimple w:instr=" SEQ Mapa \* ARABIC ">
        <w:r w:rsidR="004E7143">
          <w:rPr>
            <w:noProof/>
          </w:rPr>
          <w:t>1</w:t>
        </w:r>
      </w:fldSimple>
      <w:r w:rsidRPr="00195B94">
        <w:t xml:space="preserve">. Podział delimitacyjny </w:t>
      </w:r>
      <w:r w:rsidR="00D95F81" w:rsidRPr="00195B94">
        <w:t>g</w:t>
      </w:r>
      <w:r w:rsidR="00117208" w:rsidRPr="00195B94">
        <w:t>miny</w:t>
      </w:r>
      <w:r w:rsidR="00C93CD1" w:rsidRPr="00195B94">
        <w:t xml:space="preserve"> </w:t>
      </w:r>
      <w:r w:rsidR="0013199F" w:rsidRPr="00195B94">
        <w:t>G</w:t>
      </w:r>
      <w:r w:rsidR="00A263B2" w:rsidRPr="00195B94">
        <w:t>r</w:t>
      </w:r>
      <w:r w:rsidR="0013199F" w:rsidRPr="00195B94">
        <w:t>omadka</w:t>
      </w:r>
      <w:bookmarkEnd w:id="10"/>
    </w:p>
    <w:p w14:paraId="6D6F7D28" w14:textId="7697CC0C" w:rsidR="006423A9" w:rsidRPr="00195B94" w:rsidRDefault="00EA36F8" w:rsidP="004D606D">
      <w:pPr>
        <w:rPr>
          <w:noProof/>
        </w:rPr>
      </w:pPr>
      <w:r w:rsidRPr="00195B94">
        <w:rPr>
          <w:noProof/>
        </w:rPr>
        <w:drawing>
          <wp:inline distT="0" distB="0" distL="0" distR="0" wp14:anchorId="11EDAC62" wp14:editId="6A593076">
            <wp:extent cx="5759450" cy="8146415"/>
            <wp:effectExtent l="0" t="0" r="0" b="6985"/>
            <wp:docPr id="1730304020" name="Obraz 1" descr="Obraz zawierający mapa, tekst,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04020" name="Obraz 1" descr="Obraz zawierający mapa, tekst, atlas&#10;&#10;Zawartość wygenerowana przez AI może być niepopraw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8146415"/>
                    </a:xfrm>
                    <a:prstGeom prst="rect">
                      <a:avLst/>
                    </a:prstGeom>
                    <a:noFill/>
                    <a:ln>
                      <a:noFill/>
                    </a:ln>
                  </pic:spPr>
                </pic:pic>
              </a:graphicData>
            </a:graphic>
          </wp:inline>
        </w:drawing>
      </w:r>
    </w:p>
    <w:p w14:paraId="2CDCF628" w14:textId="499563D5" w:rsidR="00EA36F8" w:rsidRPr="00195B94" w:rsidRDefault="000E757B" w:rsidP="004D606D">
      <w:pPr>
        <w:pStyle w:val="Legenda"/>
        <w:spacing w:line="360" w:lineRule="auto"/>
        <w:jc w:val="left"/>
      </w:pPr>
      <w:r w:rsidRPr="00195B94">
        <w:t>Źródło:</w:t>
      </w:r>
      <w:r w:rsidR="00895908" w:rsidRPr="00195B94">
        <w:t xml:space="preserve"> opracowanie własne</w:t>
      </w:r>
    </w:p>
    <w:p w14:paraId="77EBA1D3" w14:textId="45750500" w:rsidR="00EA36F8" w:rsidRPr="00195B94" w:rsidRDefault="00EA36F8" w:rsidP="00EA36F8">
      <w:pPr>
        <w:pStyle w:val="Legenda"/>
        <w:spacing w:line="360" w:lineRule="auto"/>
        <w:jc w:val="left"/>
      </w:pPr>
      <w:bookmarkStart w:id="11" w:name="_Toc220527033"/>
      <w:r w:rsidRPr="00195B94">
        <w:lastRenderedPageBreak/>
        <w:t xml:space="preserve">Mapa </w:t>
      </w:r>
      <w:fldSimple w:instr=" SEQ Mapa \* ARABIC ">
        <w:r w:rsidR="004E7143">
          <w:rPr>
            <w:noProof/>
          </w:rPr>
          <w:t>2</w:t>
        </w:r>
      </w:fldSimple>
      <w:r w:rsidRPr="00195B94">
        <w:t>. Podział delimitacyjny miejscowości Gromadka</w:t>
      </w:r>
      <w:bookmarkEnd w:id="11"/>
    </w:p>
    <w:p w14:paraId="04778310" w14:textId="28B8432A" w:rsidR="00EA36F8" w:rsidRPr="00195B94" w:rsidRDefault="00FF291F">
      <w:pPr>
        <w:spacing w:after="160" w:line="259" w:lineRule="auto"/>
      </w:pPr>
      <w:r w:rsidRPr="00195B94">
        <w:rPr>
          <w:noProof/>
        </w:rPr>
        <w:drawing>
          <wp:inline distT="0" distB="0" distL="0" distR="0" wp14:anchorId="40F741DF" wp14:editId="130C6B83">
            <wp:extent cx="5759450" cy="8146415"/>
            <wp:effectExtent l="0" t="0" r="0" b="6985"/>
            <wp:docPr id="1324944255" name="Obraz 2" descr="Obraz zawierający mapa, tekst,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944255" name="Obraz 2" descr="Obraz zawierający mapa, tekst, atlas&#10;&#10;Zawartość wygenerowana przez AI może być niepoprawn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8146415"/>
                    </a:xfrm>
                    <a:prstGeom prst="rect">
                      <a:avLst/>
                    </a:prstGeom>
                    <a:noFill/>
                    <a:ln>
                      <a:noFill/>
                    </a:ln>
                  </pic:spPr>
                </pic:pic>
              </a:graphicData>
            </a:graphic>
          </wp:inline>
        </w:drawing>
      </w:r>
    </w:p>
    <w:p w14:paraId="0323D121" w14:textId="28216F36" w:rsidR="00EA36F8" w:rsidRPr="00195B94" w:rsidRDefault="00EA36F8" w:rsidP="00FF291F">
      <w:pPr>
        <w:pStyle w:val="Legenda"/>
        <w:spacing w:line="360" w:lineRule="auto"/>
        <w:jc w:val="left"/>
        <w:rPr>
          <w:b/>
        </w:rPr>
      </w:pPr>
      <w:r w:rsidRPr="00195B94">
        <w:t>Źródło: opracowanie własne</w:t>
      </w:r>
      <w:r w:rsidRPr="00195B94">
        <w:br w:type="page"/>
      </w:r>
    </w:p>
    <w:p w14:paraId="71EAFD3C" w14:textId="1AB02857" w:rsidR="008F457A" w:rsidRPr="00195B94" w:rsidRDefault="008F457A" w:rsidP="004D606D">
      <w:pPr>
        <w:rPr>
          <w:lang w:eastAsia="en-US"/>
        </w:rPr>
        <w:sectPr w:rsidR="008F457A" w:rsidRPr="00195B94" w:rsidSect="004C374A">
          <w:pgSz w:w="11906" w:h="16838"/>
          <w:pgMar w:top="1418" w:right="1418" w:bottom="1418" w:left="1418" w:header="709" w:footer="709" w:gutter="0"/>
          <w:cols w:space="708"/>
          <w:docGrid w:linePitch="360"/>
        </w:sectPr>
      </w:pPr>
    </w:p>
    <w:p w14:paraId="33073E4F" w14:textId="77777777" w:rsidR="006955F8" w:rsidRPr="00195B94" w:rsidRDefault="006955F8" w:rsidP="004D606D">
      <w:pPr>
        <w:pStyle w:val="Nagwek2"/>
        <w:spacing w:line="360" w:lineRule="auto"/>
        <w:rPr>
          <w:rFonts w:ascii="Aptos" w:hAnsi="Aptos"/>
        </w:rPr>
      </w:pPr>
      <w:bookmarkStart w:id="12" w:name="_Toc528761011"/>
      <w:bookmarkStart w:id="13" w:name="_Toc195779496"/>
      <w:r w:rsidRPr="00195B94">
        <w:rPr>
          <w:rFonts w:ascii="Aptos" w:hAnsi="Aptos"/>
        </w:rPr>
        <w:lastRenderedPageBreak/>
        <w:t>2.2 Wybór wskaźników pomiaru zjawisk kryzysowych</w:t>
      </w:r>
      <w:bookmarkEnd w:id="12"/>
      <w:bookmarkEnd w:id="13"/>
      <w:r w:rsidRPr="00195B94">
        <w:rPr>
          <w:rFonts w:ascii="Aptos" w:hAnsi="Aptos"/>
        </w:rPr>
        <w:t xml:space="preserve"> </w:t>
      </w:r>
    </w:p>
    <w:p w14:paraId="3D966B0E" w14:textId="77777777" w:rsidR="006955F8" w:rsidRPr="00195B94" w:rsidRDefault="006955F8" w:rsidP="004D606D">
      <w:pPr>
        <w:jc w:val="both"/>
      </w:pPr>
      <w:r w:rsidRPr="00195B94">
        <w:t xml:space="preserve">Obszar zdegradowany to przestrzeń gminy, którą charakteryzuje koncentracja problemów społecznych. Na tym obszarze konieczne jest także stwierdzenie występowania problemów innych niż społeczne, np. gospodarczych, środowiskowych, przestrzenno-funkcjonalnych lub technicznych. </w:t>
      </w:r>
    </w:p>
    <w:p w14:paraId="4E95BCE8" w14:textId="4BB23D0A" w:rsidR="006955F8" w:rsidRPr="00195B94" w:rsidRDefault="006955F8" w:rsidP="004D606D">
      <w:pPr>
        <w:jc w:val="both"/>
      </w:pPr>
      <w:r w:rsidRPr="00195B94">
        <w:t>W celu ustalenia koncentracji negatywnych zjawisk wybranym problemom przypisano adekwatne wskaźniki pomiaru. W większości danych starano się zachować równowagę pomiędzy natężeniem danego zjawiska oraz jego skalą, mając na względzie różnorodność poszczególnych jednostek przestrzennych (np. rozproszona zabudowa jednorodz</w:t>
      </w:r>
      <w:r w:rsidR="00650DAD" w:rsidRPr="00195B94">
        <w:t xml:space="preserve">inna, </w:t>
      </w:r>
      <w:r w:rsidR="00272CEB" w:rsidRPr="00195B94">
        <w:t>zwarta zabudowa</w:t>
      </w:r>
      <w:r w:rsidR="00650DAD" w:rsidRPr="00195B94">
        <w:t xml:space="preserve">). </w:t>
      </w:r>
      <w:r w:rsidRPr="00195B94">
        <w:t>Aby poszczególne dane cząstkowe, opisujące natężenie zjawiska</w:t>
      </w:r>
      <w:r w:rsidR="00272CEB" w:rsidRPr="00195B94">
        <w:t xml:space="preserve"> lub</w:t>
      </w:r>
      <w:r w:rsidRPr="00195B94">
        <w:t xml:space="preserve"> jego skalę, zestawić ze sobą, konieczne było dokonanie standaryzacji danych. Standaryzacja danych umożliwiła sumowanie poszczególnych wyników obliczeń. W ten sposób możliwe było określenie koncentracji poszczególnych zjawisk na wybranym terenie przez sumowanie wartości wystandaryzowanych. </w:t>
      </w:r>
    </w:p>
    <w:p w14:paraId="2C7896BE" w14:textId="65FA7FD1" w:rsidR="004A52CC" w:rsidRPr="00195B94" w:rsidRDefault="006955F8" w:rsidP="004D606D">
      <w:pPr>
        <w:jc w:val="both"/>
      </w:pPr>
      <w:r w:rsidRPr="00195B94">
        <w:t xml:space="preserve">Istotne w doborze wskaźników było również przypisanie jednego ostatecznego wskaźnika (wystandaryzowanego) dla jednego zjawiska. W ten sposób w ostatecznej ocenie koncentracji zjawisk nie dochodzi do sytuacji nadreprezentacji wybranego zjawiska. </w:t>
      </w:r>
    </w:p>
    <w:p w14:paraId="121FC290" w14:textId="7F80602B" w:rsidR="006955F8" w:rsidRPr="00195B94" w:rsidRDefault="009F238E" w:rsidP="004D606D">
      <w:pPr>
        <w:pStyle w:val="Legenda"/>
        <w:spacing w:line="360" w:lineRule="auto"/>
      </w:pPr>
      <w:bookmarkStart w:id="14" w:name="_Toc511899192"/>
      <w:bookmarkStart w:id="15" w:name="_Toc531853966"/>
      <w:bookmarkStart w:id="16" w:name="_Toc220526430"/>
      <w:r w:rsidRPr="00195B94">
        <w:t xml:space="preserve">Rysunek </w:t>
      </w:r>
      <w:fldSimple w:instr=" SEQ Rysunek \* ARABIC ">
        <w:r w:rsidR="006741B0" w:rsidRPr="00195B94">
          <w:rPr>
            <w:noProof/>
          </w:rPr>
          <w:t>1</w:t>
        </w:r>
      </w:fldSimple>
      <w:r w:rsidRPr="00195B94">
        <w:t xml:space="preserve">. </w:t>
      </w:r>
      <w:r w:rsidR="00B141D3" w:rsidRPr="00195B94">
        <w:t>S</w:t>
      </w:r>
      <w:r w:rsidR="006955F8" w:rsidRPr="00195B94">
        <w:t>chemat określania koncentracji problemu poprzez standaryzację danych</w:t>
      </w:r>
      <w:bookmarkEnd w:id="14"/>
      <w:bookmarkEnd w:id="15"/>
      <w:bookmarkEnd w:id="16"/>
    </w:p>
    <w:p w14:paraId="6777D14C" w14:textId="77777777" w:rsidR="006955F8" w:rsidRPr="00195B94" w:rsidRDefault="006955F8" w:rsidP="004D606D">
      <w:pPr>
        <w:suppressAutoHyphens/>
        <w:jc w:val="both"/>
        <w:rPr>
          <w:b/>
        </w:rPr>
      </w:pPr>
      <w:r w:rsidRPr="00195B94">
        <w:rPr>
          <w:b/>
          <w:noProof/>
        </w:rPr>
        <w:drawing>
          <wp:inline distT="0" distB="0" distL="0" distR="0" wp14:anchorId="3C83A467" wp14:editId="3A212AC5">
            <wp:extent cx="5562600" cy="2209800"/>
            <wp:effectExtent l="0" t="0" r="1905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3E6B9F4" w14:textId="77777777" w:rsidR="009F238E" w:rsidRPr="00195B94" w:rsidRDefault="009F238E" w:rsidP="004D606D">
      <w:pPr>
        <w:pStyle w:val="Legenda"/>
        <w:spacing w:line="360" w:lineRule="auto"/>
      </w:pPr>
      <w:r w:rsidRPr="00195B94">
        <w:t>Źródło: opracowanie własne</w:t>
      </w:r>
    </w:p>
    <w:p w14:paraId="7AA53948" w14:textId="4C8C956A" w:rsidR="006955F8" w:rsidRPr="00195B94" w:rsidRDefault="006955F8" w:rsidP="004D606D">
      <w:pPr>
        <w:jc w:val="both"/>
      </w:pPr>
      <w:r w:rsidRPr="00195B94">
        <w:t xml:space="preserve">Standaryzacja danych przeprowadzona została w formie transformacji liniowej w przedziale 0–1. Wartość 1 przyznawana będzie zawsze w przypadku najgorszej negatywnej oceny zjawiska (zarówno dla stymulant jak też destymulant). W kolejnym kroku wyniki standaryzacji poszczególnych zjawisk zostały zsumowane. Najwyższa suma wartości wystandaryzowanych wskazuje na koncentrację negatywnych zjawisk w jednostkach delimitacyjnych (przestrzennych). </w:t>
      </w:r>
    </w:p>
    <w:p w14:paraId="1435E49E" w14:textId="589D4285" w:rsidR="006955F8" w:rsidRPr="00195B94" w:rsidRDefault="009F238E" w:rsidP="004D606D">
      <w:pPr>
        <w:pStyle w:val="Legenda"/>
        <w:spacing w:line="360" w:lineRule="auto"/>
      </w:pPr>
      <w:bookmarkStart w:id="17" w:name="_Toc531853967"/>
      <w:bookmarkStart w:id="18" w:name="_Toc220526431"/>
      <w:r w:rsidRPr="00195B94">
        <w:lastRenderedPageBreak/>
        <w:t xml:space="preserve">Rysunek </w:t>
      </w:r>
      <w:fldSimple w:instr=" SEQ Rysunek \* ARABIC ">
        <w:r w:rsidR="006741B0" w:rsidRPr="00195B94">
          <w:rPr>
            <w:noProof/>
          </w:rPr>
          <w:t>2</w:t>
        </w:r>
      </w:fldSimple>
      <w:r w:rsidRPr="00195B94">
        <w:t xml:space="preserve">. </w:t>
      </w:r>
      <w:r w:rsidR="006955F8" w:rsidRPr="00195B94">
        <w:t>Schemat określania koncentracji ogółu problemów poprzez sumowanie</w:t>
      </w:r>
      <w:r w:rsidR="00ED4672" w:rsidRPr="00195B94">
        <w:t xml:space="preserve"> </w:t>
      </w:r>
      <w:r w:rsidR="006955F8" w:rsidRPr="00195B94">
        <w:t>wystandaryzowanych danych</w:t>
      </w:r>
      <w:bookmarkEnd w:id="17"/>
      <w:bookmarkEnd w:id="18"/>
      <w:r w:rsidR="006955F8" w:rsidRPr="00195B94">
        <w:t xml:space="preserve"> </w:t>
      </w:r>
    </w:p>
    <w:p w14:paraId="72903AB7" w14:textId="77777777" w:rsidR="006955F8" w:rsidRPr="00195B94" w:rsidRDefault="006955F8" w:rsidP="004D606D">
      <w:pPr>
        <w:suppressAutoHyphens/>
        <w:jc w:val="both"/>
      </w:pPr>
      <w:r w:rsidRPr="00195B94">
        <w:rPr>
          <w:noProof/>
        </w:rPr>
        <w:drawing>
          <wp:inline distT="0" distB="0" distL="0" distR="0" wp14:anchorId="38636A79" wp14:editId="6C0AB181">
            <wp:extent cx="5610225" cy="1828800"/>
            <wp:effectExtent l="0" t="38100" r="0" b="57150"/>
            <wp:docPr id="448" name="Diagram 4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785F29B" w14:textId="77777777" w:rsidR="006D21F3" w:rsidRPr="00195B94" w:rsidRDefault="006D21F3" w:rsidP="004D606D">
      <w:pPr>
        <w:pStyle w:val="Default"/>
        <w:spacing w:before="0" w:after="160" w:line="360" w:lineRule="auto"/>
        <w:rPr>
          <w:rFonts w:ascii="Aptos" w:hAnsi="Aptos" w:cstheme="minorHAnsi"/>
          <w:b/>
          <w:sz w:val="22"/>
          <w:szCs w:val="22"/>
        </w:rPr>
      </w:pPr>
    </w:p>
    <w:p w14:paraId="22297CF6" w14:textId="548E5B8B" w:rsidR="006955F8" w:rsidRPr="00195B94" w:rsidRDefault="006955F8" w:rsidP="004D606D">
      <w:r w:rsidRPr="00195B94">
        <w:t>Normalizacja wskaźników przeprowadzona została w oparciu o wzór:</w:t>
      </w:r>
    </w:p>
    <w:p w14:paraId="2CABB439" w14:textId="77777777" w:rsidR="006955F8" w:rsidRPr="00195B94" w:rsidRDefault="006955F8" w:rsidP="004D606D">
      <w:r w:rsidRPr="00195B94">
        <w:t xml:space="preserve">Dla stymulant: </w:t>
      </w:r>
    </w:p>
    <w:p w14:paraId="522DB3CA" w14:textId="77777777" w:rsidR="006955F8" w:rsidRPr="00195B94" w:rsidRDefault="006955F8" w:rsidP="004D606D">
      <w:pPr>
        <w:pStyle w:val="Default"/>
        <w:spacing w:before="0" w:after="160" w:line="360" w:lineRule="auto"/>
        <w:rPr>
          <w:rFonts w:ascii="Aptos" w:hAnsi="Aptos" w:cstheme="minorHAnsi"/>
          <w:sz w:val="22"/>
          <w:szCs w:val="22"/>
        </w:rPr>
      </w:pPr>
      <w:r w:rsidRPr="00195B94">
        <w:rPr>
          <w:rFonts w:ascii="Aptos" w:hAnsi="Aptos" w:cstheme="minorHAnsi"/>
          <w:noProof/>
          <w:sz w:val="20"/>
          <w:szCs w:val="20"/>
          <w:lang w:eastAsia="pl-PL"/>
        </w:rPr>
        <w:drawing>
          <wp:inline distT="0" distB="0" distL="0" distR="0" wp14:anchorId="5151FD85" wp14:editId="5177BD25">
            <wp:extent cx="1676400" cy="390525"/>
            <wp:effectExtent l="0" t="0" r="0" b="9525"/>
            <wp:docPr id="451" name="Obraz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6400" cy="390525"/>
                    </a:xfrm>
                    <a:prstGeom prst="rect">
                      <a:avLst/>
                    </a:prstGeom>
                    <a:noFill/>
                    <a:ln>
                      <a:noFill/>
                    </a:ln>
                  </pic:spPr>
                </pic:pic>
              </a:graphicData>
            </a:graphic>
          </wp:inline>
        </w:drawing>
      </w:r>
    </w:p>
    <w:p w14:paraId="3E57385B" w14:textId="77777777" w:rsidR="006955F8" w:rsidRPr="00195B94" w:rsidRDefault="006955F8" w:rsidP="004D606D">
      <w:r w:rsidRPr="00195B94">
        <w:t xml:space="preserve">Dla destymulant: </w:t>
      </w:r>
    </w:p>
    <w:p w14:paraId="3319CB15" w14:textId="77777777" w:rsidR="006955F8" w:rsidRPr="00195B94" w:rsidRDefault="006955F8" w:rsidP="004D606D">
      <w:pPr>
        <w:pStyle w:val="Default"/>
        <w:spacing w:line="360" w:lineRule="auto"/>
        <w:rPr>
          <w:rFonts w:ascii="Aptos" w:hAnsi="Aptos" w:cstheme="minorHAnsi"/>
          <w:sz w:val="20"/>
          <w:szCs w:val="20"/>
        </w:rPr>
      </w:pPr>
      <w:r w:rsidRPr="00195B94">
        <w:rPr>
          <w:rFonts w:ascii="Aptos" w:hAnsi="Aptos" w:cstheme="minorHAnsi"/>
          <w:noProof/>
          <w:sz w:val="20"/>
          <w:szCs w:val="20"/>
          <w:lang w:eastAsia="pl-PL"/>
        </w:rPr>
        <w:drawing>
          <wp:inline distT="0" distB="0" distL="0" distR="0" wp14:anchorId="79A00882" wp14:editId="0B735BCA">
            <wp:extent cx="1645920" cy="731520"/>
            <wp:effectExtent l="0" t="0" r="0" b="0"/>
            <wp:docPr id="69" name="Obraz 69" descr="Obraz zawierający stół&#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Obraz 69" descr="Obraz zawierający stół&#10;&#10;Opis wygenerowany automatyczni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45920" cy="731520"/>
                    </a:xfrm>
                    <a:prstGeom prst="rect">
                      <a:avLst/>
                    </a:prstGeom>
                    <a:noFill/>
                    <a:ln>
                      <a:noFill/>
                    </a:ln>
                  </pic:spPr>
                </pic:pic>
              </a:graphicData>
            </a:graphic>
          </wp:inline>
        </w:drawing>
      </w:r>
    </w:p>
    <w:p w14:paraId="7F90BE2A" w14:textId="77777777" w:rsidR="006955F8" w:rsidRPr="00195B94" w:rsidRDefault="006955F8" w:rsidP="004D606D">
      <w:r w:rsidRPr="00195B94">
        <w:t>gdzie:</w:t>
      </w:r>
    </w:p>
    <w:p w14:paraId="6EDC53C8" w14:textId="77777777" w:rsidR="006955F8" w:rsidRPr="00195B94" w:rsidRDefault="006955F8" w:rsidP="004D606D">
      <w:r w:rsidRPr="00195B94">
        <w:t>W – wystandaryzowana wartość wskaźnika</w:t>
      </w:r>
    </w:p>
    <w:p w14:paraId="158709AF" w14:textId="77777777" w:rsidR="006955F8" w:rsidRPr="00195B94" w:rsidRDefault="006955F8" w:rsidP="004D606D">
      <w:r w:rsidRPr="00195B94">
        <w:t>X – wyjściowa wartość wskaźnika</w:t>
      </w:r>
    </w:p>
    <w:p w14:paraId="788B32F2" w14:textId="77777777" w:rsidR="006955F8" w:rsidRPr="00195B94" w:rsidRDefault="006955F8" w:rsidP="004D606D">
      <w:r w:rsidRPr="00195B94">
        <w:t xml:space="preserve">Min – minimalna wartość wskaźnika </w:t>
      </w:r>
    </w:p>
    <w:p w14:paraId="0F2E6CD9" w14:textId="77777777" w:rsidR="006955F8" w:rsidRPr="00195B94" w:rsidRDefault="006955F8" w:rsidP="004D606D">
      <w:r w:rsidRPr="00195B94">
        <w:t xml:space="preserve">Max – maksymalna wartość wskaźnika </w:t>
      </w:r>
    </w:p>
    <w:p w14:paraId="744FE007" w14:textId="29AEB2AE" w:rsidR="006955F8" w:rsidRPr="00195B94" w:rsidRDefault="006955F8" w:rsidP="004D606D">
      <w:pPr>
        <w:jc w:val="both"/>
      </w:pPr>
      <w:r w:rsidRPr="00195B94">
        <w:rPr>
          <w:b/>
        </w:rPr>
        <w:t>Cząstkowy wskaźnik wystandaryzowany</w:t>
      </w:r>
      <w:r w:rsidRPr="00195B94">
        <w:t xml:space="preserve"> to wynik liczbowy związany z normalizacją pierwotnej danej statystycznej za pomocą liniowej transformacji danych typu min-max. W</w:t>
      </w:r>
      <w:r w:rsidR="00E34C74" w:rsidRPr="00195B94">
        <w:t> </w:t>
      </w:r>
      <w:r w:rsidRPr="00195B94">
        <w:t>efekcie normalizacji wartości wszystkich wskaźników początkowych sprowadzone zostają do przedziału od 0 do 1, gdzie wartość 0 przypisana jest danej o najmniejszej wartości, a</w:t>
      </w:r>
      <w:r w:rsidR="00E34C74" w:rsidRPr="00195B94">
        <w:t> </w:t>
      </w:r>
      <w:r w:rsidRPr="00195B94">
        <w:t>wartość 1 – danej o największej wartości (w</w:t>
      </w:r>
      <w:r w:rsidR="00895908" w:rsidRPr="00195B94">
        <w:t> </w:t>
      </w:r>
      <w:r w:rsidRPr="00195B94">
        <w:t>odniesieniu do problemu/</w:t>
      </w:r>
      <w:r w:rsidR="00266B13" w:rsidRPr="00195B94">
        <w:t xml:space="preserve"> </w:t>
      </w:r>
      <w:r w:rsidRPr="00195B94">
        <w:t>zjawiska kryzysowego).</w:t>
      </w:r>
    </w:p>
    <w:p w14:paraId="37525286" w14:textId="77777777" w:rsidR="006955F8" w:rsidRPr="00195B94" w:rsidRDefault="006955F8" w:rsidP="004D606D">
      <w:pPr>
        <w:jc w:val="both"/>
      </w:pPr>
      <w:bookmarkStart w:id="19" w:name="_Hlk498681118"/>
      <w:r w:rsidRPr="00195B94">
        <w:rPr>
          <w:b/>
          <w:bCs/>
        </w:rPr>
        <w:t xml:space="preserve">Syntetyczny wskaźnik degradacji </w:t>
      </w:r>
      <w:r w:rsidRPr="00195B94">
        <w:t>to wynik liczbowy stanowiący sumę cząstkowych wskaźników wystandaryzowanych</w:t>
      </w:r>
      <w:bookmarkEnd w:id="19"/>
      <w:r w:rsidRPr="00195B94">
        <w:t>.</w:t>
      </w:r>
    </w:p>
    <w:p w14:paraId="7DF27A6E" w14:textId="43E94B07" w:rsidR="00DC791A" w:rsidRPr="00195B94" w:rsidRDefault="00DC791A" w:rsidP="004D606D">
      <w:pPr>
        <w:jc w:val="both"/>
        <w:sectPr w:rsidR="00DC791A" w:rsidRPr="00195B94" w:rsidSect="0050047C">
          <w:pgSz w:w="11906" w:h="16838"/>
          <w:pgMar w:top="1417" w:right="1417" w:bottom="1417" w:left="1417" w:header="708" w:footer="708" w:gutter="0"/>
          <w:cols w:space="708"/>
          <w:docGrid w:linePitch="360"/>
        </w:sectPr>
      </w:pPr>
    </w:p>
    <w:p w14:paraId="2EF132B9" w14:textId="37B20F08" w:rsidR="006E7973" w:rsidRPr="00195B94" w:rsidRDefault="00DC791A" w:rsidP="004D606D">
      <w:pPr>
        <w:pStyle w:val="Legenda"/>
        <w:spacing w:after="0" w:line="360" w:lineRule="auto"/>
      </w:pPr>
      <w:bookmarkStart w:id="20" w:name="_Toc220526484"/>
      <w:r w:rsidRPr="00195B94">
        <w:lastRenderedPageBreak/>
        <w:t xml:space="preserve">Tabela </w:t>
      </w:r>
      <w:fldSimple w:instr=" SEQ Tabela \* ARABIC ">
        <w:r w:rsidR="00A8743C">
          <w:rPr>
            <w:noProof/>
          </w:rPr>
          <w:t>2</w:t>
        </w:r>
      </w:fldSimple>
      <w:r w:rsidRPr="00195B94">
        <w:t>. Lista wskaźników wykorzystana do delimitacji obszaru zdegradowanego i rewitalizacji</w:t>
      </w:r>
      <w:bookmarkEnd w:id="20"/>
      <w:r w:rsidRPr="00195B94">
        <w:t xml:space="preserve"> </w:t>
      </w:r>
    </w:p>
    <w:tbl>
      <w:tblPr>
        <w:tblStyle w:val="Tabela-Siatka"/>
        <w:tblW w:w="4963" w:type="pct"/>
        <w:tblLook w:val="04A0" w:firstRow="1" w:lastRow="0" w:firstColumn="1" w:lastColumn="0" w:noHBand="0" w:noVBand="1"/>
      </w:tblPr>
      <w:tblGrid>
        <w:gridCol w:w="1766"/>
        <w:gridCol w:w="5036"/>
        <w:gridCol w:w="7086"/>
      </w:tblGrid>
      <w:tr w:rsidR="00641F66" w:rsidRPr="00195B94" w14:paraId="172CB0BA" w14:textId="77777777" w:rsidTr="00835865">
        <w:trPr>
          <w:trHeight w:val="138"/>
          <w:tblHeader/>
        </w:trPr>
        <w:tc>
          <w:tcPr>
            <w:tcW w:w="636" w:type="pct"/>
            <w:shd w:val="clear" w:color="auto" w:fill="002060"/>
          </w:tcPr>
          <w:p w14:paraId="64291B31" w14:textId="079F1D9C" w:rsidR="001E15D0" w:rsidRPr="00195B94" w:rsidRDefault="001E15D0" w:rsidP="004D606D">
            <w:r w:rsidRPr="00195B94">
              <w:t>Sfera</w:t>
            </w:r>
          </w:p>
        </w:tc>
        <w:tc>
          <w:tcPr>
            <w:tcW w:w="1813" w:type="pct"/>
            <w:shd w:val="clear" w:color="auto" w:fill="002060"/>
          </w:tcPr>
          <w:p w14:paraId="18050D9B" w14:textId="7DBBACA2" w:rsidR="001E15D0" w:rsidRPr="00195B94" w:rsidRDefault="001E15D0" w:rsidP="004D606D">
            <w:r w:rsidRPr="00195B94">
              <w:t>Nazwa wskaźnika</w:t>
            </w:r>
          </w:p>
        </w:tc>
        <w:tc>
          <w:tcPr>
            <w:tcW w:w="2551" w:type="pct"/>
            <w:shd w:val="clear" w:color="auto" w:fill="002060"/>
          </w:tcPr>
          <w:p w14:paraId="14E7AEE1" w14:textId="74BFB3C7" w:rsidR="001E15D0" w:rsidRPr="00195B94" w:rsidRDefault="001E15D0" w:rsidP="004D606D">
            <w:r w:rsidRPr="00195B94">
              <w:t xml:space="preserve">Dane służące do obliczeń wartości wskaźnika </w:t>
            </w:r>
          </w:p>
        </w:tc>
      </w:tr>
      <w:tr w:rsidR="004D606D" w:rsidRPr="00195B94" w14:paraId="21957F69" w14:textId="77777777" w:rsidTr="00835865">
        <w:trPr>
          <w:trHeight w:val="138"/>
        </w:trPr>
        <w:tc>
          <w:tcPr>
            <w:tcW w:w="636" w:type="pct"/>
            <w:vMerge w:val="restart"/>
          </w:tcPr>
          <w:p w14:paraId="7633B76C" w14:textId="77777777" w:rsidR="004D606D" w:rsidRPr="00195B94" w:rsidRDefault="004D606D" w:rsidP="004D606D">
            <w:r w:rsidRPr="00195B94">
              <w:t>Sfera społeczna</w:t>
            </w:r>
          </w:p>
        </w:tc>
        <w:tc>
          <w:tcPr>
            <w:tcW w:w="1813" w:type="pct"/>
          </w:tcPr>
          <w:p w14:paraId="3910B0BB" w14:textId="7B545FBD" w:rsidR="004D606D" w:rsidRPr="00195B94" w:rsidRDefault="004D606D" w:rsidP="004D606D">
            <w:r w:rsidRPr="00195B94">
              <w:t>1. Wskaźnik wystandaryzowany określający koncentrację zjawiska depopulacji.</w:t>
            </w:r>
          </w:p>
        </w:tc>
        <w:tc>
          <w:tcPr>
            <w:tcW w:w="2551" w:type="pct"/>
          </w:tcPr>
          <w:p w14:paraId="5058D192" w14:textId="1C206AC7" w:rsidR="004D606D" w:rsidRPr="00195B94" w:rsidRDefault="004D606D" w:rsidP="004D606D">
            <w:pPr>
              <w:pStyle w:val="Akapitzlist"/>
              <w:numPr>
                <w:ilvl w:val="0"/>
                <w:numId w:val="5"/>
              </w:numPr>
              <w:spacing w:after="0"/>
            </w:pPr>
            <w:r w:rsidRPr="00195B94">
              <w:t>Zmiana liczby ludności dla okresu 2024/2019.</w:t>
            </w:r>
          </w:p>
        </w:tc>
      </w:tr>
      <w:tr w:rsidR="004D606D" w:rsidRPr="00195B94" w14:paraId="19564ED0" w14:textId="77777777" w:rsidTr="00835865">
        <w:trPr>
          <w:trHeight w:val="138"/>
        </w:trPr>
        <w:tc>
          <w:tcPr>
            <w:tcW w:w="636" w:type="pct"/>
            <w:vMerge/>
          </w:tcPr>
          <w:p w14:paraId="626C2974" w14:textId="77777777" w:rsidR="004D606D" w:rsidRPr="00195B94" w:rsidRDefault="004D606D" w:rsidP="004D606D"/>
        </w:tc>
        <w:tc>
          <w:tcPr>
            <w:tcW w:w="1813" w:type="pct"/>
          </w:tcPr>
          <w:p w14:paraId="6A7F4099" w14:textId="0A70FFA5" w:rsidR="004D606D" w:rsidRPr="00195B94" w:rsidRDefault="004D606D" w:rsidP="004D606D">
            <w:r w:rsidRPr="00195B94">
              <w:t>2. Wskaźnik wystandaryzowany określający koncentrację zjawiska starzenia się społeczeństwa.</w:t>
            </w:r>
          </w:p>
        </w:tc>
        <w:tc>
          <w:tcPr>
            <w:tcW w:w="2551" w:type="pct"/>
          </w:tcPr>
          <w:p w14:paraId="29C331E6" w14:textId="02FB8F63" w:rsidR="004D606D" w:rsidRPr="00195B94" w:rsidRDefault="004D606D" w:rsidP="004D606D">
            <w:pPr>
              <w:pStyle w:val="Akapitzlist"/>
              <w:numPr>
                <w:ilvl w:val="0"/>
                <w:numId w:val="5"/>
              </w:numPr>
              <w:spacing w:after="0"/>
            </w:pPr>
            <w:r w:rsidRPr="00195B94">
              <w:t>Zmiana odsetka ludności w wieku poprodukcyjnym w ogóle ludności dla okresu 2024/2019 (natężenie zjawiska),</w:t>
            </w:r>
          </w:p>
          <w:p w14:paraId="2EDE1848" w14:textId="7608B721" w:rsidR="004D606D" w:rsidRPr="00195B94" w:rsidRDefault="004D606D" w:rsidP="004D606D">
            <w:pPr>
              <w:pStyle w:val="Akapitzlist"/>
              <w:numPr>
                <w:ilvl w:val="0"/>
                <w:numId w:val="5"/>
              </w:numPr>
              <w:spacing w:after="0"/>
            </w:pPr>
            <w:r w:rsidRPr="00195B94">
              <w:t>Liczba osób w wieku poprodukcyjnym (skala zjawiska).</w:t>
            </w:r>
          </w:p>
        </w:tc>
      </w:tr>
      <w:tr w:rsidR="004D606D" w:rsidRPr="00195B94" w14:paraId="4E8891E6" w14:textId="77777777" w:rsidTr="00835865">
        <w:trPr>
          <w:trHeight w:val="138"/>
        </w:trPr>
        <w:tc>
          <w:tcPr>
            <w:tcW w:w="636" w:type="pct"/>
            <w:vMerge/>
          </w:tcPr>
          <w:p w14:paraId="69E3D5BA" w14:textId="77777777" w:rsidR="004D606D" w:rsidRPr="00195B94" w:rsidRDefault="004D606D" w:rsidP="004D606D"/>
        </w:tc>
        <w:tc>
          <w:tcPr>
            <w:tcW w:w="1813" w:type="pct"/>
          </w:tcPr>
          <w:p w14:paraId="648B3049" w14:textId="6790B703" w:rsidR="004D606D" w:rsidRPr="00195B94" w:rsidRDefault="004D606D" w:rsidP="004D606D">
            <w:r w:rsidRPr="00195B94">
              <w:t>3. Wskaźnik wystandaryzowany określający koncentrację zjawiska ubóstwa.</w:t>
            </w:r>
          </w:p>
        </w:tc>
        <w:tc>
          <w:tcPr>
            <w:tcW w:w="2551" w:type="pct"/>
          </w:tcPr>
          <w:p w14:paraId="4AC85A0E" w14:textId="77777777" w:rsidR="004D606D" w:rsidRPr="00195B94" w:rsidRDefault="004D606D" w:rsidP="004D606D">
            <w:pPr>
              <w:pStyle w:val="Akapitzlist"/>
              <w:numPr>
                <w:ilvl w:val="0"/>
                <w:numId w:val="5"/>
              </w:numPr>
              <w:spacing w:after="0"/>
            </w:pPr>
            <w:r w:rsidRPr="00195B94">
              <w:t>Udział osób, którym przyznano świadczenia z powodu ubóstwa w liczbie ludności ogółem (natężenie zjawiska),</w:t>
            </w:r>
          </w:p>
          <w:p w14:paraId="03339665" w14:textId="77777777" w:rsidR="004D606D" w:rsidRPr="00195B94" w:rsidRDefault="004D606D" w:rsidP="004D606D">
            <w:pPr>
              <w:pStyle w:val="Akapitzlist"/>
              <w:numPr>
                <w:ilvl w:val="0"/>
                <w:numId w:val="5"/>
              </w:numPr>
              <w:spacing w:after="0"/>
            </w:pPr>
            <w:r w:rsidRPr="00195B94">
              <w:t>Liczba osób, którym przyznano świadczenia z powodu ubóstwa (skala zjawiska).</w:t>
            </w:r>
          </w:p>
        </w:tc>
      </w:tr>
      <w:tr w:rsidR="004D606D" w:rsidRPr="00195B94" w14:paraId="66EB1153" w14:textId="77777777" w:rsidTr="00835865">
        <w:trPr>
          <w:trHeight w:val="138"/>
        </w:trPr>
        <w:tc>
          <w:tcPr>
            <w:tcW w:w="636" w:type="pct"/>
            <w:vMerge/>
          </w:tcPr>
          <w:p w14:paraId="716E4279" w14:textId="77777777" w:rsidR="004D606D" w:rsidRPr="00195B94" w:rsidRDefault="004D606D" w:rsidP="004D606D"/>
        </w:tc>
        <w:tc>
          <w:tcPr>
            <w:tcW w:w="1813" w:type="pct"/>
          </w:tcPr>
          <w:p w14:paraId="2DF9053C" w14:textId="35C9E560" w:rsidR="004D606D" w:rsidRPr="00195B94" w:rsidRDefault="004D606D" w:rsidP="004D606D">
            <w:r w:rsidRPr="00195B94">
              <w:t>4. Wskaźnik wystandaryzowany określający koncentrację zjawiska niepełnosprawności.</w:t>
            </w:r>
          </w:p>
        </w:tc>
        <w:tc>
          <w:tcPr>
            <w:tcW w:w="2551" w:type="pct"/>
          </w:tcPr>
          <w:p w14:paraId="454A8A37" w14:textId="77777777" w:rsidR="004D606D" w:rsidRPr="00195B94" w:rsidRDefault="004D606D" w:rsidP="004D606D">
            <w:pPr>
              <w:pStyle w:val="Akapitzlist"/>
              <w:numPr>
                <w:ilvl w:val="0"/>
                <w:numId w:val="6"/>
              </w:numPr>
              <w:spacing w:after="0"/>
            </w:pPr>
            <w:r w:rsidRPr="00195B94">
              <w:t>Udział osób, którym przyznano świadczenia z powodu niepełnosprawności w liczbie ludności ogółem (natężenie zjawiska),</w:t>
            </w:r>
          </w:p>
          <w:p w14:paraId="78E45C3E" w14:textId="580B904B" w:rsidR="004D606D" w:rsidRPr="00195B94" w:rsidRDefault="004D606D" w:rsidP="004D606D">
            <w:pPr>
              <w:pStyle w:val="Akapitzlist"/>
              <w:numPr>
                <w:ilvl w:val="0"/>
                <w:numId w:val="6"/>
              </w:numPr>
              <w:spacing w:after="0"/>
            </w:pPr>
            <w:r w:rsidRPr="00195B94">
              <w:t>Liczba osób, którym przyznano świadczenia z powodu niepełnosprawności (skala zjawiska).</w:t>
            </w:r>
          </w:p>
        </w:tc>
      </w:tr>
      <w:tr w:rsidR="000A1353" w:rsidRPr="00195B94" w14:paraId="4635723E" w14:textId="77777777" w:rsidTr="000A1353">
        <w:trPr>
          <w:trHeight w:val="70"/>
        </w:trPr>
        <w:tc>
          <w:tcPr>
            <w:tcW w:w="636" w:type="pct"/>
            <w:vMerge/>
          </w:tcPr>
          <w:p w14:paraId="63047AE3" w14:textId="77777777" w:rsidR="000A1353" w:rsidRPr="00195B94" w:rsidRDefault="000A1353" w:rsidP="004D606D"/>
        </w:tc>
        <w:tc>
          <w:tcPr>
            <w:tcW w:w="1813" w:type="pct"/>
          </w:tcPr>
          <w:p w14:paraId="3DEB3939" w14:textId="7272CD2B" w:rsidR="000A1353" w:rsidRPr="00195B94" w:rsidRDefault="000A1353" w:rsidP="004D606D">
            <w:r w:rsidRPr="00195B94">
              <w:t>5. Wskaźnik wystandaryzowany określający koncentrację zjawiska długotrwałej lub ciężkiej choroby.</w:t>
            </w:r>
          </w:p>
        </w:tc>
        <w:tc>
          <w:tcPr>
            <w:tcW w:w="2551" w:type="pct"/>
          </w:tcPr>
          <w:p w14:paraId="03FF029F" w14:textId="77777777" w:rsidR="000A1353" w:rsidRPr="00195B94" w:rsidRDefault="000A1353" w:rsidP="004D606D">
            <w:pPr>
              <w:pStyle w:val="Akapitzlist"/>
              <w:numPr>
                <w:ilvl w:val="0"/>
                <w:numId w:val="7"/>
              </w:numPr>
              <w:spacing w:after="0"/>
            </w:pPr>
            <w:r w:rsidRPr="00195B94">
              <w:t>Udział osób, którym przyznano świadczenia z powodu długotrwałej lub ciężkiej choroby w liczbie ludności ogółem (natężenie zjawiska),</w:t>
            </w:r>
          </w:p>
          <w:p w14:paraId="6914491A" w14:textId="77777777" w:rsidR="000A1353" w:rsidRPr="00195B94" w:rsidRDefault="000A1353" w:rsidP="004D606D">
            <w:pPr>
              <w:pStyle w:val="Akapitzlist"/>
              <w:numPr>
                <w:ilvl w:val="0"/>
                <w:numId w:val="7"/>
              </w:numPr>
              <w:spacing w:after="0"/>
            </w:pPr>
            <w:r w:rsidRPr="00195B94">
              <w:t>Liczba osób, którym przyznano świadczenia z powodu długotrwałej lub ciężkiej choroby (skala zjawiska).</w:t>
            </w:r>
          </w:p>
        </w:tc>
      </w:tr>
      <w:tr w:rsidR="000A1353" w:rsidRPr="00195B94" w14:paraId="5FD68DCC" w14:textId="77777777" w:rsidTr="000A1353">
        <w:trPr>
          <w:trHeight w:val="1422"/>
        </w:trPr>
        <w:tc>
          <w:tcPr>
            <w:tcW w:w="636" w:type="pct"/>
          </w:tcPr>
          <w:p w14:paraId="6484366B" w14:textId="5879EB30" w:rsidR="000A1353" w:rsidRPr="00195B94" w:rsidRDefault="000A1353" w:rsidP="004D606D">
            <w:r w:rsidRPr="00195B94">
              <w:lastRenderedPageBreak/>
              <w:t xml:space="preserve">Sfera gospodarcza </w:t>
            </w:r>
          </w:p>
        </w:tc>
        <w:tc>
          <w:tcPr>
            <w:tcW w:w="1813" w:type="pct"/>
          </w:tcPr>
          <w:p w14:paraId="3F28891A" w14:textId="1BCA6CA8" w:rsidR="000A1353" w:rsidRPr="00195B94" w:rsidRDefault="000A1353" w:rsidP="004D606D">
            <w:r>
              <w:t>6</w:t>
            </w:r>
            <w:r w:rsidRPr="00195B94">
              <w:t>. Wskaźnik wystandaryzowany określający koncentrację niskiej przedsiębiorczości osób w społeczności ogółem.</w:t>
            </w:r>
          </w:p>
        </w:tc>
        <w:tc>
          <w:tcPr>
            <w:tcW w:w="2551" w:type="pct"/>
          </w:tcPr>
          <w:p w14:paraId="1120894F" w14:textId="468EAEF6" w:rsidR="000A1353" w:rsidRPr="00195B94" w:rsidRDefault="000A1353" w:rsidP="004D606D">
            <w:pPr>
              <w:pStyle w:val="Akapitzlist"/>
              <w:numPr>
                <w:ilvl w:val="0"/>
                <w:numId w:val="8"/>
              </w:numPr>
              <w:spacing w:after="0"/>
            </w:pPr>
            <w:r w:rsidRPr="00195B94">
              <w:t>Liczba osób fizycznych prowadzących działalność gospodarczą na 100 mieszkańców,</w:t>
            </w:r>
          </w:p>
          <w:p w14:paraId="644CD69C" w14:textId="234D37AE" w:rsidR="000A1353" w:rsidRPr="00195B94" w:rsidRDefault="000A1353" w:rsidP="004D606D">
            <w:pPr>
              <w:pStyle w:val="Akapitzlist"/>
              <w:numPr>
                <w:ilvl w:val="0"/>
                <w:numId w:val="8"/>
              </w:numPr>
              <w:spacing w:after="0"/>
            </w:pPr>
            <w:r w:rsidRPr="00195B94">
              <w:t>Zmiana liczby osób fizycznych prowadzących działalność gospodarczą w okresie 2024/2019.</w:t>
            </w:r>
          </w:p>
        </w:tc>
      </w:tr>
      <w:tr w:rsidR="000A1353" w:rsidRPr="00195B94" w14:paraId="330E79C6" w14:textId="77777777" w:rsidTr="000A1353">
        <w:trPr>
          <w:trHeight w:val="1615"/>
        </w:trPr>
        <w:tc>
          <w:tcPr>
            <w:tcW w:w="636" w:type="pct"/>
          </w:tcPr>
          <w:p w14:paraId="2C6604CE" w14:textId="27CE9EA6" w:rsidR="000A1353" w:rsidRPr="00195B94" w:rsidRDefault="000A1353" w:rsidP="004D606D">
            <w:r w:rsidRPr="00195B94">
              <w:t xml:space="preserve">Sfera środowiskowa  </w:t>
            </w:r>
          </w:p>
        </w:tc>
        <w:tc>
          <w:tcPr>
            <w:tcW w:w="1813" w:type="pct"/>
          </w:tcPr>
          <w:p w14:paraId="60D32EEC" w14:textId="3018B80B" w:rsidR="000A1353" w:rsidRPr="00195B94" w:rsidRDefault="000A1353" w:rsidP="004D606D">
            <w:r>
              <w:t>7</w:t>
            </w:r>
            <w:r w:rsidRPr="00195B94">
              <w:t>. Wskaźnik wystandaryzowany określający koncentrację przekroczenia standardów jakości środowiska związanych z występowaniem azbestu.</w:t>
            </w:r>
          </w:p>
        </w:tc>
        <w:tc>
          <w:tcPr>
            <w:tcW w:w="2551" w:type="pct"/>
          </w:tcPr>
          <w:p w14:paraId="73E5498D" w14:textId="33B43631" w:rsidR="000A1353" w:rsidRPr="00195B94" w:rsidRDefault="000A1353" w:rsidP="004D606D">
            <w:pPr>
              <w:pStyle w:val="Akapitzlist"/>
              <w:numPr>
                <w:ilvl w:val="0"/>
                <w:numId w:val="9"/>
              </w:numPr>
              <w:spacing w:after="0"/>
              <w:rPr>
                <w:rFonts w:eastAsia="Times New Roman"/>
              </w:rPr>
            </w:pPr>
            <w:r w:rsidRPr="00195B94">
              <w:rPr>
                <w:rFonts w:eastAsia="Times New Roman"/>
              </w:rPr>
              <w:t>Waga pozostałych do likwidacji odpadów azbestowych (skala zjawiska),</w:t>
            </w:r>
          </w:p>
          <w:p w14:paraId="20BBF6A4" w14:textId="73B6C502" w:rsidR="000A1353" w:rsidRPr="00195B94" w:rsidRDefault="000A1353" w:rsidP="004D606D">
            <w:pPr>
              <w:pStyle w:val="Akapitzlist"/>
              <w:numPr>
                <w:ilvl w:val="0"/>
                <w:numId w:val="9"/>
              </w:numPr>
              <w:spacing w:after="0"/>
              <w:rPr>
                <w:rFonts w:eastAsia="Times New Roman"/>
              </w:rPr>
            </w:pPr>
            <w:r w:rsidRPr="00195B94">
              <w:rPr>
                <w:rFonts w:eastAsia="Times New Roman"/>
              </w:rPr>
              <w:t>Waga pozostałych do likwidacji odpadów azbestowych na mieszkańca (natężenie zjawiska).</w:t>
            </w:r>
          </w:p>
        </w:tc>
      </w:tr>
      <w:tr w:rsidR="00CB2004" w:rsidRPr="00195B94" w14:paraId="2B258F97" w14:textId="77777777" w:rsidTr="009770E9">
        <w:trPr>
          <w:trHeight w:val="918"/>
        </w:trPr>
        <w:tc>
          <w:tcPr>
            <w:tcW w:w="636" w:type="pct"/>
            <w:vMerge w:val="restart"/>
          </w:tcPr>
          <w:p w14:paraId="266C3BF4" w14:textId="2EA24D7F" w:rsidR="00CB2004" w:rsidRPr="00195B94" w:rsidRDefault="00CB2004" w:rsidP="004D606D">
            <w:r w:rsidRPr="00195B94">
              <w:t xml:space="preserve">Sfera funkcjonalno-przestrzenna </w:t>
            </w:r>
          </w:p>
        </w:tc>
        <w:tc>
          <w:tcPr>
            <w:tcW w:w="1813" w:type="pct"/>
          </w:tcPr>
          <w:p w14:paraId="2144B9DD" w14:textId="02961236" w:rsidR="00CB2004" w:rsidRPr="00195B94" w:rsidRDefault="000A1353" w:rsidP="004D606D">
            <w:pPr>
              <w:rPr>
                <w:highlight w:val="yellow"/>
              </w:rPr>
            </w:pPr>
            <w:r>
              <w:t>8</w:t>
            </w:r>
            <w:r w:rsidR="00CB2004" w:rsidRPr="00195B94">
              <w:t>. Wskaźnik wystandaryzowany określający niewystarczający stan rozwoju infrastruktury społecznej w zakresie dostępności do miejsc aktywności społecznej (biblioteki).</w:t>
            </w:r>
          </w:p>
        </w:tc>
        <w:tc>
          <w:tcPr>
            <w:tcW w:w="2551" w:type="pct"/>
          </w:tcPr>
          <w:p w14:paraId="5B12D315" w14:textId="77777777" w:rsidR="000F39B5" w:rsidRPr="00195B94" w:rsidRDefault="000F39B5" w:rsidP="004D606D">
            <w:pPr>
              <w:pStyle w:val="Akapitzlist"/>
              <w:numPr>
                <w:ilvl w:val="0"/>
                <w:numId w:val="11"/>
              </w:numPr>
              <w:spacing w:after="0"/>
              <w:rPr>
                <w:rFonts w:eastAsia="Times New Roman"/>
              </w:rPr>
            </w:pPr>
            <w:r w:rsidRPr="00195B94">
              <w:rPr>
                <w:rFonts w:eastAsia="Times New Roman"/>
              </w:rPr>
              <w:t>Liczba czytelników bibliotek,</w:t>
            </w:r>
          </w:p>
          <w:p w14:paraId="649B0BEE" w14:textId="7C38AA96" w:rsidR="00CB2004" w:rsidRPr="00195B94" w:rsidRDefault="000F39B5" w:rsidP="004D606D">
            <w:pPr>
              <w:pStyle w:val="Akapitzlist"/>
              <w:numPr>
                <w:ilvl w:val="0"/>
                <w:numId w:val="11"/>
              </w:numPr>
              <w:spacing w:after="0"/>
              <w:rPr>
                <w:rFonts w:eastAsia="Times New Roman"/>
              </w:rPr>
            </w:pPr>
            <w:r w:rsidRPr="00195B94">
              <w:rPr>
                <w:rFonts w:eastAsia="Times New Roman"/>
              </w:rPr>
              <w:t>Liczba czytelników bibliotek na 100 mieszkańców.</w:t>
            </w:r>
          </w:p>
        </w:tc>
      </w:tr>
      <w:tr w:rsidR="009770E9" w:rsidRPr="00195B94" w14:paraId="6EF65E15" w14:textId="77777777" w:rsidTr="009770E9">
        <w:trPr>
          <w:trHeight w:val="918"/>
        </w:trPr>
        <w:tc>
          <w:tcPr>
            <w:tcW w:w="636" w:type="pct"/>
            <w:vMerge/>
          </w:tcPr>
          <w:p w14:paraId="670BB2C3" w14:textId="7ABFE432" w:rsidR="009770E9" w:rsidRPr="00195B94" w:rsidRDefault="009770E9" w:rsidP="004D606D"/>
        </w:tc>
        <w:tc>
          <w:tcPr>
            <w:tcW w:w="1813" w:type="pct"/>
          </w:tcPr>
          <w:p w14:paraId="46D5DA6D" w14:textId="1D7D2AEE" w:rsidR="009770E9" w:rsidRPr="00195B94" w:rsidRDefault="000A1353" w:rsidP="004D606D">
            <w:pPr>
              <w:rPr>
                <w:highlight w:val="yellow"/>
              </w:rPr>
            </w:pPr>
            <w:r>
              <w:t>9</w:t>
            </w:r>
            <w:r w:rsidR="009770E9" w:rsidRPr="00195B94">
              <w:t>. Wskaźnik wystandaryzowany określający niedostateczne rozwiązania z zakresu połączeń komunikacji autobusowej</w:t>
            </w:r>
          </w:p>
        </w:tc>
        <w:tc>
          <w:tcPr>
            <w:tcW w:w="2551" w:type="pct"/>
          </w:tcPr>
          <w:p w14:paraId="15295D8B" w14:textId="0DC11547" w:rsidR="009770E9" w:rsidRPr="00195B94" w:rsidRDefault="009770E9" w:rsidP="004D606D">
            <w:pPr>
              <w:pStyle w:val="Akapitzlist"/>
              <w:numPr>
                <w:ilvl w:val="0"/>
                <w:numId w:val="11"/>
              </w:numPr>
              <w:spacing w:after="0"/>
              <w:rPr>
                <w:rFonts w:eastAsia="Times New Roman" w:cs="Times New Roman"/>
                <w:szCs w:val="24"/>
                <w:lang w:eastAsia="pl-PL"/>
              </w:rPr>
            </w:pPr>
            <w:r w:rsidRPr="00195B94">
              <w:t>Liczba połączeń autobusowych w dni robocze (tygodniowo) 2024 r.</w:t>
            </w:r>
          </w:p>
        </w:tc>
      </w:tr>
      <w:tr w:rsidR="00371CBB" w:rsidRPr="00195B94" w14:paraId="4FF49BF7" w14:textId="77777777" w:rsidTr="00FF291F">
        <w:trPr>
          <w:trHeight w:val="174"/>
        </w:trPr>
        <w:tc>
          <w:tcPr>
            <w:tcW w:w="636" w:type="pct"/>
            <w:vMerge w:val="restart"/>
          </w:tcPr>
          <w:p w14:paraId="01DA1957" w14:textId="483BEFFD" w:rsidR="00371CBB" w:rsidRPr="00195B94" w:rsidRDefault="00371CBB" w:rsidP="004D606D">
            <w:r w:rsidRPr="00195B94">
              <w:t>Sfera techniczna</w:t>
            </w:r>
          </w:p>
        </w:tc>
        <w:tc>
          <w:tcPr>
            <w:tcW w:w="1813" w:type="pct"/>
          </w:tcPr>
          <w:p w14:paraId="270AE21E" w14:textId="10F7D36C" w:rsidR="00371CBB" w:rsidRPr="00195B94" w:rsidRDefault="00371CBB" w:rsidP="004D606D">
            <w:pPr>
              <w:rPr>
                <w:highlight w:val="yellow"/>
              </w:rPr>
            </w:pPr>
            <w:r w:rsidRPr="00195B94">
              <w:t>1</w:t>
            </w:r>
            <w:r w:rsidR="000A1353">
              <w:t>0</w:t>
            </w:r>
            <w:r w:rsidRPr="00195B94">
              <w:t>. Wskaźnik wystandaryzowany określający koncentrację zjawiska degradacji stanu technicznego obiektów budowlanych/ pomieszczeń – zły stan techniczny obiektów komunalnych.</w:t>
            </w:r>
          </w:p>
        </w:tc>
        <w:tc>
          <w:tcPr>
            <w:tcW w:w="2551" w:type="pct"/>
          </w:tcPr>
          <w:p w14:paraId="679165A0" w14:textId="4A66575C" w:rsidR="00371CBB" w:rsidRPr="00195B94" w:rsidRDefault="00371CBB" w:rsidP="004D606D">
            <w:pPr>
              <w:pStyle w:val="Akapitzlist"/>
              <w:numPr>
                <w:ilvl w:val="0"/>
                <w:numId w:val="12"/>
              </w:numPr>
            </w:pPr>
            <w:r w:rsidRPr="00195B94">
              <w:t>Liczba obiektów komunalnych wymagających modernizacji, utrzymania w jednostce delimitacyjnej (skala zjawiska).</w:t>
            </w:r>
          </w:p>
        </w:tc>
      </w:tr>
      <w:tr w:rsidR="00371CBB" w:rsidRPr="00195B94" w14:paraId="6346290D" w14:textId="77777777" w:rsidTr="009770E9">
        <w:trPr>
          <w:trHeight w:val="1331"/>
        </w:trPr>
        <w:tc>
          <w:tcPr>
            <w:tcW w:w="636" w:type="pct"/>
            <w:vMerge/>
          </w:tcPr>
          <w:p w14:paraId="5492B353" w14:textId="77777777" w:rsidR="00371CBB" w:rsidRPr="00195B94" w:rsidRDefault="00371CBB" w:rsidP="004D606D"/>
        </w:tc>
        <w:tc>
          <w:tcPr>
            <w:tcW w:w="1813" w:type="pct"/>
          </w:tcPr>
          <w:p w14:paraId="1AF66BE5" w14:textId="72BF119C" w:rsidR="00371CBB" w:rsidRPr="00195B94" w:rsidRDefault="00371CBB" w:rsidP="004D606D">
            <w:r w:rsidRPr="00195B94">
              <w:t>1</w:t>
            </w:r>
            <w:r w:rsidR="000A1353">
              <w:t>1</w:t>
            </w:r>
            <w:r w:rsidRPr="00195B94">
              <w:t>. Wskaźnik wystandaryzowany określający koncentrację zjawiska degradacji stanu technicznego obiektów zabytkowych – zły stan techniczny obiektów zabytkowych</w:t>
            </w:r>
          </w:p>
        </w:tc>
        <w:tc>
          <w:tcPr>
            <w:tcW w:w="2551" w:type="pct"/>
          </w:tcPr>
          <w:p w14:paraId="7A95E384" w14:textId="2C1DFA58" w:rsidR="00371CBB" w:rsidRPr="00195B94" w:rsidRDefault="00371CBB" w:rsidP="004D606D">
            <w:pPr>
              <w:pStyle w:val="Akapitzlist"/>
              <w:numPr>
                <w:ilvl w:val="0"/>
                <w:numId w:val="12"/>
              </w:numPr>
            </w:pPr>
            <w:r w:rsidRPr="00195B94">
              <w:t>Liczba obiektów zabytkowych wymagających utrzymania/ remontu/ modernizacji w 2024 r.</w:t>
            </w:r>
          </w:p>
        </w:tc>
      </w:tr>
      <w:tr w:rsidR="00371CBB" w:rsidRPr="00195B94" w14:paraId="2C6CBF94" w14:textId="77777777" w:rsidTr="00371CBB">
        <w:trPr>
          <w:trHeight w:val="854"/>
        </w:trPr>
        <w:tc>
          <w:tcPr>
            <w:tcW w:w="636" w:type="pct"/>
            <w:vMerge/>
          </w:tcPr>
          <w:p w14:paraId="05BEC894" w14:textId="77777777" w:rsidR="00371CBB" w:rsidRPr="00195B94" w:rsidRDefault="00371CBB" w:rsidP="004D606D"/>
        </w:tc>
        <w:tc>
          <w:tcPr>
            <w:tcW w:w="1813" w:type="pct"/>
          </w:tcPr>
          <w:p w14:paraId="03219383" w14:textId="3017AB83" w:rsidR="00371CBB" w:rsidRPr="00195B94" w:rsidRDefault="00371CBB" w:rsidP="004D606D">
            <w:r w:rsidRPr="00195B94">
              <w:t>1</w:t>
            </w:r>
            <w:r w:rsidR="000A1353">
              <w:t>2</w:t>
            </w:r>
            <w:r w:rsidRPr="00195B94">
              <w:t xml:space="preserve">. Wskaźnik wystandaryzowany określający koncentrację zjawiska degradacji stanu technicznego miejsc aktywności społecznej </w:t>
            </w:r>
          </w:p>
        </w:tc>
        <w:tc>
          <w:tcPr>
            <w:tcW w:w="2551" w:type="pct"/>
          </w:tcPr>
          <w:p w14:paraId="3A24AF7A" w14:textId="4BEE89A8" w:rsidR="00371CBB" w:rsidRPr="00195B94" w:rsidRDefault="00371CBB" w:rsidP="004D606D">
            <w:pPr>
              <w:pStyle w:val="Akapitzlist"/>
              <w:numPr>
                <w:ilvl w:val="0"/>
                <w:numId w:val="12"/>
              </w:numPr>
            </w:pPr>
            <w:r w:rsidRPr="00195B94">
              <w:t>Miejsca aktywności społ. do modernizacji</w:t>
            </w:r>
            <w:r w:rsidR="004D606D" w:rsidRPr="00195B94">
              <w:t>.</w:t>
            </w:r>
          </w:p>
        </w:tc>
      </w:tr>
    </w:tbl>
    <w:p w14:paraId="5108C881" w14:textId="77777777" w:rsidR="00DC791A" w:rsidRPr="00195B94" w:rsidRDefault="001B1DBE" w:rsidP="004D606D">
      <w:pPr>
        <w:pStyle w:val="Legenda"/>
        <w:spacing w:line="360" w:lineRule="auto"/>
      </w:pPr>
      <w:r w:rsidRPr="00195B94">
        <w:t>Źródło: opracowanie własne</w:t>
      </w:r>
    </w:p>
    <w:p w14:paraId="5A4FCBEA" w14:textId="671591DE" w:rsidR="001B1DBE" w:rsidRPr="00195B94" w:rsidRDefault="001B1DBE" w:rsidP="004D606D">
      <w:pPr>
        <w:rPr>
          <w:lang w:eastAsia="en-US"/>
        </w:rPr>
        <w:sectPr w:rsidR="001B1DBE" w:rsidRPr="00195B94" w:rsidSect="0050047C">
          <w:pgSz w:w="16838" w:h="11906" w:orient="landscape"/>
          <w:pgMar w:top="1418" w:right="1418" w:bottom="1418" w:left="1418" w:header="709" w:footer="709" w:gutter="0"/>
          <w:cols w:space="708"/>
          <w:docGrid w:linePitch="360"/>
        </w:sectPr>
      </w:pPr>
    </w:p>
    <w:p w14:paraId="52356719" w14:textId="77777777" w:rsidR="00A34275" w:rsidRPr="00195B94" w:rsidRDefault="00A34275" w:rsidP="004D606D">
      <w:pPr>
        <w:pStyle w:val="Nagwek1"/>
        <w:spacing w:line="360" w:lineRule="auto"/>
        <w:rPr>
          <w:rFonts w:ascii="Aptos" w:hAnsi="Aptos"/>
        </w:rPr>
      </w:pPr>
      <w:bookmarkStart w:id="21" w:name="_Toc431469409"/>
      <w:bookmarkStart w:id="22" w:name="_Toc455397086"/>
      <w:bookmarkStart w:id="23" w:name="_Toc476236048"/>
      <w:bookmarkStart w:id="24" w:name="_Toc487453460"/>
      <w:bookmarkStart w:id="25" w:name="_Toc489271812"/>
      <w:bookmarkStart w:id="26" w:name="_Toc528761012"/>
      <w:bookmarkStart w:id="27" w:name="_Toc195779497"/>
      <w:r w:rsidRPr="00195B94">
        <w:rPr>
          <w:rFonts w:ascii="Aptos" w:hAnsi="Aptos"/>
        </w:rPr>
        <w:lastRenderedPageBreak/>
        <w:t>3. Diagnoza zjawisk w sferze społeczn</w:t>
      </w:r>
      <w:bookmarkEnd w:id="21"/>
      <w:bookmarkEnd w:id="22"/>
      <w:bookmarkEnd w:id="23"/>
      <w:bookmarkEnd w:id="24"/>
      <w:bookmarkEnd w:id="25"/>
      <w:r w:rsidRPr="00195B94">
        <w:rPr>
          <w:rFonts w:ascii="Aptos" w:hAnsi="Aptos"/>
        </w:rPr>
        <w:t>ej</w:t>
      </w:r>
      <w:bookmarkEnd w:id="26"/>
      <w:bookmarkEnd w:id="27"/>
    </w:p>
    <w:p w14:paraId="4EA87CDF" w14:textId="15195707" w:rsidR="00B849E0" w:rsidRPr="00195B94" w:rsidRDefault="00FF291F" w:rsidP="004D606D">
      <w:pPr>
        <w:rPr>
          <w:rStyle w:val="Odwoaniedelikatne"/>
          <w:b/>
          <w:bCs/>
          <w:smallCaps w:val="0"/>
          <w:color w:val="auto"/>
          <w:sz w:val="24"/>
          <w:szCs w:val="28"/>
        </w:rPr>
      </w:pPr>
      <w:r w:rsidRPr="00195B94">
        <w:rPr>
          <w:rStyle w:val="Odwoaniedelikatne"/>
          <w:b/>
          <w:bCs/>
          <w:smallCaps w:val="0"/>
          <w:color w:val="auto"/>
          <w:sz w:val="24"/>
          <w:szCs w:val="28"/>
        </w:rPr>
        <w:t xml:space="preserve">1. </w:t>
      </w:r>
      <w:r w:rsidR="00B849E0" w:rsidRPr="00195B94">
        <w:rPr>
          <w:rStyle w:val="Odwoaniedelikatne"/>
          <w:b/>
          <w:bCs/>
          <w:smallCaps w:val="0"/>
          <w:color w:val="auto"/>
          <w:sz w:val="24"/>
          <w:szCs w:val="28"/>
        </w:rPr>
        <w:t xml:space="preserve">Wskaźnik wystandaryzowany określający koncentrację zjawiska depopulacji </w:t>
      </w:r>
    </w:p>
    <w:p w14:paraId="233D6E5B" w14:textId="75607A69" w:rsidR="001832AC" w:rsidRPr="00195B94" w:rsidRDefault="00B849E0" w:rsidP="004D606D">
      <w:pPr>
        <w:jc w:val="both"/>
      </w:pPr>
      <w:r w:rsidRPr="00195B94">
        <w:t>Wskaźnik wystandaryzowany obliczony</w:t>
      </w:r>
      <w:r w:rsidR="00F711C0" w:rsidRPr="00195B94">
        <w:t xml:space="preserve"> został</w:t>
      </w:r>
      <w:r w:rsidRPr="00195B94">
        <w:t xml:space="preserve"> na podstawie</w:t>
      </w:r>
      <w:r w:rsidR="00F711C0" w:rsidRPr="00195B94">
        <w:t xml:space="preserve"> z</w:t>
      </w:r>
      <w:r w:rsidRPr="00195B94">
        <w:t>miany</w:t>
      </w:r>
      <w:r w:rsidR="00577F85" w:rsidRPr="00195B94">
        <w:t xml:space="preserve"> liczby ludności dla okresu 2024</w:t>
      </w:r>
      <w:r w:rsidR="003E1F26" w:rsidRPr="00195B94">
        <w:t>/2019</w:t>
      </w:r>
      <w:r w:rsidRPr="00195B94">
        <w:t>.</w:t>
      </w:r>
      <w:r w:rsidR="00F711C0" w:rsidRPr="00195B94">
        <w:t xml:space="preserve"> </w:t>
      </w:r>
      <w:r w:rsidRPr="00195B94">
        <w:t>Źródł</w:t>
      </w:r>
      <w:r w:rsidR="00F711C0" w:rsidRPr="00195B94">
        <w:t xml:space="preserve">em </w:t>
      </w:r>
      <w:r w:rsidRPr="00195B94">
        <w:t xml:space="preserve">danych </w:t>
      </w:r>
      <w:r w:rsidR="00F711C0" w:rsidRPr="00195B94">
        <w:t xml:space="preserve">były statystki </w:t>
      </w:r>
      <w:r w:rsidR="00B827C8" w:rsidRPr="00195B94">
        <w:t>Urzędu</w:t>
      </w:r>
      <w:r w:rsidR="0004186F" w:rsidRPr="00195B94">
        <w:t xml:space="preserve"> Gminy</w:t>
      </w:r>
      <w:r w:rsidR="00E67710" w:rsidRPr="00195B94">
        <w:t>,</w:t>
      </w:r>
      <w:r w:rsidR="003E1F26" w:rsidRPr="00195B94">
        <w:t xml:space="preserve"> </w:t>
      </w:r>
      <w:r w:rsidR="00F711C0" w:rsidRPr="00195B94">
        <w:t>pochodzące z</w:t>
      </w:r>
      <w:r w:rsidR="00B827C8" w:rsidRPr="00195B94">
        <w:t xml:space="preserve"> systemu ewidencji ludności</w:t>
      </w:r>
      <w:r w:rsidR="001E3279" w:rsidRPr="00195B94">
        <w:t>. Wskaźnik wskazuje przestrzeni</w:t>
      </w:r>
      <w:r w:rsidR="004808DE" w:rsidRPr="00195B94">
        <w:t>e</w:t>
      </w:r>
      <w:r w:rsidR="001E3279" w:rsidRPr="00195B94">
        <w:t xml:space="preserve"> gminy, które ze względu na jakość życia i</w:t>
      </w:r>
      <w:r w:rsidR="000A1353">
        <w:t> </w:t>
      </w:r>
      <w:r w:rsidR="001E3279" w:rsidRPr="00195B94">
        <w:t>uwarunkowania społeczne wyludniają się, co pogłębia problemy społeczne oraz negatywnie wpływa na integrację i spójność społeczną.</w:t>
      </w:r>
      <w:bookmarkStart w:id="28" w:name="_Toc531853996"/>
      <w:bookmarkStart w:id="29" w:name="_Toc141964082"/>
    </w:p>
    <w:p w14:paraId="6C3A7A22" w14:textId="65AB5456" w:rsidR="00B849E0" w:rsidRPr="00195B94" w:rsidRDefault="00B849E0" w:rsidP="004D606D">
      <w:pPr>
        <w:pStyle w:val="Legenda"/>
        <w:spacing w:after="0" w:line="360" w:lineRule="auto"/>
      </w:pPr>
      <w:bookmarkStart w:id="30" w:name="_Toc220526485"/>
      <w:r w:rsidRPr="00195B94">
        <w:t xml:space="preserve">Tabela </w:t>
      </w:r>
      <w:fldSimple w:instr=" SEQ Tabela \* ARABIC ">
        <w:r w:rsidR="00A8743C">
          <w:rPr>
            <w:noProof/>
          </w:rPr>
          <w:t>3</w:t>
        </w:r>
      </w:fldSimple>
      <w:r w:rsidRPr="00195B94">
        <w:t xml:space="preserve">. Wyniki standaryzacji liniowej zjawiska związanego z </w:t>
      </w:r>
      <w:bookmarkEnd w:id="28"/>
      <w:r w:rsidRPr="00195B94">
        <w:t>depopulacją</w:t>
      </w:r>
      <w:bookmarkEnd w:id="29"/>
      <w:bookmarkEnd w:id="30"/>
    </w:p>
    <w:tbl>
      <w:tblPr>
        <w:tblStyle w:val="Tabela-Siatka"/>
        <w:tblW w:w="5000" w:type="pct"/>
        <w:tblLayout w:type="fixed"/>
        <w:tblLook w:val="04A0" w:firstRow="1" w:lastRow="0" w:firstColumn="1" w:lastColumn="0" w:noHBand="0" w:noVBand="1"/>
      </w:tblPr>
      <w:tblGrid>
        <w:gridCol w:w="519"/>
        <w:gridCol w:w="2488"/>
        <w:gridCol w:w="1211"/>
        <w:gridCol w:w="1211"/>
        <w:gridCol w:w="1211"/>
        <w:gridCol w:w="1211"/>
        <w:gridCol w:w="1211"/>
      </w:tblGrid>
      <w:tr w:rsidR="00B849E0" w:rsidRPr="00195B94" w14:paraId="1CBB1FAA" w14:textId="77777777" w:rsidTr="001B7F84">
        <w:trPr>
          <w:trHeight w:val="251"/>
        </w:trPr>
        <w:tc>
          <w:tcPr>
            <w:tcW w:w="286" w:type="pct"/>
            <w:shd w:val="clear" w:color="auto" w:fill="002060"/>
            <w:noWrap/>
          </w:tcPr>
          <w:p w14:paraId="1A6C50C8" w14:textId="77777777" w:rsidR="00B849E0" w:rsidRPr="00195B94" w:rsidRDefault="00B849E0" w:rsidP="004D606D">
            <w:pPr>
              <w:rPr>
                <w:rFonts w:cs="Arial"/>
                <w:sz w:val="16"/>
                <w:szCs w:val="16"/>
              </w:rPr>
            </w:pPr>
            <w:r w:rsidRPr="00195B94">
              <w:rPr>
                <w:rFonts w:cs="Arial"/>
                <w:sz w:val="16"/>
                <w:szCs w:val="16"/>
              </w:rPr>
              <w:t>Lp.</w:t>
            </w:r>
          </w:p>
        </w:tc>
        <w:tc>
          <w:tcPr>
            <w:tcW w:w="1373" w:type="pct"/>
            <w:shd w:val="clear" w:color="auto" w:fill="002060"/>
            <w:noWrap/>
          </w:tcPr>
          <w:p w14:paraId="4863C7D2" w14:textId="77777777" w:rsidR="00B849E0" w:rsidRPr="00195B94" w:rsidRDefault="00B849E0" w:rsidP="004D606D">
            <w:pPr>
              <w:rPr>
                <w:rFonts w:cs="Arial"/>
                <w:sz w:val="16"/>
                <w:szCs w:val="16"/>
              </w:rPr>
            </w:pPr>
            <w:r w:rsidRPr="00195B94">
              <w:rPr>
                <w:rFonts w:cs="Arial"/>
                <w:sz w:val="16"/>
                <w:szCs w:val="16"/>
              </w:rPr>
              <w:t>Jednostka delimitacyjna</w:t>
            </w:r>
          </w:p>
        </w:tc>
        <w:tc>
          <w:tcPr>
            <w:tcW w:w="668" w:type="pct"/>
            <w:shd w:val="clear" w:color="auto" w:fill="002060"/>
          </w:tcPr>
          <w:p w14:paraId="36F5A1D9" w14:textId="1A706A1E" w:rsidR="00B849E0" w:rsidRPr="00195B94" w:rsidRDefault="00744D84" w:rsidP="004D606D">
            <w:pPr>
              <w:rPr>
                <w:rFonts w:cs="Arial"/>
                <w:sz w:val="16"/>
                <w:szCs w:val="16"/>
              </w:rPr>
            </w:pPr>
            <w:r w:rsidRPr="00195B94">
              <w:rPr>
                <w:rFonts w:cs="Arial"/>
                <w:sz w:val="16"/>
                <w:szCs w:val="16"/>
              </w:rPr>
              <w:t>Stan ludności 2019</w:t>
            </w:r>
            <w:r w:rsidR="000E45BC" w:rsidRPr="00195B94">
              <w:rPr>
                <w:rFonts w:cs="Arial"/>
                <w:sz w:val="16"/>
                <w:szCs w:val="16"/>
              </w:rPr>
              <w:t xml:space="preserve"> r.</w:t>
            </w:r>
          </w:p>
        </w:tc>
        <w:tc>
          <w:tcPr>
            <w:tcW w:w="668" w:type="pct"/>
            <w:shd w:val="clear" w:color="auto" w:fill="002060"/>
          </w:tcPr>
          <w:p w14:paraId="084EE484" w14:textId="57A5773A" w:rsidR="00B849E0" w:rsidRPr="00195B94" w:rsidRDefault="00575AB2" w:rsidP="004D606D">
            <w:pPr>
              <w:rPr>
                <w:rFonts w:cs="Arial"/>
                <w:sz w:val="16"/>
                <w:szCs w:val="16"/>
              </w:rPr>
            </w:pPr>
            <w:r w:rsidRPr="00195B94">
              <w:rPr>
                <w:rFonts w:cs="Arial"/>
                <w:sz w:val="16"/>
                <w:szCs w:val="16"/>
              </w:rPr>
              <w:t>Stan ludności 2024</w:t>
            </w:r>
            <w:r w:rsidR="000E45BC" w:rsidRPr="00195B94">
              <w:rPr>
                <w:rFonts w:cs="Arial"/>
                <w:sz w:val="16"/>
                <w:szCs w:val="16"/>
              </w:rPr>
              <w:t xml:space="preserve"> r.</w:t>
            </w:r>
          </w:p>
        </w:tc>
        <w:tc>
          <w:tcPr>
            <w:tcW w:w="668" w:type="pct"/>
            <w:shd w:val="clear" w:color="auto" w:fill="002060"/>
          </w:tcPr>
          <w:p w14:paraId="55A157E5" w14:textId="66C5D301" w:rsidR="00B849E0" w:rsidRPr="00195B94" w:rsidRDefault="00B849E0" w:rsidP="004D606D">
            <w:pPr>
              <w:rPr>
                <w:rFonts w:cs="Arial"/>
                <w:sz w:val="16"/>
                <w:szCs w:val="16"/>
              </w:rPr>
            </w:pPr>
            <w:r w:rsidRPr="00195B94">
              <w:rPr>
                <w:rFonts w:cs="Arial"/>
                <w:sz w:val="16"/>
                <w:szCs w:val="16"/>
              </w:rPr>
              <w:t xml:space="preserve">Zmiana </w:t>
            </w:r>
            <w:r w:rsidR="000E45BC" w:rsidRPr="00195B94">
              <w:rPr>
                <w:rFonts w:cs="Arial"/>
                <w:sz w:val="16"/>
                <w:szCs w:val="16"/>
              </w:rPr>
              <w:t xml:space="preserve">w latach </w:t>
            </w:r>
            <w:r w:rsidRPr="00195B94">
              <w:rPr>
                <w:rFonts w:cs="Arial"/>
                <w:sz w:val="16"/>
                <w:szCs w:val="16"/>
              </w:rPr>
              <w:t>202</w:t>
            </w:r>
            <w:r w:rsidR="00575AB2" w:rsidRPr="00195B94">
              <w:rPr>
                <w:rFonts w:cs="Arial"/>
                <w:sz w:val="16"/>
                <w:szCs w:val="16"/>
              </w:rPr>
              <w:t>4</w:t>
            </w:r>
            <w:r w:rsidR="00744D84" w:rsidRPr="00195B94">
              <w:rPr>
                <w:rFonts w:cs="Arial"/>
                <w:sz w:val="16"/>
                <w:szCs w:val="16"/>
              </w:rPr>
              <w:t>/2019</w:t>
            </w:r>
          </w:p>
        </w:tc>
        <w:tc>
          <w:tcPr>
            <w:tcW w:w="668" w:type="pct"/>
            <w:shd w:val="clear" w:color="auto" w:fill="002060"/>
          </w:tcPr>
          <w:p w14:paraId="29B5D205" w14:textId="0C036F3C" w:rsidR="00B849E0" w:rsidRPr="00195B94" w:rsidRDefault="00B849E0" w:rsidP="004D606D">
            <w:pPr>
              <w:rPr>
                <w:rFonts w:cs="Arial"/>
                <w:sz w:val="16"/>
                <w:szCs w:val="16"/>
              </w:rPr>
            </w:pPr>
            <w:r w:rsidRPr="00195B94">
              <w:rPr>
                <w:rFonts w:cs="Arial"/>
                <w:sz w:val="16"/>
                <w:szCs w:val="16"/>
              </w:rPr>
              <w:t>Zmiana %</w:t>
            </w:r>
            <w:r w:rsidR="000E45BC" w:rsidRPr="00195B94">
              <w:rPr>
                <w:rFonts w:cs="Arial"/>
                <w:sz w:val="16"/>
                <w:szCs w:val="16"/>
              </w:rPr>
              <w:t xml:space="preserve"> w latach</w:t>
            </w:r>
            <w:r w:rsidRPr="00195B94">
              <w:rPr>
                <w:rFonts w:cs="Arial"/>
                <w:sz w:val="16"/>
                <w:szCs w:val="16"/>
              </w:rPr>
              <w:t xml:space="preserve"> 202</w:t>
            </w:r>
            <w:r w:rsidR="00575AB2" w:rsidRPr="00195B94">
              <w:rPr>
                <w:rFonts w:cs="Arial"/>
                <w:sz w:val="16"/>
                <w:szCs w:val="16"/>
              </w:rPr>
              <w:t>4</w:t>
            </w:r>
            <w:r w:rsidR="00744D84" w:rsidRPr="00195B94">
              <w:rPr>
                <w:rFonts w:cs="Arial"/>
                <w:sz w:val="16"/>
                <w:szCs w:val="16"/>
              </w:rPr>
              <w:t>/2019</w:t>
            </w:r>
          </w:p>
        </w:tc>
        <w:tc>
          <w:tcPr>
            <w:tcW w:w="668" w:type="pct"/>
            <w:shd w:val="clear" w:color="auto" w:fill="002060"/>
          </w:tcPr>
          <w:p w14:paraId="3F46DDE3" w14:textId="1E42557E" w:rsidR="00B849E0" w:rsidRPr="00195B94" w:rsidRDefault="00B849E0" w:rsidP="004D606D">
            <w:pPr>
              <w:rPr>
                <w:rFonts w:cs="Arial"/>
                <w:sz w:val="16"/>
                <w:szCs w:val="16"/>
              </w:rPr>
            </w:pPr>
            <w:r w:rsidRPr="00195B94">
              <w:rPr>
                <w:rFonts w:cs="Arial"/>
                <w:sz w:val="16"/>
                <w:szCs w:val="16"/>
              </w:rPr>
              <w:t>Wskaźnik wystandaryzowany</w:t>
            </w:r>
          </w:p>
        </w:tc>
      </w:tr>
      <w:tr w:rsidR="00543719" w:rsidRPr="00195B94" w14:paraId="5002BD1A" w14:textId="77777777" w:rsidTr="001B7F84">
        <w:trPr>
          <w:trHeight w:val="240"/>
        </w:trPr>
        <w:tc>
          <w:tcPr>
            <w:tcW w:w="286" w:type="pct"/>
            <w:noWrap/>
            <w:vAlign w:val="center"/>
          </w:tcPr>
          <w:p w14:paraId="51BA7A33" w14:textId="77777777" w:rsidR="00543719" w:rsidRPr="00195B94" w:rsidRDefault="00543719" w:rsidP="004D606D">
            <w:pPr>
              <w:rPr>
                <w:rFonts w:cs="Arial"/>
                <w:sz w:val="16"/>
                <w:szCs w:val="16"/>
              </w:rPr>
            </w:pPr>
          </w:p>
        </w:tc>
        <w:tc>
          <w:tcPr>
            <w:tcW w:w="1373" w:type="pct"/>
            <w:noWrap/>
            <w:vAlign w:val="center"/>
          </w:tcPr>
          <w:p w14:paraId="79EECE44" w14:textId="034E38B1" w:rsidR="00543719" w:rsidRPr="00195B94" w:rsidRDefault="00543719" w:rsidP="004D606D">
            <w:pPr>
              <w:rPr>
                <w:rFonts w:cs="Arial"/>
                <w:color w:val="000000"/>
                <w:sz w:val="16"/>
                <w:szCs w:val="16"/>
              </w:rPr>
            </w:pPr>
            <w:r w:rsidRPr="00195B94">
              <w:rPr>
                <w:rFonts w:cs="Arial"/>
                <w:color w:val="000000"/>
                <w:sz w:val="16"/>
                <w:szCs w:val="16"/>
              </w:rPr>
              <w:t>Gmina Gromadka</w:t>
            </w:r>
          </w:p>
        </w:tc>
        <w:tc>
          <w:tcPr>
            <w:tcW w:w="668" w:type="pct"/>
          </w:tcPr>
          <w:p w14:paraId="596BFB71" w14:textId="479FC951" w:rsidR="00543719" w:rsidRPr="00195B94" w:rsidRDefault="00543719" w:rsidP="00452172">
            <w:pPr>
              <w:jc w:val="right"/>
              <w:rPr>
                <w:rFonts w:cs="Arial"/>
                <w:color w:val="000000"/>
                <w:sz w:val="16"/>
                <w:szCs w:val="16"/>
              </w:rPr>
            </w:pPr>
            <w:r w:rsidRPr="00195B94">
              <w:rPr>
                <w:rFonts w:cs="Arial"/>
                <w:color w:val="000000"/>
                <w:sz w:val="16"/>
                <w:szCs w:val="16"/>
              </w:rPr>
              <w:t>5327</w:t>
            </w:r>
          </w:p>
        </w:tc>
        <w:tc>
          <w:tcPr>
            <w:tcW w:w="668" w:type="pct"/>
          </w:tcPr>
          <w:p w14:paraId="1E99F7BE" w14:textId="29D87FA7" w:rsidR="00543719" w:rsidRPr="00195B94" w:rsidRDefault="00543719" w:rsidP="00452172">
            <w:pPr>
              <w:jc w:val="right"/>
              <w:rPr>
                <w:rFonts w:cs="Arial"/>
                <w:color w:val="000000"/>
                <w:sz w:val="16"/>
                <w:szCs w:val="16"/>
              </w:rPr>
            </w:pPr>
            <w:r w:rsidRPr="00195B94">
              <w:rPr>
                <w:rFonts w:cs="Arial"/>
                <w:color w:val="000000"/>
                <w:sz w:val="16"/>
                <w:szCs w:val="16"/>
              </w:rPr>
              <w:t>5 061</w:t>
            </w:r>
          </w:p>
        </w:tc>
        <w:tc>
          <w:tcPr>
            <w:tcW w:w="668" w:type="pct"/>
          </w:tcPr>
          <w:p w14:paraId="13C1F7C3" w14:textId="4A2E6BD5" w:rsidR="00543719" w:rsidRPr="00195B94" w:rsidRDefault="00543719" w:rsidP="00452172">
            <w:pPr>
              <w:jc w:val="right"/>
              <w:rPr>
                <w:rFonts w:cs="Arial"/>
                <w:color w:val="000000"/>
                <w:sz w:val="16"/>
                <w:szCs w:val="16"/>
              </w:rPr>
            </w:pPr>
            <w:r w:rsidRPr="00195B94">
              <w:rPr>
                <w:sz w:val="16"/>
                <w:szCs w:val="16"/>
              </w:rPr>
              <w:t>-266</w:t>
            </w:r>
          </w:p>
        </w:tc>
        <w:tc>
          <w:tcPr>
            <w:tcW w:w="668" w:type="pct"/>
          </w:tcPr>
          <w:p w14:paraId="134AAF1C" w14:textId="032B4C4C" w:rsidR="00543719" w:rsidRPr="00195B94" w:rsidRDefault="00543719" w:rsidP="00452172">
            <w:pPr>
              <w:jc w:val="right"/>
              <w:rPr>
                <w:rFonts w:cs="Arial"/>
                <w:color w:val="000000"/>
                <w:sz w:val="16"/>
                <w:szCs w:val="16"/>
              </w:rPr>
            </w:pPr>
            <w:r w:rsidRPr="00195B94">
              <w:rPr>
                <w:sz w:val="16"/>
                <w:szCs w:val="16"/>
              </w:rPr>
              <w:t>-4,99</w:t>
            </w:r>
          </w:p>
        </w:tc>
        <w:tc>
          <w:tcPr>
            <w:tcW w:w="668" w:type="pct"/>
            <w:vAlign w:val="center"/>
          </w:tcPr>
          <w:p w14:paraId="332C92A6" w14:textId="24DE4819" w:rsidR="00543719" w:rsidRPr="00195B94" w:rsidRDefault="00543719" w:rsidP="00452172">
            <w:pPr>
              <w:jc w:val="right"/>
              <w:rPr>
                <w:rFonts w:cs="Arial"/>
                <w:color w:val="000000"/>
                <w:sz w:val="16"/>
                <w:szCs w:val="16"/>
              </w:rPr>
            </w:pPr>
          </w:p>
        </w:tc>
      </w:tr>
      <w:tr w:rsidR="00543719" w:rsidRPr="00195B94" w14:paraId="4F07F6B3" w14:textId="77777777" w:rsidTr="001B7F84">
        <w:trPr>
          <w:trHeight w:val="251"/>
        </w:trPr>
        <w:tc>
          <w:tcPr>
            <w:tcW w:w="286" w:type="pct"/>
            <w:noWrap/>
            <w:hideMark/>
          </w:tcPr>
          <w:p w14:paraId="141D5D46" w14:textId="6215D892" w:rsidR="00543719" w:rsidRPr="00195B94" w:rsidRDefault="00543719" w:rsidP="004D606D">
            <w:pPr>
              <w:rPr>
                <w:rFonts w:cs="Arial"/>
                <w:sz w:val="16"/>
                <w:szCs w:val="16"/>
              </w:rPr>
            </w:pPr>
            <w:r w:rsidRPr="00195B94">
              <w:rPr>
                <w:sz w:val="16"/>
                <w:szCs w:val="16"/>
              </w:rPr>
              <w:t>1</w:t>
            </w:r>
          </w:p>
        </w:tc>
        <w:tc>
          <w:tcPr>
            <w:tcW w:w="1373" w:type="pct"/>
            <w:noWrap/>
          </w:tcPr>
          <w:p w14:paraId="458FFD34" w14:textId="6D6DAC39" w:rsidR="00543719" w:rsidRPr="00195B94" w:rsidRDefault="00543719" w:rsidP="004D606D">
            <w:pPr>
              <w:rPr>
                <w:rFonts w:cs="Arial"/>
                <w:color w:val="000000"/>
                <w:sz w:val="16"/>
                <w:szCs w:val="16"/>
              </w:rPr>
            </w:pPr>
            <w:r w:rsidRPr="00195B94">
              <w:rPr>
                <w:sz w:val="16"/>
                <w:szCs w:val="16"/>
              </w:rPr>
              <w:t>Gromadka I</w:t>
            </w:r>
          </w:p>
        </w:tc>
        <w:tc>
          <w:tcPr>
            <w:tcW w:w="668" w:type="pct"/>
          </w:tcPr>
          <w:p w14:paraId="3FF18543" w14:textId="6A168B34" w:rsidR="00543719" w:rsidRPr="00195B94" w:rsidRDefault="00543719" w:rsidP="00452172">
            <w:pPr>
              <w:jc w:val="right"/>
              <w:rPr>
                <w:rFonts w:cs="Arial"/>
                <w:color w:val="000000"/>
                <w:sz w:val="16"/>
                <w:szCs w:val="16"/>
              </w:rPr>
            </w:pPr>
            <w:r w:rsidRPr="00195B94">
              <w:rPr>
                <w:sz w:val="16"/>
                <w:szCs w:val="16"/>
              </w:rPr>
              <w:t>537</w:t>
            </w:r>
          </w:p>
        </w:tc>
        <w:tc>
          <w:tcPr>
            <w:tcW w:w="668" w:type="pct"/>
          </w:tcPr>
          <w:p w14:paraId="2F923F38" w14:textId="47EDFCA6" w:rsidR="00543719" w:rsidRPr="00195B94" w:rsidRDefault="00543719" w:rsidP="00452172">
            <w:pPr>
              <w:jc w:val="right"/>
              <w:rPr>
                <w:rFonts w:cs="Arial"/>
                <w:color w:val="000000"/>
                <w:sz w:val="16"/>
                <w:szCs w:val="16"/>
              </w:rPr>
            </w:pPr>
            <w:r w:rsidRPr="00195B94">
              <w:rPr>
                <w:sz w:val="16"/>
                <w:szCs w:val="16"/>
              </w:rPr>
              <w:t>484</w:t>
            </w:r>
          </w:p>
        </w:tc>
        <w:tc>
          <w:tcPr>
            <w:tcW w:w="668" w:type="pct"/>
          </w:tcPr>
          <w:p w14:paraId="1890260E" w14:textId="71EBA291" w:rsidR="00543719" w:rsidRPr="00195B94" w:rsidRDefault="00543719" w:rsidP="00452172">
            <w:pPr>
              <w:jc w:val="right"/>
              <w:rPr>
                <w:rFonts w:cs="Arial"/>
                <w:color w:val="000000"/>
                <w:sz w:val="16"/>
                <w:szCs w:val="16"/>
              </w:rPr>
            </w:pPr>
            <w:r w:rsidRPr="00195B94">
              <w:rPr>
                <w:sz w:val="16"/>
                <w:szCs w:val="16"/>
              </w:rPr>
              <w:t>-53</w:t>
            </w:r>
          </w:p>
        </w:tc>
        <w:tc>
          <w:tcPr>
            <w:tcW w:w="668" w:type="pct"/>
          </w:tcPr>
          <w:p w14:paraId="6D10B156" w14:textId="2F1AB064" w:rsidR="00543719" w:rsidRPr="00195B94" w:rsidRDefault="00543719" w:rsidP="00452172">
            <w:pPr>
              <w:jc w:val="right"/>
              <w:rPr>
                <w:rFonts w:cs="Arial"/>
                <w:color w:val="000000"/>
                <w:sz w:val="16"/>
                <w:szCs w:val="16"/>
              </w:rPr>
            </w:pPr>
            <w:r w:rsidRPr="00195B94">
              <w:rPr>
                <w:sz w:val="16"/>
                <w:szCs w:val="16"/>
              </w:rPr>
              <w:t>-9,87</w:t>
            </w:r>
          </w:p>
        </w:tc>
        <w:tc>
          <w:tcPr>
            <w:tcW w:w="668" w:type="pct"/>
          </w:tcPr>
          <w:p w14:paraId="347030AC" w14:textId="06E36668" w:rsidR="00543719" w:rsidRPr="00195B94" w:rsidRDefault="00543719" w:rsidP="00452172">
            <w:pPr>
              <w:jc w:val="right"/>
              <w:rPr>
                <w:rFonts w:cs="Arial"/>
                <w:color w:val="000000"/>
                <w:sz w:val="16"/>
                <w:szCs w:val="16"/>
              </w:rPr>
            </w:pPr>
            <w:r w:rsidRPr="00195B94">
              <w:rPr>
                <w:sz w:val="16"/>
                <w:szCs w:val="16"/>
              </w:rPr>
              <w:t>0,87</w:t>
            </w:r>
          </w:p>
        </w:tc>
      </w:tr>
      <w:tr w:rsidR="00543719" w:rsidRPr="00195B94" w14:paraId="18D71853" w14:textId="77777777" w:rsidTr="001B7F84">
        <w:trPr>
          <w:trHeight w:val="251"/>
        </w:trPr>
        <w:tc>
          <w:tcPr>
            <w:tcW w:w="286" w:type="pct"/>
            <w:noWrap/>
            <w:hideMark/>
          </w:tcPr>
          <w:p w14:paraId="52150242" w14:textId="5860CF61" w:rsidR="00543719" w:rsidRPr="00195B94" w:rsidRDefault="00543719" w:rsidP="004D606D">
            <w:pPr>
              <w:rPr>
                <w:rFonts w:cs="Arial"/>
                <w:sz w:val="16"/>
                <w:szCs w:val="16"/>
              </w:rPr>
            </w:pPr>
            <w:r w:rsidRPr="00195B94">
              <w:rPr>
                <w:sz w:val="16"/>
                <w:szCs w:val="16"/>
              </w:rPr>
              <w:t>2</w:t>
            </w:r>
          </w:p>
        </w:tc>
        <w:tc>
          <w:tcPr>
            <w:tcW w:w="1373" w:type="pct"/>
            <w:noWrap/>
          </w:tcPr>
          <w:p w14:paraId="0B047DF7" w14:textId="51EC360D" w:rsidR="00543719" w:rsidRPr="00195B94" w:rsidRDefault="00543719" w:rsidP="004D606D">
            <w:pPr>
              <w:rPr>
                <w:rFonts w:cs="Arial"/>
                <w:color w:val="000000"/>
                <w:sz w:val="16"/>
                <w:szCs w:val="16"/>
              </w:rPr>
            </w:pPr>
            <w:r w:rsidRPr="00195B94">
              <w:rPr>
                <w:sz w:val="16"/>
                <w:szCs w:val="16"/>
              </w:rPr>
              <w:t>Gromadka II</w:t>
            </w:r>
          </w:p>
        </w:tc>
        <w:tc>
          <w:tcPr>
            <w:tcW w:w="668" w:type="pct"/>
          </w:tcPr>
          <w:p w14:paraId="466113FE" w14:textId="7DE7327D" w:rsidR="00543719" w:rsidRPr="00195B94" w:rsidRDefault="00543719" w:rsidP="00452172">
            <w:pPr>
              <w:jc w:val="right"/>
              <w:rPr>
                <w:rFonts w:cs="Arial"/>
                <w:color w:val="000000"/>
                <w:sz w:val="16"/>
                <w:szCs w:val="16"/>
              </w:rPr>
            </w:pPr>
            <w:r w:rsidRPr="00195B94">
              <w:rPr>
                <w:sz w:val="16"/>
                <w:szCs w:val="16"/>
              </w:rPr>
              <w:t>209</w:t>
            </w:r>
          </w:p>
        </w:tc>
        <w:tc>
          <w:tcPr>
            <w:tcW w:w="668" w:type="pct"/>
          </w:tcPr>
          <w:p w14:paraId="1548D802" w14:textId="10023B22" w:rsidR="00543719" w:rsidRPr="00195B94" w:rsidRDefault="00543719" w:rsidP="00452172">
            <w:pPr>
              <w:jc w:val="right"/>
              <w:rPr>
                <w:rFonts w:cs="Arial"/>
                <w:color w:val="000000"/>
                <w:sz w:val="16"/>
                <w:szCs w:val="16"/>
              </w:rPr>
            </w:pPr>
            <w:r w:rsidRPr="00195B94">
              <w:rPr>
                <w:sz w:val="16"/>
                <w:szCs w:val="16"/>
              </w:rPr>
              <w:t>249</w:t>
            </w:r>
          </w:p>
        </w:tc>
        <w:tc>
          <w:tcPr>
            <w:tcW w:w="668" w:type="pct"/>
          </w:tcPr>
          <w:p w14:paraId="26938B50" w14:textId="77C88CDC" w:rsidR="00543719" w:rsidRPr="00195B94" w:rsidRDefault="00543719" w:rsidP="00452172">
            <w:pPr>
              <w:jc w:val="right"/>
              <w:rPr>
                <w:rFonts w:cs="Arial"/>
                <w:color w:val="000000"/>
                <w:sz w:val="16"/>
                <w:szCs w:val="16"/>
              </w:rPr>
            </w:pPr>
            <w:r w:rsidRPr="00195B94">
              <w:rPr>
                <w:sz w:val="16"/>
                <w:szCs w:val="16"/>
              </w:rPr>
              <w:t>40</w:t>
            </w:r>
          </w:p>
        </w:tc>
        <w:tc>
          <w:tcPr>
            <w:tcW w:w="668" w:type="pct"/>
          </w:tcPr>
          <w:p w14:paraId="05543397" w14:textId="2DEDA953" w:rsidR="00543719" w:rsidRPr="00195B94" w:rsidRDefault="00543719" w:rsidP="00452172">
            <w:pPr>
              <w:jc w:val="right"/>
              <w:rPr>
                <w:rFonts w:cs="Arial"/>
                <w:color w:val="000000"/>
                <w:sz w:val="16"/>
                <w:szCs w:val="16"/>
              </w:rPr>
            </w:pPr>
            <w:r w:rsidRPr="00195B94">
              <w:rPr>
                <w:sz w:val="16"/>
                <w:szCs w:val="16"/>
              </w:rPr>
              <w:t>19,14</w:t>
            </w:r>
          </w:p>
        </w:tc>
        <w:tc>
          <w:tcPr>
            <w:tcW w:w="668" w:type="pct"/>
          </w:tcPr>
          <w:p w14:paraId="0A4BCBD3" w14:textId="5CDC5143" w:rsidR="00543719" w:rsidRPr="00195B94" w:rsidRDefault="00543719" w:rsidP="00452172">
            <w:pPr>
              <w:jc w:val="right"/>
              <w:rPr>
                <w:rFonts w:cs="Arial"/>
                <w:color w:val="000000"/>
                <w:sz w:val="16"/>
                <w:szCs w:val="16"/>
              </w:rPr>
            </w:pPr>
            <w:r w:rsidRPr="00195B94">
              <w:rPr>
                <w:sz w:val="16"/>
                <w:szCs w:val="16"/>
              </w:rPr>
              <w:t>0,00</w:t>
            </w:r>
          </w:p>
        </w:tc>
      </w:tr>
      <w:tr w:rsidR="001B7F84" w:rsidRPr="00195B94" w14:paraId="73F67055" w14:textId="77777777" w:rsidTr="001B7F84">
        <w:trPr>
          <w:trHeight w:val="251"/>
        </w:trPr>
        <w:tc>
          <w:tcPr>
            <w:tcW w:w="286" w:type="pct"/>
            <w:noWrap/>
            <w:hideMark/>
          </w:tcPr>
          <w:p w14:paraId="502B6152" w14:textId="21868ED7" w:rsidR="001B7F84" w:rsidRPr="00195B94" w:rsidRDefault="001B7F84" w:rsidP="001B7F84">
            <w:pPr>
              <w:rPr>
                <w:rFonts w:cs="Arial"/>
                <w:sz w:val="16"/>
                <w:szCs w:val="16"/>
              </w:rPr>
            </w:pPr>
            <w:r w:rsidRPr="00195B94">
              <w:rPr>
                <w:sz w:val="16"/>
                <w:szCs w:val="16"/>
              </w:rPr>
              <w:t>3</w:t>
            </w:r>
          </w:p>
        </w:tc>
        <w:tc>
          <w:tcPr>
            <w:tcW w:w="1373" w:type="pct"/>
            <w:noWrap/>
          </w:tcPr>
          <w:p w14:paraId="2B41552A" w14:textId="44C01589" w:rsidR="001B7F84" w:rsidRPr="00195B94" w:rsidRDefault="001B7F84" w:rsidP="001B7F84">
            <w:pPr>
              <w:rPr>
                <w:rFonts w:cs="Arial"/>
                <w:color w:val="000000"/>
                <w:sz w:val="16"/>
                <w:szCs w:val="16"/>
              </w:rPr>
            </w:pPr>
            <w:r w:rsidRPr="00195B94">
              <w:rPr>
                <w:sz w:val="16"/>
                <w:szCs w:val="16"/>
              </w:rPr>
              <w:t>Gromadka III</w:t>
            </w:r>
          </w:p>
        </w:tc>
        <w:tc>
          <w:tcPr>
            <w:tcW w:w="668" w:type="pct"/>
          </w:tcPr>
          <w:p w14:paraId="046D05F3" w14:textId="1860513D" w:rsidR="001B7F84" w:rsidRPr="00CD1D31" w:rsidRDefault="001B7F84" w:rsidP="001B7F84">
            <w:pPr>
              <w:jc w:val="right"/>
              <w:rPr>
                <w:rFonts w:cs="Arial"/>
                <w:color w:val="000000"/>
                <w:sz w:val="16"/>
                <w:szCs w:val="16"/>
              </w:rPr>
            </w:pPr>
            <w:r w:rsidRPr="00CD1D31">
              <w:rPr>
                <w:color w:val="000000"/>
                <w:sz w:val="16"/>
                <w:szCs w:val="16"/>
              </w:rPr>
              <w:t>789</w:t>
            </w:r>
          </w:p>
        </w:tc>
        <w:tc>
          <w:tcPr>
            <w:tcW w:w="668" w:type="pct"/>
          </w:tcPr>
          <w:p w14:paraId="6589FF03" w14:textId="61509185" w:rsidR="001B7F84" w:rsidRPr="00CD1D31" w:rsidRDefault="001B7F84" w:rsidP="001B7F84">
            <w:pPr>
              <w:jc w:val="right"/>
              <w:rPr>
                <w:rFonts w:cs="Arial"/>
                <w:color w:val="000000"/>
                <w:sz w:val="16"/>
                <w:szCs w:val="16"/>
              </w:rPr>
            </w:pPr>
            <w:r w:rsidRPr="00CD1D31">
              <w:rPr>
                <w:sz w:val="16"/>
                <w:szCs w:val="16"/>
              </w:rPr>
              <w:t>756</w:t>
            </w:r>
          </w:p>
        </w:tc>
        <w:tc>
          <w:tcPr>
            <w:tcW w:w="668" w:type="pct"/>
          </w:tcPr>
          <w:p w14:paraId="7A08F7B8" w14:textId="63D0BB3F" w:rsidR="001B7F84" w:rsidRPr="00195B94" w:rsidRDefault="001B7F84" w:rsidP="001B7F84">
            <w:pPr>
              <w:jc w:val="right"/>
              <w:rPr>
                <w:rFonts w:cs="Arial"/>
                <w:color w:val="000000"/>
                <w:sz w:val="16"/>
                <w:szCs w:val="16"/>
              </w:rPr>
            </w:pPr>
            <w:r w:rsidRPr="00195B94">
              <w:rPr>
                <w:sz w:val="16"/>
                <w:szCs w:val="16"/>
              </w:rPr>
              <w:t>-33</w:t>
            </w:r>
          </w:p>
        </w:tc>
        <w:tc>
          <w:tcPr>
            <w:tcW w:w="668" w:type="pct"/>
          </w:tcPr>
          <w:p w14:paraId="451441AF" w14:textId="11859A17" w:rsidR="001B7F84" w:rsidRPr="00195B94" w:rsidRDefault="001B7F84" w:rsidP="001B7F84">
            <w:pPr>
              <w:jc w:val="right"/>
              <w:rPr>
                <w:rFonts w:cs="Arial"/>
                <w:color w:val="000000"/>
                <w:sz w:val="16"/>
                <w:szCs w:val="16"/>
              </w:rPr>
            </w:pPr>
            <w:r w:rsidRPr="00195B94">
              <w:rPr>
                <w:sz w:val="16"/>
                <w:szCs w:val="16"/>
              </w:rPr>
              <w:t>-5,01</w:t>
            </w:r>
          </w:p>
        </w:tc>
        <w:tc>
          <w:tcPr>
            <w:tcW w:w="668" w:type="pct"/>
          </w:tcPr>
          <w:p w14:paraId="3528A95F" w14:textId="0B265AFF" w:rsidR="001B7F84" w:rsidRPr="00195B94" w:rsidRDefault="001B7F84" w:rsidP="001B7F84">
            <w:pPr>
              <w:jc w:val="right"/>
              <w:rPr>
                <w:rFonts w:cs="Arial"/>
                <w:color w:val="000000"/>
                <w:sz w:val="16"/>
                <w:szCs w:val="16"/>
              </w:rPr>
            </w:pPr>
            <w:r w:rsidRPr="00195B94">
              <w:rPr>
                <w:sz w:val="16"/>
                <w:szCs w:val="16"/>
              </w:rPr>
              <w:t>0,72</w:t>
            </w:r>
          </w:p>
        </w:tc>
      </w:tr>
      <w:tr w:rsidR="001B7F84" w:rsidRPr="00195B94" w14:paraId="660954AC" w14:textId="77777777" w:rsidTr="001B7F84">
        <w:trPr>
          <w:trHeight w:val="251"/>
        </w:trPr>
        <w:tc>
          <w:tcPr>
            <w:tcW w:w="286" w:type="pct"/>
            <w:noWrap/>
            <w:hideMark/>
          </w:tcPr>
          <w:p w14:paraId="7F8FFE0D" w14:textId="623AD27A" w:rsidR="001B7F84" w:rsidRPr="00195B94" w:rsidRDefault="001B7F84" w:rsidP="001B7F84">
            <w:pPr>
              <w:rPr>
                <w:rFonts w:cs="Arial"/>
                <w:sz w:val="16"/>
                <w:szCs w:val="16"/>
              </w:rPr>
            </w:pPr>
            <w:r w:rsidRPr="00195B94">
              <w:rPr>
                <w:sz w:val="16"/>
                <w:szCs w:val="16"/>
              </w:rPr>
              <w:t>4</w:t>
            </w:r>
          </w:p>
        </w:tc>
        <w:tc>
          <w:tcPr>
            <w:tcW w:w="1373" w:type="pct"/>
            <w:noWrap/>
          </w:tcPr>
          <w:p w14:paraId="52122E6F" w14:textId="528CD133" w:rsidR="001B7F84" w:rsidRPr="00195B94" w:rsidRDefault="001B7F84" w:rsidP="001B7F84">
            <w:pPr>
              <w:rPr>
                <w:rFonts w:cs="Arial"/>
                <w:color w:val="000000"/>
                <w:sz w:val="16"/>
                <w:szCs w:val="16"/>
              </w:rPr>
            </w:pPr>
            <w:r w:rsidRPr="00195B94">
              <w:rPr>
                <w:sz w:val="16"/>
                <w:szCs w:val="16"/>
              </w:rPr>
              <w:t>Gromadka IV</w:t>
            </w:r>
          </w:p>
        </w:tc>
        <w:tc>
          <w:tcPr>
            <w:tcW w:w="668" w:type="pct"/>
          </w:tcPr>
          <w:p w14:paraId="1E8C3FF4" w14:textId="678CBF18" w:rsidR="001B7F84" w:rsidRPr="00CD1D31" w:rsidRDefault="001B7F84" w:rsidP="001B7F84">
            <w:pPr>
              <w:jc w:val="right"/>
              <w:rPr>
                <w:rFonts w:cs="Arial"/>
                <w:color w:val="000000"/>
                <w:sz w:val="16"/>
                <w:szCs w:val="16"/>
              </w:rPr>
            </w:pPr>
            <w:r w:rsidRPr="00CD1D31">
              <w:rPr>
                <w:color w:val="000000"/>
                <w:sz w:val="16"/>
                <w:szCs w:val="16"/>
              </w:rPr>
              <w:t>430</w:t>
            </w:r>
          </w:p>
        </w:tc>
        <w:tc>
          <w:tcPr>
            <w:tcW w:w="668" w:type="pct"/>
          </w:tcPr>
          <w:p w14:paraId="057E2F23" w14:textId="1E076183" w:rsidR="001B7F84" w:rsidRPr="00CD1D31" w:rsidRDefault="001B7F84" w:rsidP="001B7F84">
            <w:pPr>
              <w:jc w:val="right"/>
              <w:rPr>
                <w:rFonts w:cs="Arial"/>
                <w:color w:val="000000"/>
                <w:sz w:val="16"/>
                <w:szCs w:val="16"/>
              </w:rPr>
            </w:pPr>
            <w:r w:rsidRPr="00CD1D31">
              <w:rPr>
                <w:sz w:val="16"/>
                <w:szCs w:val="16"/>
              </w:rPr>
              <w:t>424</w:t>
            </w:r>
          </w:p>
        </w:tc>
        <w:tc>
          <w:tcPr>
            <w:tcW w:w="668" w:type="pct"/>
          </w:tcPr>
          <w:p w14:paraId="54E30DBB" w14:textId="59AC4C4F" w:rsidR="001B7F84" w:rsidRPr="00195B94" w:rsidRDefault="001B7F84" w:rsidP="001B7F84">
            <w:pPr>
              <w:jc w:val="right"/>
              <w:rPr>
                <w:rFonts w:cs="Arial"/>
                <w:color w:val="000000"/>
                <w:sz w:val="16"/>
                <w:szCs w:val="16"/>
              </w:rPr>
            </w:pPr>
            <w:r w:rsidRPr="00195B94">
              <w:rPr>
                <w:sz w:val="16"/>
                <w:szCs w:val="16"/>
              </w:rPr>
              <w:t>-6</w:t>
            </w:r>
          </w:p>
        </w:tc>
        <w:tc>
          <w:tcPr>
            <w:tcW w:w="668" w:type="pct"/>
          </w:tcPr>
          <w:p w14:paraId="2592ABBB" w14:textId="4D751C07" w:rsidR="001B7F84" w:rsidRPr="00195B94" w:rsidRDefault="001B7F84" w:rsidP="001B7F84">
            <w:pPr>
              <w:jc w:val="right"/>
              <w:rPr>
                <w:rFonts w:cs="Arial"/>
                <w:color w:val="000000"/>
                <w:sz w:val="16"/>
                <w:szCs w:val="16"/>
              </w:rPr>
            </w:pPr>
            <w:r w:rsidRPr="00195B94">
              <w:rPr>
                <w:sz w:val="16"/>
                <w:szCs w:val="16"/>
              </w:rPr>
              <w:t>-1,07</w:t>
            </w:r>
          </w:p>
        </w:tc>
        <w:tc>
          <w:tcPr>
            <w:tcW w:w="668" w:type="pct"/>
          </w:tcPr>
          <w:p w14:paraId="06D2F4E3" w14:textId="597DB271" w:rsidR="001B7F84" w:rsidRPr="00195B94" w:rsidRDefault="001B7F84" w:rsidP="001B7F84">
            <w:pPr>
              <w:jc w:val="right"/>
              <w:rPr>
                <w:rFonts w:cs="Arial"/>
                <w:color w:val="000000"/>
                <w:sz w:val="16"/>
                <w:szCs w:val="16"/>
              </w:rPr>
            </w:pPr>
            <w:r w:rsidRPr="00195B94">
              <w:rPr>
                <w:sz w:val="16"/>
                <w:szCs w:val="16"/>
              </w:rPr>
              <w:t>0,61</w:t>
            </w:r>
          </w:p>
        </w:tc>
      </w:tr>
      <w:tr w:rsidR="00543719" w:rsidRPr="00195B94" w14:paraId="10996891" w14:textId="77777777" w:rsidTr="001B7F84">
        <w:trPr>
          <w:trHeight w:val="290"/>
        </w:trPr>
        <w:tc>
          <w:tcPr>
            <w:tcW w:w="286" w:type="pct"/>
            <w:noWrap/>
          </w:tcPr>
          <w:p w14:paraId="0D749B43" w14:textId="33B034B7" w:rsidR="00543719" w:rsidRPr="00195B94" w:rsidRDefault="00543719" w:rsidP="004D606D">
            <w:pPr>
              <w:rPr>
                <w:rFonts w:cs="Arial"/>
                <w:sz w:val="16"/>
                <w:szCs w:val="16"/>
              </w:rPr>
            </w:pPr>
            <w:r w:rsidRPr="00195B94">
              <w:rPr>
                <w:sz w:val="16"/>
                <w:szCs w:val="16"/>
              </w:rPr>
              <w:t>5</w:t>
            </w:r>
          </w:p>
        </w:tc>
        <w:tc>
          <w:tcPr>
            <w:tcW w:w="1373" w:type="pct"/>
            <w:noWrap/>
          </w:tcPr>
          <w:p w14:paraId="4D751488" w14:textId="6A966090" w:rsidR="00543719" w:rsidRPr="00195B94" w:rsidRDefault="00543719" w:rsidP="004D606D">
            <w:pPr>
              <w:rPr>
                <w:rFonts w:cs="Arial"/>
                <w:color w:val="000000"/>
                <w:sz w:val="16"/>
                <w:szCs w:val="16"/>
              </w:rPr>
            </w:pPr>
            <w:r w:rsidRPr="00195B94">
              <w:rPr>
                <w:sz w:val="16"/>
                <w:szCs w:val="16"/>
              </w:rPr>
              <w:t>Borówki</w:t>
            </w:r>
          </w:p>
        </w:tc>
        <w:tc>
          <w:tcPr>
            <w:tcW w:w="668" w:type="pct"/>
          </w:tcPr>
          <w:p w14:paraId="1FA19248" w14:textId="20789E12" w:rsidR="00543719" w:rsidRPr="00195B94" w:rsidRDefault="00543719" w:rsidP="00452172">
            <w:pPr>
              <w:jc w:val="right"/>
              <w:rPr>
                <w:rFonts w:cs="Arial"/>
                <w:color w:val="000000"/>
                <w:sz w:val="16"/>
                <w:szCs w:val="16"/>
              </w:rPr>
            </w:pPr>
            <w:r w:rsidRPr="00195B94">
              <w:rPr>
                <w:sz w:val="16"/>
                <w:szCs w:val="16"/>
              </w:rPr>
              <w:t>214</w:t>
            </w:r>
          </w:p>
        </w:tc>
        <w:tc>
          <w:tcPr>
            <w:tcW w:w="668" w:type="pct"/>
          </w:tcPr>
          <w:p w14:paraId="147584B6" w14:textId="14B27485" w:rsidR="00543719" w:rsidRPr="00195B94" w:rsidRDefault="00543719" w:rsidP="00452172">
            <w:pPr>
              <w:jc w:val="right"/>
              <w:rPr>
                <w:rFonts w:cs="Arial"/>
                <w:color w:val="000000"/>
                <w:sz w:val="16"/>
                <w:szCs w:val="16"/>
              </w:rPr>
            </w:pPr>
            <w:r w:rsidRPr="00195B94">
              <w:rPr>
                <w:sz w:val="16"/>
                <w:szCs w:val="16"/>
              </w:rPr>
              <w:t>192</w:t>
            </w:r>
          </w:p>
        </w:tc>
        <w:tc>
          <w:tcPr>
            <w:tcW w:w="668" w:type="pct"/>
          </w:tcPr>
          <w:p w14:paraId="7B710890" w14:textId="41F8462B" w:rsidR="00543719" w:rsidRPr="00195B94" w:rsidRDefault="00543719" w:rsidP="00452172">
            <w:pPr>
              <w:jc w:val="right"/>
              <w:rPr>
                <w:rFonts w:cs="Arial"/>
                <w:color w:val="000000"/>
                <w:sz w:val="16"/>
                <w:szCs w:val="16"/>
              </w:rPr>
            </w:pPr>
            <w:r w:rsidRPr="00195B94">
              <w:rPr>
                <w:sz w:val="16"/>
                <w:szCs w:val="16"/>
              </w:rPr>
              <w:t>-22</w:t>
            </w:r>
          </w:p>
        </w:tc>
        <w:tc>
          <w:tcPr>
            <w:tcW w:w="668" w:type="pct"/>
          </w:tcPr>
          <w:p w14:paraId="3A628355" w14:textId="20C110D0" w:rsidR="00543719" w:rsidRPr="00195B94" w:rsidRDefault="00543719" w:rsidP="00452172">
            <w:pPr>
              <w:jc w:val="right"/>
              <w:rPr>
                <w:rFonts w:cs="Arial"/>
                <w:color w:val="000000"/>
                <w:sz w:val="16"/>
                <w:szCs w:val="16"/>
              </w:rPr>
            </w:pPr>
            <w:r w:rsidRPr="00195B94">
              <w:rPr>
                <w:sz w:val="16"/>
                <w:szCs w:val="16"/>
              </w:rPr>
              <w:t>-10,28</w:t>
            </w:r>
          </w:p>
        </w:tc>
        <w:tc>
          <w:tcPr>
            <w:tcW w:w="668" w:type="pct"/>
          </w:tcPr>
          <w:p w14:paraId="705539DB" w14:textId="46336FAB" w:rsidR="00543719" w:rsidRPr="00195B94" w:rsidRDefault="00543719" w:rsidP="00452172">
            <w:pPr>
              <w:jc w:val="right"/>
              <w:rPr>
                <w:rFonts w:cs="Arial"/>
                <w:color w:val="000000"/>
                <w:sz w:val="16"/>
                <w:szCs w:val="16"/>
              </w:rPr>
            </w:pPr>
            <w:r w:rsidRPr="00195B94">
              <w:rPr>
                <w:sz w:val="16"/>
                <w:szCs w:val="16"/>
              </w:rPr>
              <w:t>0,88</w:t>
            </w:r>
          </w:p>
        </w:tc>
      </w:tr>
      <w:tr w:rsidR="00543719" w:rsidRPr="00195B94" w14:paraId="0B7B23E9" w14:textId="77777777" w:rsidTr="001B7F84">
        <w:trPr>
          <w:trHeight w:val="251"/>
        </w:trPr>
        <w:tc>
          <w:tcPr>
            <w:tcW w:w="286" w:type="pct"/>
            <w:noWrap/>
          </w:tcPr>
          <w:p w14:paraId="684D4CA1" w14:textId="6B1B9A55" w:rsidR="00543719" w:rsidRPr="00195B94" w:rsidRDefault="00543719" w:rsidP="004D606D">
            <w:pPr>
              <w:rPr>
                <w:rFonts w:cs="Arial"/>
                <w:sz w:val="16"/>
                <w:szCs w:val="16"/>
              </w:rPr>
            </w:pPr>
            <w:r w:rsidRPr="00195B94">
              <w:rPr>
                <w:sz w:val="16"/>
                <w:szCs w:val="16"/>
              </w:rPr>
              <w:t>6</w:t>
            </w:r>
          </w:p>
        </w:tc>
        <w:tc>
          <w:tcPr>
            <w:tcW w:w="1373" w:type="pct"/>
            <w:noWrap/>
          </w:tcPr>
          <w:p w14:paraId="7881A10A" w14:textId="23E4153E" w:rsidR="00543719" w:rsidRPr="00195B94" w:rsidRDefault="00543719" w:rsidP="004D606D">
            <w:pPr>
              <w:rPr>
                <w:rFonts w:cs="Arial"/>
                <w:color w:val="000000"/>
                <w:sz w:val="16"/>
                <w:szCs w:val="16"/>
              </w:rPr>
            </w:pPr>
            <w:r w:rsidRPr="00195B94">
              <w:rPr>
                <w:sz w:val="16"/>
                <w:szCs w:val="16"/>
              </w:rPr>
              <w:t>Krzyżowa</w:t>
            </w:r>
          </w:p>
        </w:tc>
        <w:tc>
          <w:tcPr>
            <w:tcW w:w="668" w:type="pct"/>
          </w:tcPr>
          <w:p w14:paraId="200BF3B2" w14:textId="4E54DCF3" w:rsidR="00543719" w:rsidRPr="00195B94" w:rsidRDefault="00543719" w:rsidP="00452172">
            <w:pPr>
              <w:jc w:val="right"/>
              <w:rPr>
                <w:rFonts w:cs="Arial"/>
                <w:color w:val="000000"/>
                <w:sz w:val="16"/>
                <w:szCs w:val="16"/>
              </w:rPr>
            </w:pPr>
            <w:r w:rsidRPr="00195B94">
              <w:rPr>
                <w:sz w:val="16"/>
                <w:szCs w:val="16"/>
              </w:rPr>
              <w:t>563</w:t>
            </w:r>
          </w:p>
        </w:tc>
        <w:tc>
          <w:tcPr>
            <w:tcW w:w="668" w:type="pct"/>
          </w:tcPr>
          <w:p w14:paraId="0590BF45" w14:textId="1D2CCAAA" w:rsidR="00543719" w:rsidRPr="00195B94" w:rsidRDefault="00543719" w:rsidP="00452172">
            <w:pPr>
              <w:jc w:val="right"/>
              <w:rPr>
                <w:rFonts w:cs="Arial"/>
                <w:color w:val="000000"/>
                <w:sz w:val="16"/>
                <w:szCs w:val="16"/>
              </w:rPr>
            </w:pPr>
            <w:r w:rsidRPr="00195B94">
              <w:rPr>
                <w:sz w:val="16"/>
                <w:szCs w:val="16"/>
              </w:rPr>
              <w:t>544</w:t>
            </w:r>
          </w:p>
        </w:tc>
        <w:tc>
          <w:tcPr>
            <w:tcW w:w="668" w:type="pct"/>
          </w:tcPr>
          <w:p w14:paraId="1D06781C" w14:textId="6CA8C6CC" w:rsidR="00543719" w:rsidRPr="00195B94" w:rsidRDefault="00543719" w:rsidP="00452172">
            <w:pPr>
              <w:jc w:val="right"/>
              <w:rPr>
                <w:rFonts w:cs="Arial"/>
                <w:color w:val="000000"/>
                <w:sz w:val="16"/>
                <w:szCs w:val="16"/>
              </w:rPr>
            </w:pPr>
            <w:r w:rsidRPr="00195B94">
              <w:rPr>
                <w:sz w:val="16"/>
                <w:szCs w:val="16"/>
              </w:rPr>
              <w:t>-19</w:t>
            </w:r>
          </w:p>
        </w:tc>
        <w:tc>
          <w:tcPr>
            <w:tcW w:w="668" w:type="pct"/>
          </w:tcPr>
          <w:p w14:paraId="1C3A8CEF" w14:textId="29AEADFE" w:rsidR="00543719" w:rsidRPr="00195B94" w:rsidRDefault="00543719" w:rsidP="00452172">
            <w:pPr>
              <w:jc w:val="right"/>
              <w:rPr>
                <w:rFonts w:cs="Arial"/>
                <w:color w:val="000000"/>
                <w:sz w:val="16"/>
                <w:szCs w:val="16"/>
              </w:rPr>
            </w:pPr>
            <w:r w:rsidRPr="00195B94">
              <w:rPr>
                <w:sz w:val="16"/>
                <w:szCs w:val="16"/>
              </w:rPr>
              <w:t>-3,37</w:t>
            </w:r>
          </w:p>
        </w:tc>
        <w:tc>
          <w:tcPr>
            <w:tcW w:w="668" w:type="pct"/>
          </w:tcPr>
          <w:p w14:paraId="0D3D8099" w14:textId="3E4FCC10" w:rsidR="00543719" w:rsidRPr="00195B94" w:rsidRDefault="00543719" w:rsidP="00452172">
            <w:pPr>
              <w:jc w:val="right"/>
              <w:rPr>
                <w:rFonts w:cs="Arial"/>
                <w:color w:val="000000"/>
                <w:sz w:val="16"/>
                <w:szCs w:val="16"/>
              </w:rPr>
            </w:pPr>
            <w:r w:rsidRPr="00195B94">
              <w:rPr>
                <w:sz w:val="16"/>
                <w:szCs w:val="16"/>
              </w:rPr>
              <w:t>0,68</w:t>
            </w:r>
          </w:p>
        </w:tc>
      </w:tr>
      <w:tr w:rsidR="00543719" w:rsidRPr="00195B94" w14:paraId="7C90F843" w14:textId="77777777" w:rsidTr="001B7F84">
        <w:trPr>
          <w:trHeight w:val="251"/>
        </w:trPr>
        <w:tc>
          <w:tcPr>
            <w:tcW w:w="286" w:type="pct"/>
            <w:noWrap/>
          </w:tcPr>
          <w:p w14:paraId="5D086FD0" w14:textId="000FA66C" w:rsidR="00543719" w:rsidRPr="00195B94" w:rsidRDefault="00543719" w:rsidP="004D606D">
            <w:pPr>
              <w:rPr>
                <w:sz w:val="16"/>
                <w:szCs w:val="16"/>
              </w:rPr>
            </w:pPr>
            <w:r w:rsidRPr="00195B94">
              <w:rPr>
                <w:sz w:val="16"/>
                <w:szCs w:val="16"/>
              </w:rPr>
              <w:t>7</w:t>
            </w:r>
          </w:p>
        </w:tc>
        <w:tc>
          <w:tcPr>
            <w:tcW w:w="1373" w:type="pct"/>
            <w:noWrap/>
          </w:tcPr>
          <w:p w14:paraId="27B67686" w14:textId="737027DE" w:rsidR="00543719" w:rsidRPr="00195B94" w:rsidRDefault="00543719" w:rsidP="004D606D">
            <w:pPr>
              <w:rPr>
                <w:sz w:val="16"/>
                <w:szCs w:val="16"/>
              </w:rPr>
            </w:pPr>
            <w:r w:rsidRPr="00195B94">
              <w:rPr>
                <w:sz w:val="16"/>
                <w:szCs w:val="16"/>
              </w:rPr>
              <w:t>Modła</w:t>
            </w:r>
          </w:p>
        </w:tc>
        <w:tc>
          <w:tcPr>
            <w:tcW w:w="668" w:type="pct"/>
          </w:tcPr>
          <w:p w14:paraId="1DEDC51A" w14:textId="28AD3567" w:rsidR="00543719" w:rsidRPr="00195B94" w:rsidRDefault="00543719" w:rsidP="00452172">
            <w:pPr>
              <w:jc w:val="right"/>
              <w:rPr>
                <w:rFonts w:cs="Arial"/>
                <w:color w:val="000000"/>
                <w:sz w:val="16"/>
                <w:szCs w:val="16"/>
              </w:rPr>
            </w:pPr>
            <w:r w:rsidRPr="00195B94">
              <w:rPr>
                <w:sz w:val="16"/>
                <w:szCs w:val="16"/>
              </w:rPr>
              <w:t>478</w:t>
            </w:r>
          </w:p>
        </w:tc>
        <w:tc>
          <w:tcPr>
            <w:tcW w:w="668" w:type="pct"/>
          </w:tcPr>
          <w:p w14:paraId="45AF48CB" w14:textId="5A67A603" w:rsidR="00543719" w:rsidRPr="00195B94" w:rsidRDefault="00543719" w:rsidP="00452172">
            <w:pPr>
              <w:jc w:val="right"/>
              <w:rPr>
                <w:rFonts w:cs="Arial"/>
                <w:color w:val="000000"/>
                <w:sz w:val="16"/>
                <w:szCs w:val="16"/>
              </w:rPr>
            </w:pPr>
            <w:r w:rsidRPr="00195B94">
              <w:rPr>
                <w:sz w:val="16"/>
                <w:szCs w:val="16"/>
              </w:rPr>
              <w:t>428</w:t>
            </w:r>
          </w:p>
        </w:tc>
        <w:tc>
          <w:tcPr>
            <w:tcW w:w="668" w:type="pct"/>
          </w:tcPr>
          <w:p w14:paraId="70885F1F" w14:textId="21DF5E85" w:rsidR="00543719" w:rsidRPr="00195B94" w:rsidRDefault="00543719" w:rsidP="00452172">
            <w:pPr>
              <w:jc w:val="right"/>
              <w:rPr>
                <w:rFonts w:cs="Arial"/>
                <w:color w:val="000000"/>
                <w:sz w:val="16"/>
                <w:szCs w:val="16"/>
              </w:rPr>
            </w:pPr>
            <w:r w:rsidRPr="00195B94">
              <w:rPr>
                <w:sz w:val="16"/>
                <w:szCs w:val="16"/>
              </w:rPr>
              <w:t>-50</w:t>
            </w:r>
          </w:p>
        </w:tc>
        <w:tc>
          <w:tcPr>
            <w:tcW w:w="668" w:type="pct"/>
          </w:tcPr>
          <w:p w14:paraId="3AB61E20" w14:textId="2D55A61E" w:rsidR="00543719" w:rsidRPr="00195B94" w:rsidRDefault="00543719" w:rsidP="00452172">
            <w:pPr>
              <w:jc w:val="right"/>
              <w:rPr>
                <w:rFonts w:cs="Arial"/>
                <w:color w:val="000000"/>
                <w:sz w:val="16"/>
                <w:szCs w:val="16"/>
              </w:rPr>
            </w:pPr>
            <w:r w:rsidRPr="00195B94">
              <w:rPr>
                <w:sz w:val="16"/>
                <w:szCs w:val="16"/>
              </w:rPr>
              <w:t>-10,46</w:t>
            </w:r>
          </w:p>
        </w:tc>
        <w:tc>
          <w:tcPr>
            <w:tcW w:w="668" w:type="pct"/>
          </w:tcPr>
          <w:p w14:paraId="77AE80D2" w14:textId="16544C98" w:rsidR="00543719" w:rsidRPr="00195B94" w:rsidRDefault="00543719" w:rsidP="00452172">
            <w:pPr>
              <w:jc w:val="right"/>
              <w:rPr>
                <w:rFonts w:cs="Arial"/>
                <w:color w:val="000000"/>
                <w:sz w:val="16"/>
                <w:szCs w:val="16"/>
              </w:rPr>
            </w:pPr>
            <w:r w:rsidRPr="00195B94">
              <w:rPr>
                <w:sz w:val="16"/>
                <w:szCs w:val="16"/>
              </w:rPr>
              <w:t>0,89</w:t>
            </w:r>
          </w:p>
        </w:tc>
      </w:tr>
      <w:tr w:rsidR="00543719" w:rsidRPr="00195B94" w14:paraId="6EAD6A6D" w14:textId="77777777" w:rsidTr="001B7F84">
        <w:trPr>
          <w:trHeight w:val="251"/>
        </w:trPr>
        <w:tc>
          <w:tcPr>
            <w:tcW w:w="286" w:type="pct"/>
            <w:noWrap/>
          </w:tcPr>
          <w:p w14:paraId="60912BD5" w14:textId="30B6570D" w:rsidR="00543719" w:rsidRPr="00195B94" w:rsidRDefault="00543719" w:rsidP="004D606D">
            <w:pPr>
              <w:rPr>
                <w:sz w:val="16"/>
                <w:szCs w:val="16"/>
              </w:rPr>
            </w:pPr>
            <w:r w:rsidRPr="00195B94">
              <w:rPr>
                <w:sz w:val="16"/>
                <w:szCs w:val="16"/>
              </w:rPr>
              <w:t>8</w:t>
            </w:r>
          </w:p>
        </w:tc>
        <w:tc>
          <w:tcPr>
            <w:tcW w:w="1373" w:type="pct"/>
            <w:noWrap/>
          </w:tcPr>
          <w:p w14:paraId="3C4B7035" w14:textId="5E366876" w:rsidR="00543719" w:rsidRPr="00195B94" w:rsidRDefault="00543719" w:rsidP="004D606D">
            <w:pPr>
              <w:rPr>
                <w:sz w:val="16"/>
                <w:szCs w:val="16"/>
              </w:rPr>
            </w:pPr>
            <w:r w:rsidRPr="00195B94">
              <w:rPr>
                <w:sz w:val="16"/>
                <w:szCs w:val="16"/>
              </w:rPr>
              <w:t>Motyle</w:t>
            </w:r>
          </w:p>
        </w:tc>
        <w:tc>
          <w:tcPr>
            <w:tcW w:w="668" w:type="pct"/>
          </w:tcPr>
          <w:p w14:paraId="351C7553" w14:textId="17E6676B" w:rsidR="00543719" w:rsidRPr="00195B94" w:rsidRDefault="00543719" w:rsidP="00452172">
            <w:pPr>
              <w:jc w:val="right"/>
              <w:rPr>
                <w:rFonts w:cs="Arial"/>
                <w:color w:val="000000"/>
                <w:sz w:val="16"/>
                <w:szCs w:val="16"/>
              </w:rPr>
            </w:pPr>
            <w:r w:rsidRPr="00195B94">
              <w:rPr>
                <w:sz w:val="16"/>
                <w:szCs w:val="16"/>
              </w:rPr>
              <w:t>64</w:t>
            </w:r>
          </w:p>
        </w:tc>
        <w:tc>
          <w:tcPr>
            <w:tcW w:w="668" w:type="pct"/>
          </w:tcPr>
          <w:p w14:paraId="1FCDC35A" w14:textId="55589B27" w:rsidR="00543719" w:rsidRPr="00195B94" w:rsidRDefault="00543719" w:rsidP="00452172">
            <w:pPr>
              <w:jc w:val="right"/>
              <w:rPr>
                <w:rFonts w:cs="Arial"/>
                <w:color w:val="000000"/>
                <w:sz w:val="16"/>
                <w:szCs w:val="16"/>
              </w:rPr>
            </w:pPr>
            <w:r w:rsidRPr="00195B94">
              <w:rPr>
                <w:sz w:val="16"/>
                <w:szCs w:val="16"/>
              </w:rPr>
              <w:t>62</w:t>
            </w:r>
          </w:p>
        </w:tc>
        <w:tc>
          <w:tcPr>
            <w:tcW w:w="668" w:type="pct"/>
          </w:tcPr>
          <w:p w14:paraId="33CC1123" w14:textId="1139E910" w:rsidR="00543719" w:rsidRPr="00195B94" w:rsidRDefault="00543719" w:rsidP="00452172">
            <w:pPr>
              <w:jc w:val="right"/>
              <w:rPr>
                <w:rFonts w:cs="Arial"/>
                <w:color w:val="000000"/>
                <w:sz w:val="16"/>
                <w:szCs w:val="16"/>
              </w:rPr>
            </w:pPr>
            <w:r w:rsidRPr="00195B94">
              <w:rPr>
                <w:sz w:val="16"/>
                <w:szCs w:val="16"/>
              </w:rPr>
              <w:t>-2</w:t>
            </w:r>
          </w:p>
        </w:tc>
        <w:tc>
          <w:tcPr>
            <w:tcW w:w="668" w:type="pct"/>
          </w:tcPr>
          <w:p w14:paraId="36BA4375" w14:textId="49D29341" w:rsidR="00543719" w:rsidRPr="00195B94" w:rsidRDefault="00543719" w:rsidP="00452172">
            <w:pPr>
              <w:jc w:val="right"/>
              <w:rPr>
                <w:rFonts w:cs="Arial"/>
                <w:color w:val="000000"/>
                <w:sz w:val="16"/>
                <w:szCs w:val="16"/>
              </w:rPr>
            </w:pPr>
            <w:r w:rsidRPr="00195B94">
              <w:rPr>
                <w:sz w:val="16"/>
                <w:szCs w:val="16"/>
              </w:rPr>
              <w:t>-3,13</w:t>
            </w:r>
          </w:p>
        </w:tc>
        <w:tc>
          <w:tcPr>
            <w:tcW w:w="668" w:type="pct"/>
          </w:tcPr>
          <w:p w14:paraId="22BAADE2" w14:textId="3B0B2156" w:rsidR="00543719" w:rsidRPr="00195B94" w:rsidRDefault="00543719" w:rsidP="00452172">
            <w:pPr>
              <w:jc w:val="right"/>
              <w:rPr>
                <w:rFonts w:cs="Arial"/>
                <w:color w:val="000000"/>
                <w:sz w:val="16"/>
                <w:szCs w:val="16"/>
              </w:rPr>
            </w:pPr>
            <w:r w:rsidRPr="00195B94">
              <w:rPr>
                <w:sz w:val="16"/>
                <w:szCs w:val="16"/>
              </w:rPr>
              <w:t>0,67</w:t>
            </w:r>
          </w:p>
        </w:tc>
      </w:tr>
      <w:tr w:rsidR="00543719" w:rsidRPr="00195B94" w14:paraId="7763330B" w14:textId="77777777" w:rsidTr="001B7F84">
        <w:trPr>
          <w:trHeight w:val="251"/>
        </w:trPr>
        <w:tc>
          <w:tcPr>
            <w:tcW w:w="286" w:type="pct"/>
            <w:noWrap/>
            <w:hideMark/>
          </w:tcPr>
          <w:p w14:paraId="0E1D4936" w14:textId="38BE23A0" w:rsidR="00543719" w:rsidRPr="00195B94" w:rsidRDefault="00543719" w:rsidP="004D606D">
            <w:pPr>
              <w:rPr>
                <w:rFonts w:cs="Arial"/>
                <w:sz w:val="16"/>
                <w:szCs w:val="16"/>
              </w:rPr>
            </w:pPr>
            <w:r w:rsidRPr="00195B94">
              <w:rPr>
                <w:sz w:val="16"/>
                <w:szCs w:val="16"/>
              </w:rPr>
              <w:t>9</w:t>
            </w:r>
          </w:p>
        </w:tc>
        <w:tc>
          <w:tcPr>
            <w:tcW w:w="1373" w:type="pct"/>
            <w:noWrap/>
          </w:tcPr>
          <w:p w14:paraId="148E4C80" w14:textId="77F3E3AF" w:rsidR="00543719" w:rsidRPr="00195B94" w:rsidRDefault="00543719" w:rsidP="004D606D">
            <w:pPr>
              <w:rPr>
                <w:rFonts w:cs="Arial"/>
                <w:color w:val="000000"/>
                <w:sz w:val="16"/>
                <w:szCs w:val="16"/>
              </w:rPr>
            </w:pPr>
            <w:r w:rsidRPr="00195B94">
              <w:rPr>
                <w:sz w:val="16"/>
                <w:szCs w:val="16"/>
              </w:rPr>
              <w:t>Nowa Kuźnia</w:t>
            </w:r>
          </w:p>
        </w:tc>
        <w:tc>
          <w:tcPr>
            <w:tcW w:w="668" w:type="pct"/>
          </w:tcPr>
          <w:p w14:paraId="32198099" w14:textId="7D1A33C8" w:rsidR="00543719" w:rsidRPr="00195B94" w:rsidRDefault="00543719" w:rsidP="00452172">
            <w:pPr>
              <w:jc w:val="right"/>
              <w:rPr>
                <w:rFonts w:cs="Arial"/>
                <w:color w:val="000000"/>
                <w:sz w:val="16"/>
                <w:szCs w:val="16"/>
              </w:rPr>
            </w:pPr>
            <w:r w:rsidRPr="00195B94">
              <w:rPr>
                <w:sz w:val="16"/>
                <w:szCs w:val="16"/>
              </w:rPr>
              <w:t>380</w:t>
            </w:r>
          </w:p>
        </w:tc>
        <w:tc>
          <w:tcPr>
            <w:tcW w:w="668" w:type="pct"/>
          </w:tcPr>
          <w:p w14:paraId="17674CF8" w14:textId="43450DBF" w:rsidR="00543719" w:rsidRPr="00195B94" w:rsidRDefault="00543719" w:rsidP="00452172">
            <w:pPr>
              <w:jc w:val="right"/>
              <w:rPr>
                <w:rFonts w:cs="Arial"/>
                <w:color w:val="000000"/>
                <w:sz w:val="16"/>
                <w:szCs w:val="16"/>
              </w:rPr>
            </w:pPr>
            <w:r w:rsidRPr="00195B94">
              <w:rPr>
                <w:sz w:val="16"/>
                <w:szCs w:val="16"/>
              </w:rPr>
              <w:t>331</w:t>
            </w:r>
          </w:p>
        </w:tc>
        <w:tc>
          <w:tcPr>
            <w:tcW w:w="668" w:type="pct"/>
          </w:tcPr>
          <w:p w14:paraId="71008255" w14:textId="75AECEFF" w:rsidR="00543719" w:rsidRPr="00195B94" w:rsidRDefault="00543719" w:rsidP="00452172">
            <w:pPr>
              <w:jc w:val="right"/>
              <w:rPr>
                <w:rFonts w:cs="Arial"/>
                <w:color w:val="000000"/>
                <w:sz w:val="16"/>
                <w:szCs w:val="16"/>
              </w:rPr>
            </w:pPr>
            <w:r w:rsidRPr="00195B94">
              <w:rPr>
                <w:sz w:val="16"/>
                <w:szCs w:val="16"/>
              </w:rPr>
              <w:t>-49</w:t>
            </w:r>
          </w:p>
        </w:tc>
        <w:tc>
          <w:tcPr>
            <w:tcW w:w="668" w:type="pct"/>
          </w:tcPr>
          <w:p w14:paraId="3B94F895" w14:textId="2E6813F5" w:rsidR="00543719" w:rsidRPr="00195B94" w:rsidRDefault="00543719" w:rsidP="00452172">
            <w:pPr>
              <w:jc w:val="right"/>
              <w:rPr>
                <w:rFonts w:cs="Arial"/>
                <w:color w:val="000000"/>
                <w:sz w:val="16"/>
                <w:szCs w:val="16"/>
              </w:rPr>
            </w:pPr>
            <w:r w:rsidRPr="00195B94">
              <w:rPr>
                <w:sz w:val="16"/>
                <w:szCs w:val="16"/>
              </w:rPr>
              <w:t>-12,89</w:t>
            </w:r>
          </w:p>
        </w:tc>
        <w:tc>
          <w:tcPr>
            <w:tcW w:w="668" w:type="pct"/>
          </w:tcPr>
          <w:p w14:paraId="5D112FCA" w14:textId="350AA9F9" w:rsidR="00543719" w:rsidRPr="00195B94" w:rsidRDefault="00543719" w:rsidP="00452172">
            <w:pPr>
              <w:jc w:val="right"/>
              <w:rPr>
                <w:rFonts w:cs="Arial"/>
                <w:color w:val="000000"/>
                <w:sz w:val="16"/>
                <w:szCs w:val="16"/>
              </w:rPr>
            </w:pPr>
            <w:r w:rsidRPr="00195B94">
              <w:rPr>
                <w:sz w:val="16"/>
                <w:szCs w:val="16"/>
              </w:rPr>
              <w:t>0,96</w:t>
            </w:r>
          </w:p>
        </w:tc>
      </w:tr>
      <w:tr w:rsidR="00543719" w:rsidRPr="00195B94" w14:paraId="19B3F213" w14:textId="77777777" w:rsidTr="001B7F84">
        <w:trPr>
          <w:trHeight w:val="251"/>
        </w:trPr>
        <w:tc>
          <w:tcPr>
            <w:tcW w:w="286" w:type="pct"/>
            <w:noWrap/>
            <w:hideMark/>
          </w:tcPr>
          <w:p w14:paraId="33AA24F5" w14:textId="6614071B" w:rsidR="00543719" w:rsidRPr="00195B94" w:rsidRDefault="00543719" w:rsidP="004D606D">
            <w:pPr>
              <w:rPr>
                <w:rFonts w:cs="Arial"/>
                <w:sz w:val="16"/>
                <w:szCs w:val="16"/>
              </w:rPr>
            </w:pPr>
            <w:r w:rsidRPr="00195B94">
              <w:rPr>
                <w:sz w:val="16"/>
                <w:szCs w:val="16"/>
              </w:rPr>
              <w:t>10</w:t>
            </w:r>
          </w:p>
        </w:tc>
        <w:tc>
          <w:tcPr>
            <w:tcW w:w="1373" w:type="pct"/>
            <w:noWrap/>
          </w:tcPr>
          <w:p w14:paraId="21589D81" w14:textId="1CA0E5A8" w:rsidR="00543719" w:rsidRPr="00195B94" w:rsidRDefault="00543719" w:rsidP="004D606D">
            <w:pPr>
              <w:rPr>
                <w:rFonts w:cs="Arial"/>
                <w:color w:val="000000"/>
                <w:sz w:val="16"/>
                <w:szCs w:val="16"/>
              </w:rPr>
            </w:pPr>
            <w:r w:rsidRPr="00195B94">
              <w:rPr>
                <w:sz w:val="16"/>
                <w:szCs w:val="16"/>
              </w:rPr>
              <w:t>Osła</w:t>
            </w:r>
          </w:p>
        </w:tc>
        <w:tc>
          <w:tcPr>
            <w:tcW w:w="668" w:type="pct"/>
          </w:tcPr>
          <w:p w14:paraId="5F9F10D0" w14:textId="71417D88" w:rsidR="00543719" w:rsidRPr="00195B94" w:rsidRDefault="00543719" w:rsidP="00452172">
            <w:pPr>
              <w:jc w:val="right"/>
              <w:rPr>
                <w:rFonts w:cs="Arial"/>
                <w:color w:val="000000"/>
                <w:sz w:val="16"/>
                <w:szCs w:val="16"/>
              </w:rPr>
            </w:pPr>
            <w:r w:rsidRPr="00195B94">
              <w:rPr>
                <w:sz w:val="16"/>
                <w:szCs w:val="16"/>
              </w:rPr>
              <w:t>540</w:t>
            </w:r>
          </w:p>
        </w:tc>
        <w:tc>
          <w:tcPr>
            <w:tcW w:w="668" w:type="pct"/>
          </w:tcPr>
          <w:p w14:paraId="7454E92E" w14:textId="4B2D256A" w:rsidR="00543719" w:rsidRPr="00195B94" w:rsidRDefault="00543719" w:rsidP="00452172">
            <w:pPr>
              <w:jc w:val="right"/>
              <w:rPr>
                <w:rFonts w:cs="Arial"/>
                <w:color w:val="000000"/>
                <w:sz w:val="16"/>
                <w:szCs w:val="16"/>
              </w:rPr>
            </w:pPr>
            <w:r w:rsidRPr="00195B94">
              <w:rPr>
                <w:sz w:val="16"/>
                <w:szCs w:val="16"/>
              </w:rPr>
              <w:t>546</w:t>
            </w:r>
          </w:p>
        </w:tc>
        <w:tc>
          <w:tcPr>
            <w:tcW w:w="668" w:type="pct"/>
          </w:tcPr>
          <w:p w14:paraId="78827FF2" w14:textId="4E47F1B7" w:rsidR="00543719" w:rsidRPr="00195B94" w:rsidRDefault="00543719" w:rsidP="00452172">
            <w:pPr>
              <w:jc w:val="right"/>
              <w:rPr>
                <w:rFonts w:cs="Arial"/>
                <w:color w:val="000000"/>
                <w:sz w:val="16"/>
                <w:szCs w:val="16"/>
              </w:rPr>
            </w:pPr>
            <w:r w:rsidRPr="00195B94">
              <w:rPr>
                <w:sz w:val="16"/>
                <w:szCs w:val="16"/>
              </w:rPr>
              <w:t>6</w:t>
            </w:r>
          </w:p>
        </w:tc>
        <w:tc>
          <w:tcPr>
            <w:tcW w:w="668" w:type="pct"/>
          </w:tcPr>
          <w:p w14:paraId="417358E1" w14:textId="69D274B2" w:rsidR="00543719" w:rsidRPr="00195B94" w:rsidRDefault="00543719" w:rsidP="00452172">
            <w:pPr>
              <w:jc w:val="right"/>
              <w:rPr>
                <w:rFonts w:cs="Arial"/>
                <w:color w:val="000000"/>
                <w:sz w:val="16"/>
                <w:szCs w:val="16"/>
              </w:rPr>
            </w:pPr>
            <w:r w:rsidRPr="00195B94">
              <w:rPr>
                <w:sz w:val="16"/>
                <w:szCs w:val="16"/>
              </w:rPr>
              <w:t>1,11</w:t>
            </w:r>
          </w:p>
        </w:tc>
        <w:tc>
          <w:tcPr>
            <w:tcW w:w="668" w:type="pct"/>
          </w:tcPr>
          <w:p w14:paraId="01259439" w14:textId="7527851A" w:rsidR="00543719" w:rsidRPr="00195B94" w:rsidRDefault="00543719" w:rsidP="00452172">
            <w:pPr>
              <w:jc w:val="right"/>
              <w:rPr>
                <w:rFonts w:cs="Arial"/>
                <w:color w:val="000000"/>
                <w:sz w:val="16"/>
                <w:szCs w:val="16"/>
              </w:rPr>
            </w:pPr>
            <w:r w:rsidRPr="00195B94">
              <w:rPr>
                <w:sz w:val="16"/>
                <w:szCs w:val="16"/>
              </w:rPr>
              <w:t>0,54</w:t>
            </w:r>
          </w:p>
        </w:tc>
      </w:tr>
      <w:tr w:rsidR="00543719" w:rsidRPr="00195B94" w14:paraId="47AB70D8" w14:textId="77777777" w:rsidTr="001B7F84">
        <w:trPr>
          <w:trHeight w:val="251"/>
        </w:trPr>
        <w:tc>
          <w:tcPr>
            <w:tcW w:w="286" w:type="pct"/>
            <w:noWrap/>
            <w:hideMark/>
          </w:tcPr>
          <w:p w14:paraId="275A928E" w14:textId="3830BB40" w:rsidR="00543719" w:rsidRPr="00195B94" w:rsidRDefault="00543719" w:rsidP="004D606D">
            <w:pPr>
              <w:rPr>
                <w:rFonts w:cs="Arial"/>
                <w:sz w:val="16"/>
                <w:szCs w:val="16"/>
              </w:rPr>
            </w:pPr>
            <w:r w:rsidRPr="00195B94">
              <w:rPr>
                <w:sz w:val="16"/>
                <w:szCs w:val="16"/>
              </w:rPr>
              <w:t>11</w:t>
            </w:r>
          </w:p>
        </w:tc>
        <w:tc>
          <w:tcPr>
            <w:tcW w:w="1373" w:type="pct"/>
            <w:noWrap/>
          </w:tcPr>
          <w:p w14:paraId="58B513C9" w14:textId="619A6331" w:rsidR="00543719" w:rsidRPr="00195B94" w:rsidRDefault="00543719" w:rsidP="004D606D">
            <w:pPr>
              <w:rPr>
                <w:rFonts w:cs="Arial"/>
                <w:color w:val="000000"/>
                <w:sz w:val="16"/>
                <w:szCs w:val="16"/>
              </w:rPr>
            </w:pPr>
            <w:r w:rsidRPr="00195B94">
              <w:rPr>
                <w:sz w:val="16"/>
                <w:szCs w:val="16"/>
              </w:rPr>
              <w:t>Pasternik</w:t>
            </w:r>
          </w:p>
        </w:tc>
        <w:tc>
          <w:tcPr>
            <w:tcW w:w="668" w:type="pct"/>
          </w:tcPr>
          <w:p w14:paraId="35C4DF13" w14:textId="7879D09A" w:rsidR="00543719" w:rsidRPr="00195B94" w:rsidRDefault="00543719" w:rsidP="00452172">
            <w:pPr>
              <w:jc w:val="right"/>
              <w:rPr>
                <w:rFonts w:cs="Arial"/>
                <w:color w:val="000000"/>
                <w:sz w:val="16"/>
                <w:szCs w:val="16"/>
              </w:rPr>
            </w:pPr>
            <w:r w:rsidRPr="00195B94">
              <w:rPr>
                <w:sz w:val="16"/>
                <w:szCs w:val="16"/>
              </w:rPr>
              <w:t>140</w:t>
            </w:r>
          </w:p>
        </w:tc>
        <w:tc>
          <w:tcPr>
            <w:tcW w:w="668" w:type="pct"/>
          </w:tcPr>
          <w:p w14:paraId="5CAE9DFD" w14:textId="1E0122DC" w:rsidR="00543719" w:rsidRPr="00195B94" w:rsidRDefault="00543719" w:rsidP="00452172">
            <w:pPr>
              <w:jc w:val="right"/>
              <w:rPr>
                <w:rFonts w:cs="Arial"/>
                <w:color w:val="000000"/>
                <w:sz w:val="16"/>
                <w:szCs w:val="16"/>
              </w:rPr>
            </w:pPr>
            <w:r w:rsidRPr="00195B94">
              <w:rPr>
                <w:sz w:val="16"/>
                <w:szCs w:val="16"/>
              </w:rPr>
              <w:t>133</w:t>
            </w:r>
          </w:p>
        </w:tc>
        <w:tc>
          <w:tcPr>
            <w:tcW w:w="668" w:type="pct"/>
          </w:tcPr>
          <w:p w14:paraId="31EFD4B1" w14:textId="3910D4AB" w:rsidR="00543719" w:rsidRPr="00195B94" w:rsidRDefault="00543719" w:rsidP="00452172">
            <w:pPr>
              <w:jc w:val="right"/>
              <w:rPr>
                <w:rFonts w:cs="Arial"/>
                <w:color w:val="000000"/>
                <w:sz w:val="16"/>
                <w:szCs w:val="16"/>
              </w:rPr>
            </w:pPr>
            <w:r w:rsidRPr="00195B94">
              <w:rPr>
                <w:sz w:val="16"/>
                <w:szCs w:val="16"/>
              </w:rPr>
              <w:t>-7</w:t>
            </w:r>
          </w:p>
        </w:tc>
        <w:tc>
          <w:tcPr>
            <w:tcW w:w="668" w:type="pct"/>
          </w:tcPr>
          <w:p w14:paraId="58BF65B6" w14:textId="49D3B092" w:rsidR="00543719" w:rsidRPr="00195B94" w:rsidRDefault="00543719" w:rsidP="00452172">
            <w:pPr>
              <w:jc w:val="right"/>
              <w:rPr>
                <w:rFonts w:cs="Arial"/>
                <w:color w:val="000000"/>
                <w:sz w:val="16"/>
                <w:szCs w:val="16"/>
              </w:rPr>
            </w:pPr>
            <w:r w:rsidRPr="00195B94">
              <w:rPr>
                <w:sz w:val="16"/>
                <w:szCs w:val="16"/>
              </w:rPr>
              <w:t>-5,00</w:t>
            </w:r>
          </w:p>
        </w:tc>
        <w:tc>
          <w:tcPr>
            <w:tcW w:w="668" w:type="pct"/>
          </w:tcPr>
          <w:p w14:paraId="41ADE809" w14:textId="082A39E0" w:rsidR="00543719" w:rsidRPr="00195B94" w:rsidRDefault="00543719" w:rsidP="00452172">
            <w:pPr>
              <w:jc w:val="right"/>
              <w:rPr>
                <w:rFonts w:cs="Arial"/>
                <w:color w:val="000000"/>
                <w:sz w:val="16"/>
                <w:szCs w:val="16"/>
              </w:rPr>
            </w:pPr>
            <w:r w:rsidRPr="00195B94">
              <w:rPr>
                <w:sz w:val="16"/>
                <w:szCs w:val="16"/>
              </w:rPr>
              <w:t>0,72</w:t>
            </w:r>
          </w:p>
        </w:tc>
      </w:tr>
      <w:tr w:rsidR="00543719" w:rsidRPr="00195B94" w14:paraId="57C7D6BB" w14:textId="77777777" w:rsidTr="001B7F84">
        <w:trPr>
          <w:trHeight w:val="251"/>
        </w:trPr>
        <w:tc>
          <w:tcPr>
            <w:tcW w:w="286" w:type="pct"/>
            <w:noWrap/>
            <w:hideMark/>
          </w:tcPr>
          <w:p w14:paraId="1714E490" w14:textId="701A932E" w:rsidR="00543719" w:rsidRPr="00195B94" w:rsidRDefault="00543719" w:rsidP="004D606D">
            <w:pPr>
              <w:rPr>
                <w:rFonts w:cs="Arial"/>
                <w:sz w:val="16"/>
                <w:szCs w:val="16"/>
              </w:rPr>
            </w:pPr>
            <w:r w:rsidRPr="00195B94">
              <w:rPr>
                <w:sz w:val="16"/>
                <w:szCs w:val="16"/>
              </w:rPr>
              <w:t>12</w:t>
            </w:r>
          </w:p>
        </w:tc>
        <w:tc>
          <w:tcPr>
            <w:tcW w:w="1373" w:type="pct"/>
            <w:noWrap/>
          </w:tcPr>
          <w:p w14:paraId="179136D7" w14:textId="3441B1CB" w:rsidR="00543719" w:rsidRPr="00195B94" w:rsidRDefault="00543719" w:rsidP="004D606D">
            <w:pPr>
              <w:rPr>
                <w:rFonts w:cs="Arial"/>
                <w:color w:val="000000"/>
                <w:sz w:val="16"/>
                <w:szCs w:val="16"/>
              </w:rPr>
            </w:pPr>
            <w:r w:rsidRPr="00195B94">
              <w:rPr>
                <w:sz w:val="16"/>
                <w:szCs w:val="16"/>
              </w:rPr>
              <w:t>Patoka</w:t>
            </w:r>
          </w:p>
        </w:tc>
        <w:tc>
          <w:tcPr>
            <w:tcW w:w="668" w:type="pct"/>
          </w:tcPr>
          <w:p w14:paraId="38F1975E" w14:textId="74448A12" w:rsidR="00543719" w:rsidRPr="00195B94" w:rsidRDefault="00543719" w:rsidP="00452172">
            <w:pPr>
              <w:jc w:val="right"/>
              <w:rPr>
                <w:rFonts w:cs="Arial"/>
                <w:color w:val="000000"/>
                <w:sz w:val="16"/>
                <w:szCs w:val="16"/>
              </w:rPr>
            </w:pPr>
            <w:r w:rsidRPr="00195B94">
              <w:rPr>
                <w:sz w:val="16"/>
                <w:szCs w:val="16"/>
              </w:rPr>
              <w:t>127</w:t>
            </w:r>
          </w:p>
        </w:tc>
        <w:tc>
          <w:tcPr>
            <w:tcW w:w="668" w:type="pct"/>
          </w:tcPr>
          <w:p w14:paraId="2748D302" w14:textId="2CA3131C" w:rsidR="00543719" w:rsidRPr="00195B94" w:rsidRDefault="00543719" w:rsidP="00452172">
            <w:pPr>
              <w:jc w:val="right"/>
              <w:rPr>
                <w:rFonts w:cs="Arial"/>
                <w:color w:val="000000"/>
                <w:sz w:val="16"/>
                <w:szCs w:val="16"/>
              </w:rPr>
            </w:pPr>
            <w:r w:rsidRPr="00195B94">
              <w:rPr>
                <w:sz w:val="16"/>
                <w:szCs w:val="16"/>
              </w:rPr>
              <w:t>109</w:t>
            </w:r>
          </w:p>
        </w:tc>
        <w:tc>
          <w:tcPr>
            <w:tcW w:w="668" w:type="pct"/>
          </w:tcPr>
          <w:p w14:paraId="2FD3AFBF" w14:textId="55BB8022" w:rsidR="00543719" w:rsidRPr="00195B94" w:rsidRDefault="00543719" w:rsidP="00452172">
            <w:pPr>
              <w:jc w:val="right"/>
              <w:rPr>
                <w:rFonts w:cs="Arial"/>
                <w:color w:val="000000"/>
                <w:sz w:val="16"/>
                <w:szCs w:val="16"/>
              </w:rPr>
            </w:pPr>
            <w:r w:rsidRPr="00195B94">
              <w:rPr>
                <w:sz w:val="16"/>
                <w:szCs w:val="16"/>
              </w:rPr>
              <w:t>-18</w:t>
            </w:r>
          </w:p>
        </w:tc>
        <w:tc>
          <w:tcPr>
            <w:tcW w:w="668" w:type="pct"/>
          </w:tcPr>
          <w:p w14:paraId="6709F8D1" w14:textId="5929BE0F" w:rsidR="00543719" w:rsidRPr="00195B94" w:rsidRDefault="00543719" w:rsidP="00452172">
            <w:pPr>
              <w:jc w:val="right"/>
              <w:rPr>
                <w:rFonts w:cs="Arial"/>
                <w:color w:val="000000"/>
                <w:sz w:val="16"/>
                <w:szCs w:val="16"/>
              </w:rPr>
            </w:pPr>
            <w:r w:rsidRPr="00195B94">
              <w:rPr>
                <w:sz w:val="16"/>
                <w:szCs w:val="16"/>
              </w:rPr>
              <w:t>-14,17</w:t>
            </w:r>
          </w:p>
        </w:tc>
        <w:tc>
          <w:tcPr>
            <w:tcW w:w="668" w:type="pct"/>
          </w:tcPr>
          <w:p w14:paraId="049B603E" w14:textId="56FAEA90" w:rsidR="00543719" w:rsidRPr="00195B94" w:rsidRDefault="00543719" w:rsidP="00452172">
            <w:pPr>
              <w:jc w:val="right"/>
              <w:rPr>
                <w:rFonts w:cs="Arial"/>
                <w:color w:val="000000"/>
                <w:sz w:val="16"/>
                <w:szCs w:val="16"/>
              </w:rPr>
            </w:pPr>
            <w:r w:rsidRPr="00195B94">
              <w:rPr>
                <w:sz w:val="16"/>
                <w:szCs w:val="16"/>
              </w:rPr>
              <w:t>1,00</w:t>
            </w:r>
          </w:p>
        </w:tc>
      </w:tr>
      <w:tr w:rsidR="00543719" w:rsidRPr="00195B94" w14:paraId="2720B9ED" w14:textId="77777777" w:rsidTr="001B7F84">
        <w:trPr>
          <w:trHeight w:val="251"/>
        </w:trPr>
        <w:tc>
          <w:tcPr>
            <w:tcW w:w="286" w:type="pct"/>
            <w:noWrap/>
            <w:hideMark/>
          </w:tcPr>
          <w:p w14:paraId="2885A438" w14:textId="796C17EA" w:rsidR="00543719" w:rsidRPr="00195B94" w:rsidRDefault="00543719" w:rsidP="004D606D">
            <w:pPr>
              <w:rPr>
                <w:rFonts w:cs="Arial"/>
                <w:sz w:val="16"/>
                <w:szCs w:val="16"/>
              </w:rPr>
            </w:pPr>
            <w:r w:rsidRPr="00195B94">
              <w:rPr>
                <w:sz w:val="16"/>
                <w:szCs w:val="16"/>
              </w:rPr>
              <w:t>13</w:t>
            </w:r>
          </w:p>
        </w:tc>
        <w:tc>
          <w:tcPr>
            <w:tcW w:w="1373" w:type="pct"/>
            <w:noWrap/>
          </w:tcPr>
          <w:p w14:paraId="29F9BB7B" w14:textId="6A0F839B" w:rsidR="00543719" w:rsidRPr="00195B94" w:rsidRDefault="00543719" w:rsidP="004D606D">
            <w:pPr>
              <w:rPr>
                <w:rFonts w:cs="Arial"/>
                <w:color w:val="000000"/>
                <w:sz w:val="16"/>
                <w:szCs w:val="16"/>
              </w:rPr>
            </w:pPr>
            <w:r w:rsidRPr="00195B94">
              <w:rPr>
                <w:sz w:val="16"/>
                <w:szCs w:val="16"/>
              </w:rPr>
              <w:t>Różyniec</w:t>
            </w:r>
          </w:p>
        </w:tc>
        <w:tc>
          <w:tcPr>
            <w:tcW w:w="668" w:type="pct"/>
          </w:tcPr>
          <w:p w14:paraId="6C9A2DEE" w14:textId="0471C490" w:rsidR="00543719" w:rsidRPr="00195B94" w:rsidRDefault="00543719" w:rsidP="00452172">
            <w:pPr>
              <w:jc w:val="right"/>
              <w:rPr>
                <w:rFonts w:cs="Arial"/>
                <w:color w:val="000000"/>
                <w:sz w:val="16"/>
                <w:szCs w:val="16"/>
              </w:rPr>
            </w:pPr>
            <w:r w:rsidRPr="00195B94">
              <w:rPr>
                <w:sz w:val="16"/>
                <w:szCs w:val="16"/>
              </w:rPr>
              <w:t>390</w:t>
            </w:r>
          </w:p>
        </w:tc>
        <w:tc>
          <w:tcPr>
            <w:tcW w:w="668" w:type="pct"/>
          </w:tcPr>
          <w:p w14:paraId="71E0F1E7" w14:textId="0720F410" w:rsidR="00543719" w:rsidRPr="00195B94" w:rsidRDefault="00543719" w:rsidP="00452172">
            <w:pPr>
              <w:jc w:val="right"/>
              <w:rPr>
                <w:rFonts w:cs="Arial"/>
                <w:color w:val="000000"/>
                <w:sz w:val="16"/>
                <w:szCs w:val="16"/>
              </w:rPr>
            </w:pPr>
            <w:r w:rsidRPr="00195B94">
              <w:rPr>
                <w:sz w:val="16"/>
                <w:szCs w:val="16"/>
              </w:rPr>
              <w:t>379</w:t>
            </w:r>
          </w:p>
        </w:tc>
        <w:tc>
          <w:tcPr>
            <w:tcW w:w="668" w:type="pct"/>
          </w:tcPr>
          <w:p w14:paraId="5DAD2114" w14:textId="152F744B" w:rsidR="00543719" w:rsidRPr="00195B94" w:rsidRDefault="00543719" w:rsidP="00452172">
            <w:pPr>
              <w:jc w:val="right"/>
              <w:rPr>
                <w:rFonts w:cs="Arial"/>
                <w:color w:val="000000"/>
                <w:sz w:val="16"/>
                <w:szCs w:val="16"/>
              </w:rPr>
            </w:pPr>
            <w:r w:rsidRPr="00195B94">
              <w:rPr>
                <w:sz w:val="16"/>
                <w:szCs w:val="16"/>
              </w:rPr>
              <w:t>-11</w:t>
            </w:r>
          </w:p>
        </w:tc>
        <w:tc>
          <w:tcPr>
            <w:tcW w:w="668" w:type="pct"/>
          </w:tcPr>
          <w:p w14:paraId="55DAE756" w14:textId="316D2A4E" w:rsidR="00543719" w:rsidRPr="00195B94" w:rsidRDefault="00543719" w:rsidP="00452172">
            <w:pPr>
              <w:jc w:val="right"/>
              <w:rPr>
                <w:rFonts w:cs="Arial"/>
                <w:color w:val="000000"/>
                <w:sz w:val="16"/>
                <w:szCs w:val="16"/>
              </w:rPr>
            </w:pPr>
            <w:r w:rsidRPr="00195B94">
              <w:rPr>
                <w:sz w:val="16"/>
                <w:szCs w:val="16"/>
              </w:rPr>
              <w:t>-2,82</w:t>
            </w:r>
          </w:p>
        </w:tc>
        <w:tc>
          <w:tcPr>
            <w:tcW w:w="668" w:type="pct"/>
          </w:tcPr>
          <w:p w14:paraId="49E9BDBC" w14:textId="73058C3F" w:rsidR="00543719" w:rsidRPr="00195B94" w:rsidRDefault="00543719" w:rsidP="00452172">
            <w:pPr>
              <w:jc w:val="right"/>
              <w:rPr>
                <w:rFonts w:cs="Arial"/>
                <w:color w:val="000000"/>
                <w:sz w:val="16"/>
                <w:szCs w:val="16"/>
              </w:rPr>
            </w:pPr>
            <w:r w:rsidRPr="00195B94">
              <w:rPr>
                <w:sz w:val="16"/>
                <w:szCs w:val="16"/>
              </w:rPr>
              <w:t>0,66</w:t>
            </w:r>
          </w:p>
        </w:tc>
      </w:tr>
      <w:tr w:rsidR="00543719" w:rsidRPr="00195B94" w14:paraId="26780932" w14:textId="77777777" w:rsidTr="001B7F84">
        <w:trPr>
          <w:trHeight w:val="251"/>
        </w:trPr>
        <w:tc>
          <w:tcPr>
            <w:tcW w:w="286" w:type="pct"/>
            <w:noWrap/>
          </w:tcPr>
          <w:p w14:paraId="51907B2C" w14:textId="4C719B4A" w:rsidR="00543719" w:rsidRPr="00195B94" w:rsidRDefault="00543719" w:rsidP="004D606D">
            <w:pPr>
              <w:rPr>
                <w:rFonts w:cs="Arial"/>
                <w:sz w:val="16"/>
                <w:szCs w:val="16"/>
              </w:rPr>
            </w:pPr>
            <w:r w:rsidRPr="00195B94">
              <w:rPr>
                <w:sz w:val="16"/>
                <w:szCs w:val="16"/>
              </w:rPr>
              <w:t>14</w:t>
            </w:r>
          </w:p>
        </w:tc>
        <w:tc>
          <w:tcPr>
            <w:tcW w:w="1373" w:type="pct"/>
            <w:noWrap/>
          </w:tcPr>
          <w:p w14:paraId="2ED22E89" w14:textId="0CA610A8" w:rsidR="00543719" w:rsidRPr="00195B94" w:rsidRDefault="00543719" w:rsidP="004D606D">
            <w:pPr>
              <w:rPr>
                <w:rFonts w:cs="Arial"/>
                <w:color w:val="000000"/>
                <w:sz w:val="16"/>
                <w:szCs w:val="16"/>
              </w:rPr>
            </w:pPr>
            <w:r w:rsidRPr="00195B94">
              <w:rPr>
                <w:sz w:val="16"/>
                <w:szCs w:val="16"/>
              </w:rPr>
              <w:t>Wierzbowa</w:t>
            </w:r>
          </w:p>
        </w:tc>
        <w:tc>
          <w:tcPr>
            <w:tcW w:w="668" w:type="pct"/>
          </w:tcPr>
          <w:p w14:paraId="505018A8" w14:textId="1B8E6AB5" w:rsidR="00543719" w:rsidRPr="00195B94" w:rsidRDefault="00543719" w:rsidP="00452172">
            <w:pPr>
              <w:jc w:val="right"/>
              <w:rPr>
                <w:rFonts w:cs="Arial"/>
                <w:color w:val="000000"/>
                <w:sz w:val="16"/>
                <w:szCs w:val="16"/>
              </w:rPr>
            </w:pPr>
            <w:r w:rsidRPr="00195B94">
              <w:rPr>
                <w:sz w:val="16"/>
                <w:szCs w:val="16"/>
              </w:rPr>
              <w:t>466</w:t>
            </w:r>
          </w:p>
        </w:tc>
        <w:tc>
          <w:tcPr>
            <w:tcW w:w="668" w:type="pct"/>
          </w:tcPr>
          <w:p w14:paraId="2BCECB89" w14:textId="163FC9F4" w:rsidR="00543719" w:rsidRPr="00195B94" w:rsidRDefault="00543719" w:rsidP="00452172">
            <w:pPr>
              <w:jc w:val="right"/>
              <w:rPr>
                <w:rFonts w:cs="Arial"/>
                <w:color w:val="000000"/>
                <w:sz w:val="16"/>
                <w:szCs w:val="16"/>
              </w:rPr>
            </w:pPr>
            <w:r w:rsidRPr="00195B94">
              <w:rPr>
                <w:sz w:val="16"/>
                <w:szCs w:val="16"/>
              </w:rPr>
              <w:t>424</w:t>
            </w:r>
          </w:p>
        </w:tc>
        <w:tc>
          <w:tcPr>
            <w:tcW w:w="668" w:type="pct"/>
          </w:tcPr>
          <w:p w14:paraId="37630CD4" w14:textId="588D0FDA" w:rsidR="00543719" w:rsidRPr="00195B94" w:rsidRDefault="00543719" w:rsidP="00452172">
            <w:pPr>
              <w:jc w:val="right"/>
              <w:rPr>
                <w:rFonts w:cs="Arial"/>
                <w:color w:val="000000"/>
                <w:sz w:val="16"/>
                <w:szCs w:val="16"/>
              </w:rPr>
            </w:pPr>
            <w:r w:rsidRPr="00195B94">
              <w:rPr>
                <w:sz w:val="16"/>
                <w:szCs w:val="16"/>
              </w:rPr>
              <w:t>-42</w:t>
            </w:r>
          </w:p>
        </w:tc>
        <w:tc>
          <w:tcPr>
            <w:tcW w:w="668" w:type="pct"/>
          </w:tcPr>
          <w:p w14:paraId="6DEFF47C" w14:textId="43FCB88B" w:rsidR="00543719" w:rsidRPr="00195B94" w:rsidRDefault="00543719" w:rsidP="00452172">
            <w:pPr>
              <w:jc w:val="right"/>
              <w:rPr>
                <w:rFonts w:cs="Arial"/>
                <w:color w:val="000000"/>
                <w:sz w:val="16"/>
                <w:szCs w:val="16"/>
              </w:rPr>
            </w:pPr>
            <w:r w:rsidRPr="00195B94">
              <w:rPr>
                <w:sz w:val="16"/>
                <w:szCs w:val="16"/>
              </w:rPr>
              <w:t>-9,01</w:t>
            </w:r>
          </w:p>
        </w:tc>
        <w:tc>
          <w:tcPr>
            <w:tcW w:w="668" w:type="pct"/>
          </w:tcPr>
          <w:p w14:paraId="2983203A" w14:textId="36E24958" w:rsidR="00543719" w:rsidRPr="00195B94" w:rsidRDefault="00543719" w:rsidP="00452172">
            <w:pPr>
              <w:jc w:val="right"/>
              <w:rPr>
                <w:rFonts w:cs="Arial"/>
                <w:color w:val="000000"/>
                <w:sz w:val="16"/>
                <w:szCs w:val="16"/>
              </w:rPr>
            </w:pPr>
            <w:r w:rsidRPr="00195B94">
              <w:rPr>
                <w:sz w:val="16"/>
                <w:szCs w:val="16"/>
              </w:rPr>
              <w:t>0,85</w:t>
            </w:r>
          </w:p>
        </w:tc>
      </w:tr>
    </w:tbl>
    <w:p w14:paraId="709548A2" w14:textId="77777777" w:rsidR="00B849E0" w:rsidRPr="00195B94" w:rsidRDefault="00B849E0" w:rsidP="004D606D">
      <w:pPr>
        <w:pStyle w:val="Legenda"/>
        <w:spacing w:line="360" w:lineRule="auto"/>
      </w:pPr>
      <w:r w:rsidRPr="00195B94">
        <w:t>Źródło: opracowanie własne</w:t>
      </w:r>
    </w:p>
    <w:p w14:paraId="68D6E995" w14:textId="77777777" w:rsidR="00C36799" w:rsidRPr="00195B94" w:rsidRDefault="00C36799" w:rsidP="004D606D">
      <w:pPr>
        <w:jc w:val="both"/>
        <w:rPr>
          <w:rStyle w:val="Odwoaniedelikatne"/>
          <w:b/>
          <w:bCs/>
          <w:smallCaps w:val="0"/>
          <w:color w:val="auto"/>
          <w:sz w:val="24"/>
          <w:szCs w:val="28"/>
        </w:rPr>
      </w:pPr>
      <w:bookmarkStart w:id="31" w:name="_Toc121138617"/>
    </w:p>
    <w:p w14:paraId="01F43730" w14:textId="77777777" w:rsidR="0013199F" w:rsidRPr="00195B94" w:rsidRDefault="0013199F" w:rsidP="004D606D">
      <w:pPr>
        <w:jc w:val="both"/>
        <w:rPr>
          <w:rStyle w:val="Odwoaniedelikatne"/>
          <w:b/>
          <w:bCs/>
          <w:smallCaps w:val="0"/>
          <w:color w:val="auto"/>
          <w:sz w:val="24"/>
          <w:szCs w:val="28"/>
        </w:rPr>
        <w:sectPr w:rsidR="0013199F" w:rsidRPr="00195B94" w:rsidSect="0050047C">
          <w:pgSz w:w="11906" w:h="16838"/>
          <w:pgMar w:top="1417" w:right="1417" w:bottom="1417" w:left="1417" w:header="708" w:footer="708" w:gutter="0"/>
          <w:cols w:space="708"/>
          <w:docGrid w:linePitch="360"/>
        </w:sectPr>
      </w:pPr>
    </w:p>
    <w:p w14:paraId="1755FEB3" w14:textId="15746931" w:rsidR="00AA1539" w:rsidRPr="00195B94" w:rsidRDefault="00FF291F" w:rsidP="004D606D">
      <w:pPr>
        <w:jc w:val="both"/>
        <w:rPr>
          <w:rStyle w:val="Odwoaniedelikatne"/>
          <w:b/>
          <w:bCs/>
          <w:smallCaps w:val="0"/>
          <w:color w:val="auto"/>
          <w:sz w:val="24"/>
          <w:szCs w:val="28"/>
        </w:rPr>
      </w:pPr>
      <w:r w:rsidRPr="00195B94">
        <w:rPr>
          <w:rStyle w:val="Odwoaniedelikatne"/>
          <w:b/>
          <w:bCs/>
          <w:smallCaps w:val="0"/>
          <w:color w:val="auto"/>
          <w:sz w:val="24"/>
          <w:szCs w:val="28"/>
        </w:rPr>
        <w:lastRenderedPageBreak/>
        <w:t xml:space="preserve">2. </w:t>
      </w:r>
      <w:r w:rsidR="00AA1539" w:rsidRPr="00195B94">
        <w:rPr>
          <w:rStyle w:val="Odwoaniedelikatne"/>
          <w:b/>
          <w:bCs/>
          <w:smallCaps w:val="0"/>
          <w:color w:val="auto"/>
          <w:sz w:val="24"/>
          <w:szCs w:val="28"/>
        </w:rPr>
        <w:t>Wskaźnik wystandaryzowany określający koncentrację zjawiska starzenia się społeczeństwa</w:t>
      </w:r>
      <w:bookmarkEnd w:id="31"/>
      <w:r w:rsidR="00AA1539" w:rsidRPr="00195B94">
        <w:rPr>
          <w:rStyle w:val="Odwoaniedelikatne"/>
          <w:b/>
          <w:bCs/>
          <w:smallCaps w:val="0"/>
          <w:color w:val="auto"/>
          <w:sz w:val="24"/>
          <w:szCs w:val="28"/>
        </w:rPr>
        <w:t xml:space="preserve"> </w:t>
      </w:r>
    </w:p>
    <w:p w14:paraId="3A6BBF55" w14:textId="7BF9B846" w:rsidR="001832AC" w:rsidRPr="00195B94" w:rsidRDefault="00AA1539" w:rsidP="004D606D">
      <w:pPr>
        <w:jc w:val="both"/>
      </w:pPr>
      <w:r w:rsidRPr="00195B94">
        <w:t>Wskaźnik wystandaryzowany obliczony został na podstawie zmiany odsetka osób w wieku poprodukcyjnym w ogólnej liczbie ludności (nat</w:t>
      </w:r>
      <w:r w:rsidR="002D3731" w:rsidRPr="00195B94">
        <w:t>ężenie zjawiska) dla okresu 2024</w:t>
      </w:r>
      <w:r w:rsidRPr="00195B94">
        <w:t>/2019 oraz liczby osób w wieku poprodukcyjnym (skala zjawiska). Źródłem danych były statystki Urzędu</w:t>
      </w:r>
      <w:r w:rsidR="0004186F" w:rsidRPr="00195B94">
        <w:t xml:space="preserve"> Gminy</w:t>
      </w:r>
      <w:r w:rsidRPr="00195B94">
        <w:t>, pochodzące z systemu ewidencji ludności. Wskaźnik wskazuje koncentrację problemu starzenia się społeczeństwa w gminie</w:t>
      </w:r>
      <w:r w:rsidR="0013199F" w:rsidRPr="00195B94">
        <w:t xml:space="preserve"> Gromadka</w:t>
      </w:r>
      <w:r w:rsidRPr="00195B94">
        <w:t>.</w:t>
      </w:r>
    </w:p>
    <w:p w14:paraId="2564006B" w14:textId="1DF2DD41" w:rsidR="00AA1539" w:rsidRPr="00195B94" w:rsidRDefault="00AA1539" w:rsidP="004D606D">
      <w:pPr>
        <w:pStyle w:val="Legenda"/>
        <w:spacing w:after="0" w:line="360" w:lineRule="auto"/>
      </w:pPr>
      <w:bookmarkStart w:id="32" w:name="_Toc220526486"/>
      <w:bookmarkStart w:id="33" w:name="_Toc121138584"/>
      <w:r w:rsidRPr="00195B94">
        <w:t xml:space="preserve">Tabela </w:t>
      </w:r>
      <w:fldSimple w:instr=" SEQ Tabela \* ARABIC ">
        <w:r w:rsidR="00A8743C">
          <w:rPr>
            <w:noProof/>
          </w:rPr>
          <w:t>4</w:t>
        </w:r>
      </w:fldSimple>
      <w:r w:rsidRPr="00195B94">
        <w:t>. Wyniki standaryzacji liniowej zjawiska związanego ze starzeniem się społeczeństwa</w:t>
      </w:r>
      <w:bookmarkEnd w:id="32"/>
      <w:r w:rsidRPr="00195B94">
        <w:t xml:space="preserve"> </w:t>
      </w:r>
      <w:bookmarkEnd w:id="33"/>
    </w:p>
    <w:tbl>
      <w:tblPr>
        <w:tblStyle w:val="Tabela-Siatka"/>
        <w:tblW w:w="5000" w:type="pct"/>
        <w:tblLayout w:type="fixed"/>
        <w:tblLook w:val="04A0" w:firstRow="1" w:lastRow="0" w:firstColumn="1" w:lastColumn="0" w:noHBand="0" w:noVBand="1"/>
      </w:tblPr>
      <w:tblGrid>
        <w:gridCol w:w="659"/>
        <w:gridCol w:w="3024"/>
        <w:gridCol w:w="1380"/>
        <w:gridCol w:w="1379"/>
        <w:gridCol w:w="1270"/>
        <w:gridCol w:w="1350"/>
      </w:tblGrid>
      <w:tr w:rsidR="005F1C0A" w:rsidRPr="00195B94" w14:paraId="59467B86" w14:textId="77777777" w:rsidTr="00FD3E62">
        <w:trPr>
          <w:trHeight w:val="255"/>
          <w:tblHeader/>
        </w:trPr>
        <w:tc>
          <w:tcPr>
            <w:tcW w:w="363" w:type="pct"/>
            <w:shd w:val="clear" w:color="auto" w:fill="002060"/>
            <w:noWrap/>
            <w:vAlign w:val="center"/>
          </w:tcPr>
          <w:p w14:paraId="0870CF62" w14:textId="77777777" w:rsidR="005F1C0A" w:rsidRPr="00195B94" w:rsidRDefault="005F1C0A" w:rsidP="004D606D">
            <w:pPr>
              <w:rPr>
                <w:rFonts w:cs="Arial"/>
                <w:sz w:val="16"/>
                <w:szCs w:val="16"/>
              </w:rPr>
            </w:pPr>
            <w:bookmarkStart w:id="34" w:name="_Hlk121131920"/>
            <w:r w:rsidRPr="00195B94">
              <w:rPr>
                <w:rFonts w:cs="Arial"/>
                <w:sz w:val="16"/>
                <w:szCs w:val="16"/>
              </w:rPr>
              <w:t>Lp.</w:t>
            </w:r>
          </w:p>
        </w:tc>
        <w:tc>
          <w:tcPr>
            <w:tcW w:w="1668" w:type="pct"/>
            <w:shd w:val="clear" w:color="auto" w:fill="002060"/>
            <w:noWrap/>
            <w:vAlign w:val="center"/>
          </w:tcPr>
          <w:p w14:paraId="6AD09327" w14:textId="77777777" w:rsidR="005F1C0A" w:rsidRPr="00195B94" w:rsidRDefault="005F1C0A" w:rsidP="004D606D">
            <w:pPr>
              <w:rPr>
                <w:rFonts w:cs="Arial"/>
                <w:sz w:val="16"/>
                <w:szCs w:val="16"/>
              </w:rPr>
            </w:pPr>
            <w:r w:rsidRPr="00195B94">
              <w:rPr>
                <w:rFonts w:cs="Arial"/>
                <w:sz w:val="16"/>
                <w:szCs w:val="16"/>
              </w:rPr>
              <w:t>Jednostka delimitacyjna</w:t>
            </w:r>
          </w:p>
        </w:tc>
        <w:tc>
          <w:tcPr>
            <w:tcW w:w="761" w:type="pct"/>
            <w:shd w:val="clear" w:color="auto" w:fill="002060"/>
            <w:vAlign w:val="center"/>
          </w:tcPr>
          <w:p w14:paraId="5EAA33FB" w14:textId="38320471" w:rsidR="005F1C0A" w:rsidRPr="00195B94" w:rsidRDefault="005F1C0A" w:rsidP="004D606D">
            <w:pPr>
              <w:rPr>
                <w:rFonts w:cs="Arial"/>
                <w:sz w:val="16"/>
                <w:szCs w:val="16"/>
              </w:rPr>
            </w:pPr>
            <w:r w:rsidRPr="00195B94">
              <w:rPr>
                <w:rFonts w:cs="Arial"/>
                <w:sz w:val="16"/>
                <w:szCs w:val="16"/>
              </w:rPr>
              <w:t xml:space="preserve">Liczba </w:t>
            </w:r>
            <w:r w:rsidR="002D3731" w:rsidRPr="00195B94">
              <w:rPr>
                <w:rFonts w:cs="Arial"/>
                <w:sz w:val="16"/>
                <w:szCs w:val="16"/>
              </w:rPr>
              <w:t>osób w wieku poprodukcyjnym 2024</w:t>
            </w:r>
            <w:r w:rsidRPr="00195B94">
              <w:rPr>
                <w:rFonts w:cs="Arial"/>
                <w:sz w:val="16"/>
                <w:szCs w:val="16"/>
              </w:rPr>
              <w:t xml:space="preserve"> r.</w:t>
            </w:r>
          </w:p>
        </w:tc>
        <w:tc>
          <w:tcPr>
            <w:tcW w:w="761" w:type="pct"/>
            <w:shd w:val="clear" w:color="auto" w:fill="002060"/>
          </w:tcPr>
          <w:p w14:paraId="2BC69617" w14:textId="2A52978F" w:rsidR="005F1C0A" w:rsidRPr="00195B94" w:rsidRDefault="005F1C0A" w:rsidP="004D606D">
            <w:pPr>
              <w:rPr>
                <w:rFonts w:cs="Arial"/>
                <w:sz w:val="16"/>
                <w:szCs w:val="16"/>
              </w:rPr>
            </w:pPr>
            <w:r w:rsidRPr="00195B94">
              <w:rPr>
                <w:rFonts w:cs="Arial"/>
                <w:sz w:val="16"/>
                <w:szCs w:val="16"/>
              </w:rPr>
              <w:t xml:space="preserve">Odsetek </w:t>
            </w:r>
            <w:r w:rsidR="002D3731" w:rsidRPr="00195B94">
              <w:rPr>
                <w:rFonts w:cs="Arial"/>
                <w:sz w:val="16"/>
                <w:szCs w:val="16"/>
              </w:rPr>
              <w:t>osób w wieku poprodukcyjnym 2024</w:t>
            </w:r>
            <w:r w:rsidRPr="00195B94">
              <w:rPr>
                <w:rFonts w:cs="Arial"/>
                <w:sz w:val="16"/>
                <w:szCs w:val="16"/>
              </w:rPr>
              <w:t xml:space="preserve"> r.</w:t>
            </w:r>
          </w:p>
        </w:tc>
        <w:tc>
          <w:tcPr>
            <w:tcW w:w="701" w:type="pct"/>
            <w:shd w:val="clear" w:color="auto" w:fill="002060"/>
            <w:vAlign w:val="center"/>
          </w:tcPr>
          <w:p w14:paraId="212949F0" w14:textId="7E29A835" w:rsidR="005F1C0A" w:rsidRPr="00195B94" w:rsidRDefault="005F1C0A" w:rsidP="004D606D">
            <w:pPr>
              <w:rPr>
                <w:rFonts w:cs="Arial"/>
                <w:sz w:val="16"/>
                <w:szCs w:val="16"/>
              </w:rPr>
            </w:pPr>
            <w:r w:rsidRPr="00195B94">
              <w:rPr>
                <w:rFonts w:cs="Arial"/>
                <w:sz w:val="16"/>
                <w:szCs w:val="16"/>
              </w:rPr>
              <w:t xml:space="preserve">Zmiana </w:t>
            </w:r>
            <w:r w:rsidR="00703E9D" w:rsidRPr="00195B94">
              <w:rPr>
                <w:rFonts w:cs="Arial"/>
                <w:sz w:val="16"/>
                <w:szCs w:val="16"/>
              </w:rPr>
              <w:t xml:space="preserve">% </w:t>
            </w:r>
            <w:r w:rsidR="002D3731" w:rsidRPr="00195B94">
              <w:rPr>
                <w:rFonts w:cs="Arial"/>
                <w:sz w:val="16"/>
                <w:szCs w:val="16"/>
              </w:rPr>
              <w:t>w latach 2024</w:t>
            </w:r>
            <w:r w:rsidRPr="00195B94">
              <w:rPr>
                <w:rFonts w:cs="Arial"/>
                <w:sz w:val="16"/>
                <w:szCs w:val="16"/>
              </w:rPr>
              <w:t>/2019</w:t>
            </w:r>
          </w:p>
        </w:tc>
        <w:tc>
          <w:tcPr>
            <w:tcW w:w="745" w:type="pct"/>
            <w:shd w:val="clear" w:color="auto" w:fill="002060"/>
            <w:vAlign w:val="center"/>
          </w:tcPr>
          <w:p w14:paraId="035E71F5" w14:textId="7F6E466C" w:rsidR="005F1C0A" w:rsidRPr="00195B94" w:rsidRDefault="005F1C0A" w:rsidP="004D606D">
            <w:pPr>
              <w:rPr>
                <w:rFonts w:cs="Arial"/>
                <w:sz w:val="16"/>
                <w:szCs w:val="16"/>
              </w:rPr>
            </w:pPr>
            <w:r w:rsidRPr="00195B94">
              <w:rPr>
                <w:rFonts w:cs="Arial"/>
                <w:sz w:val="16"/>
                <w:szCs w:val="16"/>
              </w:rPr>
              <w:t>Wskaźnik wystandaryzowany</w:t>
            </w:r>
          </w:p>
        </w:tc>
      </w:tr>
      <w:tr w:rsidR="001B08F6" w:rsidRPr="00195B94" w14:paraId="355C7BE0" w14:textId="77777777" w:rsidTr="00452172">
        <w:trPr>
          <w:trHeight w:val="255"/>
        </w:trPr>
        <w:tc>
          <w:tcPr>
            <w:tcW w:w="363" w:type="pct"/>
            <w:noWrap/>
            <w:vAlign w:val="center"/>
          </w:tcPr>
          <w:p w14:paraId="7FFDB45E" w14:textId="77777777" w:rsidR="001B08F6" w:rsidRPr="00195B94" w:rsidRDefault="001B08F6" w:rsidP="004D606D">
            <w:pPr>
              <w:rPr>
                <w:rFonts w:cs="Arial"/>
                <w:color w:val="000000"/>
                <w:sz w:val="16"/>
                <w:szCs w:val="16"/>
              </w:rPr>
            </w:pPr>
          </w:p>
        </w:tc>
        <w:tc>
          <w:tcPr>
            <w:tcW w:w="1668" w:type="pct"/>
            <w:noWrap/>
          </w:tcPr>
          <w:p w14:paraId="42FD818B" w14:textId="3277447B" w:rsidR="001B08F6" w:rsidRPr="00195B94" w:rsidRDefault="001B08F6" w:rsidP="004D606D">
            <w:pPr>
              <w:rPr>
                <w:rFonts w:cs="Arial"/>
                <w:color w:val="000000"/>
                <w:sz w:val="16"/>
                <w:szCs w:val="16"/>
              </w:rPr>
            </w:pPr>
            <w:r w:rsidRPr="00195B94">
              <w:rPr>
                <w:sz w:val="16"/>
                <w:szCs w:val="16"/>
              </w:rPr>
              <w:t>Gmina Gromadka</w:t>
            </w:r>
          </w:p>
        </w:tc>
        <w:tc>
          <w:tcPr>
            <w:tcW w:w="761" w:type="pct"/>
          </w:tcPr>
          <w:p w14:paraId="125F9408" w14:textId="7BB96374" w:rsidR="001B08F6" w:rsidRPr="00195B94" w:rsidRDefault="001B08F6" w:rsidP="00452172">
            <w:pPr>
              <w:jc w:val="right"/>
              <w:rPr>
                <w:rFonts w:cs="Arial"/>
                <w:color w:val="000000"/>
                <w:sz w:val="16"/>
                <w:szCs w:val="16"/>
              </w:rPr>
            </w:pPr>
            <w:r w:rsidRPr="00195B94">
              <w:rPr>
                <w:rFonts w:cs="Arial"/>
                <w:color w:val="000000"/>
                <w:sz w:val="16"/>
                <w:szCs w:val="16"/>
              </w:rPr>
              <w:t>1185</w:t>
            </w:r>
          </w:p>
        </w:tc>
        <w:tc>
          <w:tcPr>
            <w:tcW w:w="761" w:type="pct"/>
          </w:tcPr>
          <w:p w14:paraId="3D991860" w14:textId="7E383464" w:rsidR="001B08F6" w:rsidRPr="00195B94" w:rsidRDefault="001B08F6" w:rsidP="00452172">
            <w:pPr>
              <w:jc w:val="right"/>
              <w:rPr>
                <w:rFonts w:cs="Arial"/>
                <w:color w:val="000000"/>
                <w:sz w:val="16"/>
                <w:szCs w:val="16"/>
              </w:rPr>
            </w:pPr>
            <w:r w:rsidRPr="00195B94">
              <w:rPr>
                <w:sz w:val="16"/>
                <w:szCs w:val="16"/>
              </w:rPr>
              <w:t>23,41</w:t>
            </w:r>
          </w:p>
        </w:tc>
        <w:tc>
          <w:tcPr>
            <w:tcW w:w="701" w:type="pct"/>
          </w:tcPr>
          <w:p w14:paraId="346A2FE0" w14:textId="494299B5" w:rsidR="001B08F6" w:rsidRPr="00195B94" w:rsidRDefault="001B08F6" w:rsidP="00452172">
            <w:pPr>
              <w:jc w:val="right"/>
              <w:rPr>
                <w:sz w:val="16"/>
                <w:szCs w:val="16"/>
              </w:rPr>
            </w:pPr>
            <w:r w:rsidRPr="00195B94">
              <w:rPr>
                <w:sz w:val="16"/>
                <w:szCs w:val="16"/>
              </w:rPr>
              <w:t>16,57</w:t>
            </w:r>
          </w:p>
        </w:tc>
        <w:tc>
          <w:tcPr>
            <w:tcW w:w="745" w:type="pct"/>
            <w:vAlign w:val="center"/>
          </w:tcPr>
          <w:p w14:paraId="67C96CB6" w14:textId="77777777" w:rsidR="001B08F6" w:rsidRPr="00195B94" w:rsidRDefault="001B08F6" w:rsidP="00452172">
            <w:pPr>
              <w:jc w:val="right"/>
              <w:rPr>
                <w:rFonts w:cs="Arial"/>
                <w:color w:val="000000"/>
                <w:sz w:val="16"/>
                <w:szCs w:val="16"/>
              </w:rPr>
            </w:pPr>
          </w:p>
        </w:tc>
      </w:tr>
      <w:tr w:rsidR="001B08F6" w:rsidRPr="00195B94" w14:paraId="3F5FD4F8" w14:textId="77777777" w:rsidTr="00452172">
        <w:trPr>
          <w:trHeight w:val="255"/>
        </w:trPr>
        <w:tc>
          <w:tcPr>
            <w:tcW w:w="363" w:type="pct"/>
            <w:noWrap/>
            <w:hideMark/>
          </w:tcPr>
          <w:p w14:paraId="38092095" w14:textId="02019A78" w:rsidR="001B08F6" w:rsidRPr="00195B94" w:rsidRDefault="001B08F6" w:rsidP="004D606D">
            <w:pPr>
              <w:rPr>
                <w:rFonts w:cs="Arial"/>
                <w:color w:val="000000"/>
                <w:sz w:val="16"/>
                <w:szCs w:val="16"/>
              </w:rPr>
            </w:pPr>
            <w:r w:rsidRPr="00195B94">
              <w:rPr>
                <w:sz w:val="16"/>
                <w:szCs w:val="16"/>
              </w:rPr>
              <w:t>1</w:t>
            </w:r>
          </w:p>
        </w:tc>
        <w:tc>
          <w:tcPr>
            <w:tcW w:w="1668" w:type="pct"/>
            <w:noWrap/>
            <w:hideMark/>
          </w:tcPr>
          <w:p w14:paraId="5133D6A9" w14:textId="2C98B067" w:rsidR="001B08F6" w:rsidRPr="00195B94" w:rsidRDefault="001B08F6" w:rsidP="004D606D">
            <w:pPr>
              <w:rPr>
                <w:rFonts w:cs="Arial"/>
                <w:color w:val="000000"/>
                <w:sz w:val="16"/>
                <w:szCs w:val="16"/>
              </w:rPr>
            </w:pPr>
            <w:r w:rsidRPr="00195B94">
              <w:rPr>
                <w:sz w:val="16"/>
                <w:szCs w:val="16"/>
              </w:rPr>
              <w:t>Gromadka I</w:t>
            </w:r>
          </w:p>
        </w:tc>
        <w:tc>
          <w:tcPr>
            <w:tcW w:w="761" w:type="pct"/>
          </w:tcPr>
          <w:p w14:paraId="4CBEE5C3" w14:textId="698F7DED" w:rsidR="001B08F6" w:rsidRPr="00195B94" w:rsidRDefault="001B08F6" w:rsidP="00452172">
            <w:pPr>
              <w:jc w:val="right"/>
              <w:rPr>
                <w:rFonts w:cs="Arial"/>
                <w:color w:val="000000"/>
                <w:sz w:val="16"/>
                <w:szCs w:val="16"/>
              </w:rPr>
            </w:pPr>
            <w:r w:rsidRPr="00195B94">
              <w:rPr>
                <w:sz w:val="16"/>
                <w:szCs w:val="16"/>
              </w:rPr>
              <w:t>120</w:t>
            </w:r>
          </w:p>
        </w:tc>
        <w:tc>
          <w:tcPr>
            <w:tcW w:w="761" w:type="pct"/>
          </w:tcPr>
          <w:p w14:paraId="4AE0E227" w14:textId="4D3EDB82" w:rsidR="001B08F6" w:rsidRPr="00195B94" w:rsidRDefault="001B08F6" w:rsidP="00452172">
            <w:pPr>
              <w:jc w:val="right"/>
              <w:rPr>
                <w:rFonts w:cs="Arial"/>
                <w:color w:val="000000"/>
                <w:sz w:val="16"/>
                <w:szCs w:val="16"/>
              </w:rPr>
            </w:pPr>
            <w:r w:rsidRPr="00195B94">
              <w:rPr>
                <w:sz w:val="16"/>
                <w:szCs w:val="16"/>
              </w:rPr>
              <w:t>24,79</w:t>
            </w:r>
          </w:p>
        </w:tc>
        <w:tc>
          <w:tcPr>
            <w:tcW w:w="701" w:type="pct"/>
          </w:tcPr>
          <w:p w14:paraId="77F7C2EA" w14:textId="1B0F9ACF" w:rsidR="001B08F6" w:rsidRPr="00195B94" w:rsidRDefault="001B08F6" w:rsidP="00452172">
            <w:pPr>
              <w:jc w:val="right"/>
              <w:rPr>
                <w:sz w:val="16"/>
                <w:szCs w:val="16"/>
              </w:rPr>
            </w:pPr>
            <w:r w:rsidRPr="00195B94">
              <w:rPr>
                <w:sz w:val="16"/>
                <w:szCs w:val="16"/>
              </w:rPr>
              <w:t>12,83</w:t>
            </w:r>
          </w:p>
        </w:tc>
        <w:tc>
          <w:tcPr>
            <w:tcW w:w="745" w:type="pct"/>
          </w:tcPr>
          <w:p w14:paraId="471658F7" w14:textId="3FBD217A" w:rsidR="001B08F6" w:rsidRPr="00195B94" w:rsidRDefault="001B08F6" w:rsidP="00452172">
            <w:pPr>
              <w:jc w:val="right"/>
              <w:rPr>
                <w:sz w:val="16"/>
                <w:szCs w:val="16"/>
              </w:rPr>
            </w:pPr>
            <w:r w:rsidRPr="00195B94">
              <w:rPr>
                <w:sz w:val="16"/>
                <w:szCs w:val="16"/>
              </w:rPr>
              <w:t>0,74</w:t>
            </w:r>
          </w:p>
        </w:tc>
      </w:tr>
      <w:tr w:rsidR="001B08F6" w:rsidRPr="00195B94" w14:paraId="2DE98245" w14:textId="77777777" w:rsidTr="00452172">
        <w:trPr>
          <w:trHeight w:val="255"/>
        </w:trPr>
        <w:tc>
          <w:tcPr>
            <w:tcW w:w="363" w:type="pct"/>
            <w:noWrap/>
            <w:hideMark/>
          </w:tcPr>
          <w:p w14:paraId="5A7A14BF" w14:textId="32DAA39C" w:rsidR="001B08F6" w:rsidRPr="00195B94" w:rsidRDefault="001B08F6" w:rsidP="004D606D">
            <w:pPr>
              <w:rPr>
                <w:rFonts w:cs="Arial"/>
                <w:color w:val="000000"/>
                <w:sz w:val="16"/>
                <w:szCs w:val="16"/>
              </w:rPr>
            </w:pPr>
            <w:r w:rsidRPr="00195B94">
              <w:rPr>
                <w:sz w:val="16"/>
                <w:szCs w:val="16"/>
              </w:rPr>
              <w:t>2</w:t>
            </w:r>
          </w:p>
        </w:tc>
        <w:tc>
          <w:tcPr>
            <w:tcW w:w="1668" w:type="pct"/>
            <w:noWrap/>
            <w:hideMark/>
          </w:tcPr>
          <w:p w14:paraId="187AB762" w14:textId="4B4E52A0" w:rsidR="001B08F6" w:rsidRPr="00195B94" w:rsidRDefault="001B08F6" w:rsidP="004D606D">
            <w:pPr>
              <w:rPr>
                <w:rFonts w:cs="Arial"/>
                <w:color w:val="000000"/>
                <w:sz w:val="16"/>
                <w:szCs w:val="16"/>
              </w:rPr>
            </w:pPr>
            <w:r w:rsidRPr="00195B94">
              <w:rPr>
                <w:sz w:val="16"/>
                <w:szCs w:val="16"/>
              </w:rPr>
              <w:t>Gromadka II</w:t>
            </w:r>
          </w:p>
        </w:tc>
        <w:tc>
          <w:tcPr>
            <w:tcW w:w="761" w:type="pct"/>
          </w:tcPr>
          <w:p w14:paraId="36D9F5D5" w14:textId="40DEEECC" w:rsidR="001B08F6" w:rsidRPr="00195B94" w:rsidRDefault="001B08F6" w:rsidP="00452172">
            <w:pPr>
              <w:jc w:val="right"/>
              <w:rPr>
                <w:rFonts w:cs="Arial"/>
                <w:color w:val="000000"/>
                <w:sz w:val="16"/>
                <w:szCs w:val="16"/>
              </w:rPr>
            </w:pPr>
            <w:r w:rsidRPr="00195B94">
              <w:rPr>
                <w:sz w:val="16"/>
                <w:szCs w:val="16"/>
              </w:rPr>
              <w:t>45</w:t>
            </w:r>
          </w:p>
        </w:tc>
        <w:tc>
          <w:tcPr>
            <w:tcW w:w="761" w:type="pct"/>
          </w:tcPr>
          <w:p w14:paraId="269DFB2D" w14:textId="7F77FBBD" w:rsidR="001B08F6" w:rsidRPr="00195B94" w:rsidRDefault="001B08F6" w:rsidP="00452172">
            <w:pPr>
              <w:jc w:val="right"/>
              <w:rPr>
                <w:rFonts w:cs="Arial"/>
                <w:color w:val="000000"/>
                <w:sz w:val="16"/>
                <w:szCs w:val="16"/>
              </w:rPr>
            </w:pPr>
            <w:r w:rsidRPr="00195B94">
              <w:rPr>
                <w:sz w:val="16"/>
                <w:szCs w:val="16"/>
              </w:rPr>
              <w:t>18,07</w:t>
            </w:r>
          </w:p>
        </w:tc>
        <w:tc>
          <w:tcPr>
            <w:tcW w:w="701" w:type="pct"/>
          </w:tcPr>
          <w:p w14:paraId="757103C7" w14:textId="40B2B9D0" w:rsidR="001B08F6" w:rsidRPr="00195B94" w:rsidRDefault="001B08F6" w:rsidP="00452172">
            <w:pPr>
              <w:jc w:val="right"/>
              <w:rPr>
                <w:sz w:val="16"/>
                <w:szCs w:val="16"/>
              </w:rPr>
            </w:pPr>
            <w:r w:rsidRPr="00195B94">
              <w:rPr>
                <w:sz w:val="16"/>
                <w:szCs w:val="16"/>
              </w:rPr>
              <w:t>18,03</w:t>
            </w:r>
          </w:p>
        </w:tc>
        <w:tc>
          <w:tcPr>
            <w:tcW w:w="745" w:type="pct"/>
          </w:tcPr>
          <w:p w14:paraId="61F5CDEA" w14:textId="55BA2A66" w:rsidR="001B08F6" w:rsidRPr="00195B94" w:rsidRDefault="001B08F6" w:rsidP="00452172">
            <w:pPr>
              <w:jc w:val="right"/>
              <w:rPr>
                <w:sz w:val="16"/>
                <w:szCs w:val="16"/>
              </w:rPr>
            </w:pPr>
            <w:r w:rsidRPr="00195B94">
              <w:rPr>
                <w:sz w:val="16"/>
                <w:szCs w:val="16"/>
              </w:rPr>
              <w:t>0,47</w:t>
            </w:r>
          </w:p>
        </w:tc>
      </w:tr>
      <w:tr w:rsidR="001B08F6" w:rsidRPr="00195B94" w14:paraId="4AB02759" w14:textId="77777777" w:rsidTr="00452172">
        <w:trPr>
          <w:trHeight w:val="255"/>
        </w:trPr>
        <w:tc>
          <w:tcPr>
            <w:tcW w:w="363" w:type="pct"/>
            <w:noWrap/>
            <w:hideMark/>
          </w:tcPr>
          <w:p w14:paraId="723758FF" w14:textId="11514E5E" w:rsidR="001B08F6" w:rsidRPr="00195B94" w:rsidRDefault="001B08F6" w:rsidP="004D606D">
            <w:pPr>
              <w:rPr>
                <w:rFonts w:cs="Arial"/>
                <w:color w:val="000000"/>
                <w:sz w:val="16"/>
                <w:szCs w:val="16"/>
              </w:rPr>
            </w:pPr>
            <w:r w:rsidRPr="00195B94">
              <w:rPr>
                <w:sz w:val="16"/>
                <w:szCs w:val="16"/>
              </w:rPr>
              <w:t>3</w:t>
            </w:r>
          </w:p>
        </w:tc>
        <w:tc>
          <w:tcPr>
            <w:tcW w:w="1668" w:type="pct"/>
            <w:noWrap/>
            <w:hideMark/>
          </w:tcPr>
          <w:p w14:paraId="505E16DC" w14:textId="42F92291" w:rsidR="001B08F6" w:rsidRPr="00195B94" w:rsidRDefault="001B08F6" w:rsidP="004D606D">
            <w:pPr>
              <w:rPr>
                <w:rFonts w:cs="Arial"/>
                <w:color w:val="000000"/>
                <w:sz w:val="16"/>
                <w:szCs w:val="16"/>
              </w:rPr>
            </w:pPr>
            <w:r w:rsidRPr="00195B94">
              <w:rPr>
                <w:sz w:val="16"/>
                <w:szCs w:val="16"/>
              </w:rPr>
              <w:t>Gromadka III</w:t>
            </w:r>
          </w:p>
        </w:tc>
        <w:tc>
          <w:tcPr>
            <w:tcW w:w="761" w:type="pct"/>
          </w:tcPr>
          <w:p w14:paraId="449FE93D" w14:textId="437BF20F" w:rsidR="001B08F6" w:rsidRPr="00CD1D31" w:rsidRDefault="001B08F6" w:rsidP="00452172">
            <w:pPr>
              <w:jc w:val="right"/>
              <w:rPr>
                <w:rFonts w:cs="Arial"/>
                <w:color w:val="000000"/>
                <w:sz w:val="16"/>
                <w:szCs w:val="16"/>
              </w:rPr>
            </w:pPr>
            <w:r w:rsidRPr="00CD1D31">
              <w:rPr>
                <w:sz w:val="16"/>
                <w:szCs w:val="16"/>
              </w:rPr>
              <w:t>199</w:t>
            </w:r>
          </w:p>
        </w:tc>
        <w:tc>
          <w:tcPr>
            <w:tcW w:w="761" w:type="pct"/>
          </w:tcPr>
          <w:p w14:paraId="10FEE66D" w14:textId="390188FB" w:rsidR="001B08F6" w:rsidRPr="00CD1D31" w:rsidRDefault="001B08F6" w:rsidP="00452172">
            <w:pPr>
              <w:jc w:val="right"/>
              <w:rPr>
                <w:rFonts w:cs="Arial"/>
                <w:color w:val="000000"/>
                <w:sz w:val="16"/>
                <w:szCs w:val="16"/>
              </w:rPr>
            </w:pPr>
            <w:r w:rsidRPr="00CD1D31">
              <w:rPr>
                <w:sz w:val="16"/>
                <w:szCs w:val="16"/>
              </w:rPr>
              <w:t>31,79</w:t>
            </w:r>
          </w:p>
        </w:tc>
        <w:tc>
          <w:tcPr>
            <w:tcW w:w="701" w:type="pct"/>
          </w:tcPr>
          <w:p w14:paraId="367C0281" w14:textId="238F2666" w:rsidR="001B08F6" w:rsidRPr="00195B94" w:rsidRDefault="001B08F6" w:rsidP="00452172">
            <w:pPr>
              <w:jc w:val="right"/>
              <w:rPr>
                <w:sz w:val="16"/>
                <w:szCs w:val="16"/>
              </w:rPr>
            </w:pPr>
            <w:r w:rsidRPr="00195B94">
              <w:rPr>
                <w:sz w:val="16"/>
                <w:szCs w:val="16"/>
              </w:rPr>
              <w:t>2,69</w:t>
            </w:r>
          </w:p>
        </w:tc>
        <w:tc>
          <w:tcPr>
            <w:tcW w:w="745" w:type="pct"/>
          </w:tcPr>
          <w:p w14:paraId="7AB346CD" w14:textId="61F9662A" w:rsidR="001B08F6" w:rsidRPr="00195B94" w:rsidRDefault="001B08F6" w:rsidP="00452172">
            <w:pPr>
              <w:jc w:val="right"/>
              <w:rPr>
                <w:sz w:val="16"/>
                <w:szCs w:val="16"/>
              </w:rPr>
            </w:pPr>
            <w:r w:rsidRPr="00195B94">
              <w:rPr>
                <w:sz w:val="16"/>
                <w:szCs w:val="16"/>
              </w:rPr>
              <w:t>0,97</w:t>
            </w:r>
          </w:p>
        </w:tc>
      </w:tr>
      <w:tr w:rsidR="001B08F6" w:rsidRPr="00195B94" w14:paraId="29C81F41" w14:textId="77777777" w:rsidTr="00452172">
        <w:trPr>
          <w:trHeight w:val="255"/>
        </w:trPr>
        <w:tc>
          <w:tcPr>
            <w:tcW w:w="363" w:type="pct"/>
            <w:noWrap/>
          </w:tcPr>
          <w:p w14:paraId="2980A19A" w14:textId="6AAFF81A" w:rsidR="001B08F6" w:rsidRPr="00195B94" w:rsidRDefault="001B08F6" w:rsidP="004D606D">
            <w:pPr>
              <w:rPr>
                <w:sz w:val="16"/>
                <w:szCs w:val="16"/>
              </w:rPr>
            </w:pPr>
            <w:r w:rsidRPr="00195B94">
              <w:rPr>
                <w:sz w:val="16"/>
                <w:szCs w:val="16"/>
              </w:rPr>
              <w:t>4</w:t>
            </w:r>
          </w:p>
        </w:tc>
        <w:tc>
          <w:tcPr>
            <w:tcW w:w="1668" w:type="pct"/>
            <w:noWrap/>
          </w:tcPr>
          <w:p w14:paraId="46C456A1" w14:textId="7BCDFF11" w:rsidR="001B08F6" w:rsidRPr="00195B94" w:rsidRDefault="001B08F6" w:rsidP="004D606D">
            <w:pPr>
              <w:rPr>
                <w:sz w:val="16"/>
                <w:szCs w:val="16"/>
              </w:rPr>
            </w:pPr>
            <w:r w:rsidRPr="00195B94">
              <w:rPr>
                <w:sz w:val="16"/>
                <w:szCs w:val="16"/>
              </w:rPr>
              <w:t>Gromadka IV</w:t>
            </w:r>
          </w:p>
        </w:tc>
        <w:tc>
          <w:tcPr>
            <w:tcW w:w="761" w:type="pct"/>
          </w:tcPr>
          <w:p w14:paraId="753C357A" w14:textId="0501FD26" w:rsidR="001B08F6" w:rsidRPr="00CD1D31" w:rsidRDefault="001B08F6" w:rsidP="00452172">
            <w:pPr>
              <w:jc w:val="right"/>
              <w:rPr>
                <w:rFonts w:cs="Arial"/>
                <w:color w:val="000000"/>
                <w:sz w:val="16"/>
                <w:szCs w:val="16"/>
              </w:rPr>
            </w:pPr>
            <w:r w:rsidRPr="00CD1D31">
              <w:rPr>
                <w:sz w:val="16"/>
                <w:szCs w:val="16"/>
              </w:rPr>
              <w:t>135</w:t>
            </w:r>
          </w:p>
        </w:tc>
        <w:tc>
          <w:tcPr>
            <w:tcW w:w="761" w:type="pct"/>
          </w:tcPr>
          <w:p w14:paraId="21DC851B" w14:textId="0AF0E0D3" w:rsidR="001B08F6" w:rsidRPr="00CD1D31" w:rsidRDefault="001B08F6" w:rsidP="00452172">
            <w:pPr>
              <w:jc w:val="right"/>
              <w:rPr>
                <w:rFonts w:cs="Arial"/>
                <w:color w:val="000000"/>
                <w:sz w:val="16"/>
                <w:szCs w:val="16"/>
              </w:rPr>
            </w:pPr>
            <w:r w:rsidRPr="00CD1D31">
              <w:rPr>
                <w:sz w:val="16"/>
                <w:szCs w:val="16"/>
              </w:rPr>
              <w:t>24,37</w:t>
            </w:r>
          </w:p>
        </w:tc>
        <w:tc>
          <w:tcPr>
            <w:tcW w:w="701" w:type="pct"/>
          </w:tcPr>
          <w:p w14:paraId="23EB12FC" w14:textId="45C0D59F" w:rsidR="001B08F6" w:rsidRPr="00195B94" w:rsidRDefault="001B08F6" w:rsidP="00452172">
            <w:pPr>
              <w:jc w:val="right"/>
              <w:rPr>
                <w:sz w:val="16"/>
                <w:szCs w:val="16"/>
              </w:rPr>
            </w:pPr>
            <w:r w:rsidRPr="00195B94">
              <w:rPr>
                <w:sz w:val="16"/>
                <w:szCs w:val="16"/>
              </w:rPr>
              <w:t>25,19</w:t>
            </w:r>
          </w:p>
        </w:tc>
        <w:tc>
          <w:tcPr>
            <w:tcW w:w="745" w:type="pct"/>
          </w:tcPr>
          <w:p w14:paraId="0C440D8A" w14:textId="37D154AA" w:rsidR="001B08F6" w:rsidRPr="00195B94" w:rsidRDefault="001B08F6" w:rsidP="00452172">
            <w:pPr>
              <w:jc w:val="right"/>
              <w:rPr>
                <w:sz w:val="16"/>
                <w:szCs w:val="16"/>
              </w:rPr>
            </w:pPr>
            <w:r w:rsidRPr="00195B94">
              <w:rPr>
                <w:sz w:val="16"/>
                <w:szCs w:val="16"/>
              </w:rPr>
              <w:t>1,00</w:t>
            </w:r>
          </w:p>
        </w:tc>
      </w:tr>
      <w:tr w:rsidR="001B08F6" w:rsidRPr="00195B94" w14:paraId="5B5F1DEB" w14:textId="77777777" w:rsidTr="00452172">
        <w:trPr>
          <w:trHeight w:val="255"/>
        </w:trPr>
        <w:tc>
          <w:tcPr>
            <w:tcW w:w="363" w:type="pct"/>
            <w:noWrap/>
          </w:tcPr>
          <w:p w14:paraId="09498903" w14:textId="28BF3885" w:rsidR="001B08F6" w:rsidRPr="00195B94" w:rsidRDefault="001B08F6" w:rsidP="004D606D">
            <w:pPr>
              <w:rPr>
                <w:sz w:val="16"/>
                <w:szCs w:val="16"/>
              </w:rPr>
            </w:pPr>
            <w:r w:rsidRPr="00195B94">
              <w:rPr>
                <w:sz w:val="16"/>
                <w:szCs w:val="16"/>
              </w:rPr>
              <w:t>5</w:t>
            </w:r>
          </w:p>
        </w:tc>
        <w:tc>
          <w:tcPr>
            <w:tcW w:w="1668" w:type="pct"/>
            <w:noWrap/>
          </w:tcPr>
          <w:p w14:paraId="6519E246" w14:textId="4AE81E35" w:rsidR="001B08F6" w:rsidRPr="00195B94" w:rsidRDefault="001B08F6" w:rsidP="004D606D">
            <w:pPr>
              <w:rPr>
                <w:sz w:val="16"/>
                <w:szCs w:val="16"/>
              </w:rPr>
            </w:pPr>
            <w:r w:rsidRPr="00195B94">
              <w:rPr>
                <w:sz w:val="16"/>
                <w:szCs w:val="16"/>
              </w:rPr>
              <w:t>Borówki</w:t>
            </w:r>
          </w:p>
        </w:tc>
        <w:tc>
          <w:tcPr>
            <w:tcW w:w="761" w:type="pct"/>
          </w:tcPr>
          <w:p w14:paraId="2D0A7B63" w14:textId="38594A29" w:rsidR="001B08F6" w:rsidRPr="00195B94" w:rsidRDefault="001B08F6" w:rsidP="00452172">
            <w:pPr>
              <w:jc w:val="right"/>
              <w:rPr>
                <w:rFonts w:cs="Arial"/>
                <w:color w:val="000000"/>
                <w:sz w:val="16"/>
                <w:szCs w:val="16"/>
              </w:rPr>
            </w:pPr>
            <w:r w:rsidRPr="00195B94">
              <w:rPr>
                <w:sz w:val="16"/>
                <w:szCs w:val="16"/>
              </w:rPr>
              <w:t>41</w:t>
            </w:r>
          </w:p>
        </w:tc>
        <w:tc>
          <w:tcPr>
            <w:tcW w:w="761" w:type="pct"/>
          </w:tcPr>
          <w:p w14:paraId="062C4448" w14:textId="55EDB7BF" w:rsidR="001B08F6" w:rsidRPr="00195B94" w:rsidRDefault="001B08F6" w:rsidP="00452172">
            <w:pPr>
              <w:jc w:val="right"/>
              <w:rPr>
                <w:rFonts w:cs="Arial"/>
                <w:color w:val="000000"/>
                <w:sz w:val="16"/>
                <w:szCs w:val="16"/>
              </w:rPr>
            </w:pPr>
            <w:r w:rsidRPr="00195B94">
              <w:rPr>
                <w:sz w:val="16"/>
                <w:szCs w:val="16"/>
              </w:rPr>
              <w:t>21,35</w:t>
            </w:r>
          </w:p>
        </w:tc>
        <w:tc>
          <w:tcPr>
            <w:tcW w:w="701" w:type="pct"/>
          </w:tcPr>
          <w:p w14:paraId="6B444449" w14:textId="11D001F1" w:rsidR="001B08F6" w:rsidRPr="00195B94" w:rsidRDefault="001B08F6" w:rsidP="00452172">
            <w:pPr>
              <w:jc w:val="right"/>
              <w:rPr>
                <w:sz w:val="16"/>
                <w:szCs w:val="16"/>
              </w:rPr>
            </w:pPr>
            <w:r w:rsidRPr="00195B94">
              <w:rPr>
                <w:sz w:val="16"/>
                <w:szCs w:val="16"/>
              </w:rPr>
              <w:t>52,33</w:t>
            </w:r>
          </w:p>
        </w:tc>
        <w:tc>
          <w:tcPr>
            <w:tcW w:w="745" w:type="pct"/>
          </w:tcPr>
          <w:p w14:paraId="34FCA553" w14:textId="74A9DDD0" w:rsidR="001B08F6" w:rsidRPr="00195B94" w:rsidRDefault="001B08F6" w:rsidP="00452172">
            <w:pPr>
              <w:jc w:val="right"/>
              <w:rPr>
                <w:sz w:val="16"/>
                <w:szCs w:val="16"/>
              </w:rPr>
            </w:pPr>
            <w:r w:rsidRPr="00195B94">
              <w:rPr>
                <w:sz w:val="16"/>
                <w:szCs w:val="16"/>
              </w:rPr>
              <w:t>0,96</w:t>
            </w:r>
          </w:p>
        </w:tc>
      </w:tr>
      <w:tr w:rsidR="001B08F6" w:rsidRPr="00195B94" w14:paraId="5E0F2087" w14:textId="77777777" w:rsidTr="00452172">
        <w:trPr>
          <w:trHeight w:val="255"/>
        </w:trPr>
        <w:tc>
          <w:tcPr>
            <w:tcW w:w="363" w:type="pct"/>
            <w:noWrap/>
            <w:hideMark/>
          </w:tcPr>
          <w:p w14:paraId="62E26B5B" w14:textId="18849320" w:rsidR="001B08F6" w:rsidRPr="00195B94" w:rsidRDefault="001B08F6" w:rsidP="004D606D">
            <w:pPr>
              <w:rPr>
                <w:rFonts w:cs="Arial"/>
                <w:color w:val="000000"/>
                <w:sz w:val="16"/>
                <w:szCs w:val="16"/>
              </w:rPr>
            </w:pPr>
            <w:r w:rsidRPr="00195B94">
              <w:rPr>
                <w:sz w:val="16"/>
                <w:szCs w:val="16"/>
              </w:rPr>
              <w:t>6</w:t>
            </w:r>
          </w:p>
        </w:tc>
        <w:tc>
          <w:tcPr>
            <w:tcW w:w="1668" w:type="pct"/>
            <w:noWrap/>
            <w:hideMark/>
          </w:tcPr>
          <w:p w14:paraId="233D5CB9" w14:textId="5970C7C2" w:rsidR="001B08F6" w:rsidRPr="00195B94" w:rsidRDefault="001B08F6" w:rsidP="004D606D">
            <w:pPr>
              <w:rPr>
                <w:rFonts w:cs="Arial"/>
                <w:color w:val="000000"/>
                <w:sz w:val="16"/>
                <w:szCs w:val="16"/>
              </w:rPr>
            </w:pPr>
            <w:r w:rsidRPr="00195B94">
              <w:rPr>
                <w:sz w:val="16"/>
                <w:szCs w:val="16"/>
              </w:rPr>
              <w:t>Krzyżowa</w:t>
            </w:r>
          </w:p>
        </w:tc>
        <w:tc>
          <w:tcPr>
            <w:tcW w:w="761" w:type="pct"/>
          </w:tcPr>
          <w:p w14:paraId="041AF6CF" w14:textId="547ED8F1" w:rsidR="001B08F6" w:rsidRPr="00195B94" w:rsidRDefault="001B08F6" w:rsidP="00452172">
            <w:pPr>
              <w:jc w:val="right"/>
              <w:rPr>
                <w:rFonts w:cs="Arial"/>
                <w:color w:val="000000"/>
                <w:sz w:val="16"/>
                <w:szCs w:val="16"/>
              </w:rPr>
            </w:pPr>
            <w:r w:rsidRPr="00195B94">
              <w:rPr>
                <w:sz w:val="16"/>
                <w:szCs w:val="16"/>
              </w:rPr>
              <w:t>113</w:t>
            </w:r>
          </w:p>
        </w:tc>
        <w:tc>
          <w:tcPr>
            <w:tcW w:w="761" w:type="pct"/>
          </w:tcPr>
          <w:p w14:paraId="66F0B96A" w14:textId="1BAF03F7" w:rsidR="001B08F6" w:rsidRPr="00195B94" w:rsidRDefault="001B08F6" w:rsidP="00452172">
            <w:pPr>
              <w:jc w:val="right"/>
              <w:rPr>
                <w:rFonts w:cs="Arial"/>
                <w:color w:val="000000"/>
                <w:sz w:val="16"/>
                <w:szCs w:val="16"/>
              </w:rPr>
            </w:pPr>
            <w:r w:rsidRPr="00195B94">
              <w:rPr>
                <w:sz w:val="16"/>
                <w:szCs w:val="16"/>
              </w:rPr>
              <w:t>20,77</w:t>
            </w:r>
          </w:p>
        </w:tc>
        <w:tc>
          <w:tcPr>
            <w:tcW w:w="701" w:type="pct"/>
          </w:tcPr>
          <w:p w14:paraId="1089A74C" w14:textId="73E73178" w:rsidR="001B08F6" w:rsidRPr="00195B94" w:rsidRDefault="001B08F6" w:rsidP="00452172">
            <w:pPr>
              <w:jc w:val="right"/>
              <w:rPr>
                <w:sz w:val="16"/>
                <w:szCs w:val="16"/>
              </w:rPr>
            </w:pPr>
            <w:r w:rsidRPr="00195B94">
              <w:rPr>
                <w:sz w:val="16"/>
                <w:szCs w:val="16"/>
              </w:rPr>
              <w:t>28,51</w:t>
            </w:r>
          </w:p>
        </w:tc>
        <w:tc>
          <w:tcPr>
            <w:tcW w:w="745" w:type="pct"/>
          </w:tcPr>
          <w:p w14:paraId="21052953" w14:textId="33AF6F85" w:rsidR="001B08F6" w:rsidRPr="00195B94" w:rsidRDefault="001B08F6" w:rsidP="00452172">
            <w:pPr>
              <w:jc w:val="right"/>
              <w:rPr>
                <w:sz w:val="16"/>
                <w:szCs w:val="16"/>
              </w:rPr>
            </w:pPr>
            <w:r w:rsidRPr="00195B94">
              <w:rPr>
                <w:sz w:val="16"/>
                <w:szCs w:val="16"/>
              </w:rPr>
              <w:t>0,95</w:t>
            </w:r>
          </w:p>
        </w:tc>
      </w:tr>
      <w:tr w:rsidR="001B08F6" w:rsidRPr="00195B94" w14:paraId="38CE213E" w14:textId="77777777" w:rsidTr="00452172">
        <w:trPr>
          <w:trHeight w:val="255"/>
        </w:trPr>
        <w:tc>
          <w:tcPr>
            <w:tcW w:w="363" w:type="pct"/>
            <w:noWrap/>
          </w:tcPr>
          <w:p w14:paraId="055FD0E9" w14:textId="2B4B2823" w:rsidR="001B08F6" w:rsidRPr="00195B94" w:rsidRDefault="001B08F6" w:rsidP="004D606D">
            <w:pPr>
              <w:rPr>
                <w:rFonts w:cs="Arial"/>
                <w:color w:val="000000"/>
                <w:sz w:val="16"/>
                <w:szCs w:val="16"/>
              </w:rPr>
            </w:pPr>
            <w:r w:rsidRPr="00195B94">
              <w:rPr>
                <w:sz w:val="16"/>
                <w:szCs w:val="16"/>
              </w:rPr>
              <w:t>7</w:t>
            </w:r>
          </w:p>
        </w:tc>
        <w:tc>
          <w:tcPr>
            <w:tcW w:w="1668" w:type="pct"/>
            <w:noWrap/>
          </w:tcPr>
          <w:p w14:paraId="47DE2368" w14:textId="71A166D6" w:rsidR="001B08F6" w:rsidRPr="00195B94" w:rsidRDefault="001B08F6" w:rsidP="004D606D">
            <w:pPr>
              <w:rPr>
                <w:rFonts w:cs="Arial"/>
                <w:color w:val="000000"/>
                <w:sz w:val="16"/>
                <w:szCs w:val="16"/>
              </w:rPr>
            </w:pPr>
            <w:r w:rsidRPr="00195B94">
              <w:rPr>
                <w:sz w:val="16"/>
                <w:szCs w:val="16"/>
              </w:rPr>
              <w:t>Modła</w:t>
            </w:r>
          </w:p>
        </w:tc>
        <w:tc>
          <w:tcPr>
            <w:tcW w:w="761" w:type="pct"/>
          </w:tcPr>
          <w:p w14:paraId="30011F6E" w14:textId="21556B6C" w:rsidR="001B08F6" w:rsidRPr="00195B94" w:rsidRDefault="001B08F6" w:rsidP="00452172">
            <w:pPr>
              <w:jc w:val="right"/>
              <w:rPr>
                <w:rFonts w:cs="Arial"/>
                <w:color w:val="000000"/>
                <w:sz w:val="16"/>
                <w:szCs w:val="16"/>
              </w:rPr>
            </w:pPr>
            <w:r w:rsidRPr="00195B94">
              <w:rPr>
                <w:sz w:val="16"/>
                <w:szCs w:val="16"/>
              </w:rPr>
              <w:t>107</w:t>
            </w:r>
          </w:p>
        </w:tc>
        <w:tc>
          <w:tcPr>
            <w:tcW w:w="761" w:type="pct"/>
          </w:tcPr>
          <w:p w14:paraId="50277A08" w14:textId="2437CB96" w:rsidR="001B08F6" w:rsidRPr="00195B94" w:rsidRDefault="001B08F6" w:rsidP="00452172">
            <w:pPr>
              <w:jc w:val="right"/>
              <w:rPr>
                <w:rFonts w:cs="Arial"/>
                <w:color w:val="000000"/>
                <w:sz w:val="16"/>
                <w:szCs w:val="16"/>
              </w:rPr>
            </w:pPr>
            <w:r w:rsidRPr="00195B94">
              <w:rPr>
                <w:sz w:val="16"/>
                <w:szCs w:val="16"/>
              </w:rPr>
              <w:t>25,00</w:t>
            </w:r>
          </w:p>
        </w:tc>
        <w:tc>
          <w:tcPr>
            <w:tcW w:w="701" w:type="pct"/>
          </w:tcPr>
          <w:p w14:paraId="3CD2E991" w14:textId="0761CE45" w:rsidR="001B08F6" w:rsidRPr="00195B94" w:rsidRDefault="001B08F6" w:rsidP="00452172">
            <w:pPr>
              <w:jc w:val="right"/>
              <w:rPr>
                <w:sz w:val="16"/>
                <w:szCs w:val="16"/>
              </w:rPr>
            </w:pPr>
            <w:r w:rsidRPr="00195B94">
              <w:rPr>
                <w:sz w:val="16"/>
                <w:szCs w:val="16"/>
              </w:rPr>
              <w:t>31,32</w:t>
            </w:r>
          </w:p>
        </w:tc>
        <w:tc>
          <w:tcPr>
            <w:tcW w:w="745" w:type="pct"/>
          </w:tcPr>
          <w:p w14:paraId="71788D35" w14:textId="6C561E00" w:rsidR="001B08F6" w:rsidRPr="00195B94" w:rsidRDefault="001B08F6" w:rsidP="00452172">
            <w:pPr>
              <w:jc w:val="right"/>
              <w:rPr>
                <w:sz w:val="16"/>
                <w:szCs w:val="16"/>
              </w:rPr>
            </w:pPr>
            <w:r w:rsidRPr="00195B94">
              <w:rPr>
                <w:sz w:val="16"/>
                <w:szCs w:val="16"/>
              </w:rPr>
              <w:t>0,96</w:t>
            </w:r>
          </w:p>
        </w:tc>
      </w:tr>
      <w:tr w:rsidR="001B08F6" w:rsidRPr="00195B94" w14:paraId="6244EAAC" w14:textId="77777777" w:rsidTr="00452172">
        <w:trPr>
          <w:trHeight w:val="255"/>
        </w:trPr>
        <w:tc>
          <w:tcPr>
            <w:tcW w:w="363" w:type="pct"/>
            <w:noWrap/>
          </w:tcPr>
          <w:p w14:paraId="56DE0C15" w14:textId="20EA4908" w:rsidR="001B08F6" w:rsidRPr="00195B94" w:rsidRDefault="001B08F6" w:rsidP="004D606D">
            <w:pPr>
              <w:rPr>
                <w:rFonts w:cs="Arial"/>
                <w:color w:val="000000"/>
                <w:sz w:val="16"/>
                <w:szCs w:val="16"/>
              </w:rPr>
            </w:pPr>
            <w:r w:rsidRPr="00195B94">
              <w:rPr>
                <w:sz w:val="16"/>
                <w:szCs w:val="16"/>
              </w:rPr>
              <w:t>8</w:t>
            </w:r>
          </w:p>
        </w:tc>
        <w:tc>
          <w:tcPr>
            <w:tcW w:w="1668" w:type="pct"/>
            <w:noWrap/>
          </w:tcPr>
          <w:p w14:paraId="1F826330" w14:textId="48212962" w:rsidR="001B08F6" w:rsidRPr="00195B94" w:rsidRDefault="001B08F6" w:rsidP="004D606D">
            <w:pPr>
              <w:rPr>
                <w:rFonts w:cs="Arial"/>
                <w:color w:val="000000"/>
                <w:sz w:val="16"/>
                <w:szCs w:val="16"/>
              </w:rPr>
            </w:pPr>
            <w:r w:rsidRPr="00195B94">
              <w:rPr>
                <w:sz w:val="16"/>
                <w:szCs w:val="16"/>
              </w:rPr>
              <w:t>Motyle</w:t>
            </w:r>
          </w:p>
        </w:tc>
        <w:tc>
          <w:tcPr>
            <w:tcW w:w="761" w:type="pct"/>
          </w:tcPr>
          <w:p w14:paraId="6823EEF1" w14:textId="6506C7DA" w:rsidR="001B08F6" w:rsidRPr="00195B94" w:rsidRDefault="001B08F6" w:rsidP="00452172">
            <w:pPr>
              <w:jc w:val="right"/>
              <w:rPr>
                <w:rFonts w:cs="Arial"/>
                <w:color w:val="000000"/>
                <w:sz w:val="16"/>
                <w:szCs w:val="16"/>
              </w:rPr>
            </w:pPr>
            <w:r w:rsidRPr="00195B94">
              <w:rPr>
                <w:sz w:val="16"/>
                <w:szCs w:val="16"/>
              </w:rPr>
              <w:t>9</w:t>
            </w:r>
          </w:p>
        </w:tc>
        <w:tc>
          <w:tcPr>
            <w:tcW w:w="761" w:type="pct"/>
          </w:tcPr>
          <w:p w14:paraId="1F2256CD" w14:textId="0B89FD75" w:rsidR="001B08F6" w:rsidRPr="00195B94" w:rsidRDefault="001B08F6" w:rsidP="00452172">
            <w:pPr>
              <w:jc w:val="right"/>
              <w:rPr>
                <w:rFonts w:cs="Arial"/>
                <w:color w:val="000000"/>
                <w:sz w:val="16"/>
                <w:szCs w:val="16"/>
              </w:rPr>
            </w:pPr>
            <w:r w:rsidRPr="00195B94">
              <w:rPr>
                <w:sz w:val="16"/>
                <w:szCs w:val="16"/>
              </w:rPr>
              <w:t>14,52</w:t>
            </w:r>
          </w:p>
        </w:tc>
        <w:tc>
          <w:tcPr>
            <w:tcW w:w="701" w:type="pct"/>
          </w:tcPr>
          <w:p w14:paraId="68E15C21" w14:textId="4E32E257" w:rsidR="001B08F6" w:rsidRPr="00195B94" w:rsidRDefault="001B08F6" w:rsidP="00452172">
            <w:pPr>
              <w:jc w:val="right"/>
              <w:rPr>
                <w:sz w:val="16"/>
                <w:szCs w:val="16"/>
              </w:rPr>
            </w:pPr>
            <w:r w:rsidRPr="00195B94">
              <w:rPr>
                <w:sz w:val="16"/>
                <w:szCs w:val="16"/>
              </w:rPr>
              <w:t>32,72</w:t>
            </w:r>
          </w:p>
        </w:tc>
        <w:tc>
          <w:tcPr>
            <w:tcW w:w="745" w:type="pct"/>
          </w:tcPr>
          <w:p w14:paraId="22CB09D5" w14:textId="3EC9DA4A" w:rsidR="001B08F6" w:rsidRPr="00195B94" w:rsidRDefault="001B08F6" w:rsidP="00452172">
            <w:pPr>
              <w:jc w:val="right"/>
              <w:rPr>
                <w:sz w:val="16"/>
                <w:szCs w:val="16"/>
              </w:rPr>
            </w:pPr>
            <w:r w:rsidRPr="00195B94">
              <w:rPr>
                <w:sz w:val="16"/>
                <w:szCs w:val="16"/>
              </w:rPr>
              <w:t>0,52</w:t>
            </w:r>
          </w:p>
        </w:tc>
      </w:tr>
      <w:tr w:rsidR="001B08F6" w:rsidRPr="00195B94" w14:paraId="62D686B0" w14:textId="77777777" w:rsidTr="00452172">
        <w:trPr>
          <w:trHeight w:val="255"/>
        </w:trPr>
        <w:tc>
          <w:tcPr>
            <w:tcW w:w="363" w:type="pct"/>
            <w:noWrap/>
            <w:hideMark/>
          </w:tcPr>
          <w:p w14:paraId="08EBAE77" w14:textId="3E9D5867" w:rsidR="001B08F6" w:rsidRPr="00195B94" w:rsidRDefault="001B08F6" w:rsidP="004D606D">
            <w:pPr>
              <w:rPr>
                <w:rFonts w:cs="Arial"/>
                <w:color w:val="000000"/>
                <w:sz w:val="16"/>
                <w:szCs w:val="16"/>
              </w:rPr>
            </w:pPr>
            <w:r w:rsidRPr="00195B94">
              <w:rPr>
                <w:sz w:val="16"/>
                <w:szCs w:val="16"/>
              </w:rPr>
              <w:t>9</w:t>
            </w:r>
          </w:p>
        </w:tc>
        <w:tc>
          <w:tcPr>
            <w:tcW w:w="1668" w:type="pct"/>
            <w:noWrap/>
            <w:hideMark/>
          </w:tcPr>
          <w:p w14:paraId="5490C6DF" w14:textId="24EB992C" w:rsidR="001B08F6" w:rsidRPr="00195B94" w:rsidRDefault="001B08F6" w:rsidP="004D606D">
            <w:pPr>
              <w:rPr>
                <w:rFonts w:cs="Arial"/>
                <w:color w:val="000000"/>
                <w:sz w:val="16"/>
                <w:szCs w:val="16"/>
              </w:rPr>
            </w:pPr>
            <w:r w:rsidRPr="00195B94">
              <w:rPr>
                <w:sz w:val="16"/>
                <w:szCs w:val="16"/>
              </w:rPr>
              <w:t>Nowa Kuźnia</w:t>
            </w:r>
          </w:p>
        </w:tc>
        <w:tc>
          <w:tcPr>
            <w:tcW w:w="761" w:type="pct"/>
          </w:tcPr>
          <w:p w14:paraId="512A4954" w14:textId="502DEA2F" w:rsidR="001B08F6" w:rsidRPr="00195B94" w:rsidRDefault="001B08F6" w:rsidP="00452172">
            <w:pPr>
              <w:jc w:val="right"/>
              <w:rPr>
                <w:rFonts w:cs="Arial"/>
                <w:color w:val="000000"/>
                <w:sz w:val="16"/>
                <w:szCs w:val="16"/>
              </w:rPr>
            </w:pPr>
            <w:r w:rsidRPr="00195B94">
              <w:rPr>
                <w:sz w:val="16"/>
                <w:szCs w:val="16"/>
              </w:rPr>
              <w:t>69</w:t>
            </w:r>
          </w:p>
        </w:tc>
        <w:tc>
          <w:tcPr>
            <w:tcW w:w="761" w:type="pct"/>
          </w:tcPr>
          <w:p w14:paraId="65BEEDBC" w14:textId="47CD1B50" w:rsidR="001B08F6" w:rsidRPr="00195B94" w:rsidRDefault="001B08F6" w:rsidP="00452172">
            <w:pPr>
              <w:jc w:val="right"/>
              <w:rPr>
                <w:rFonts w:cs="Arial"/>
                <w:color w:val="000000"/>
                <w:sz w:val="16"/>
                <w:szCs w:val="16"/>
              </w:rPr>
            </w:pPr>
            <w:r w:rsidRPr="00195B94">
              <w:rPr>
                <w:sz w:val="16"/>
                <w:szCs w:val="16"/>
              </w:rPr>
              <w:t>20,85</w:t>
            </w:r>
          </w:p>
        </w:tc>
        <w:tc>
          <w:tcPr>
            <w:tcW w:w="701" w:type="pct"/>
          </w:tcPr>
          <w:p w14:paraId="763D5F2D" w14:textId="11220311" w:rsidR="001B08F6" w:rsidRPr="00195B94" w:rsidRDefault="001B08F6" w:rsidP="00452172">
            <w:pPr>
              <w:jc w:val="right"/>
              <w:rPr>
                <w:sz w:val="16"/>
                <w:szCs w:val="16"/>
              </w:rPr>
            </w:pPr>
            <w:r w:rsidRPr="00195B94">
              <w:rPr>
                <w:sz w:val="16"/>
                <w:szCs w:val="16"/>
              </w:rPr>
              <w:t>25,74</w:t>
            </w:r>
          </w:p>
        </w:tc>
        <w:tc>
          <w:tcPr>
            <w:tcW w:w="745" w:type="pct"/>
          </w:tcPr>
          <w:p w14:paraId="24AB833D" w14:textId="60C81F20" w:rsidR="001B08F6" w:rsidRPr="00195B94" w:rsidRDefault="001B08F6" w:rsidP="00452172">
            <w:pPr>
              <w:jc w:val="right"/>
              <w:rPr>
                <w:sz w:val="16"/>
                <w:szCs w:val="16"/>
              </w:rPr>
            </w:pPr>
            <w:r w:rsidRPr="00195B94">
              <w:rPr>
                <w:sz w:val="16"/>
                <w:szCs w:val="16"/>
              </w:rPr>
              <w:t>0,70</w:t>
            </w:r>
          </w:p>
        </w:tc>
      </w:tr>
      <w:tr w:rsidR="001B08F6" w:rsidRPr="00195B94" w14:paraId="405C37BF" w14:textId="77777777" w:rsidTr="00452172">
        <w:trPr>
          <w:trHeight w:val="255"/>
        </w:trPr>
        <w:tc>
          <w:tcPr>
            <w:tcW w:w="363" w:type="pct"/>
            <w:noWrap/>
            <w:hideMark/>
          </w:tcPr>
          <w:p w14:paraId="5AF9EB5F" w14:textId="66F2C9D5" w:rsidR="001B08F6" w:rsidRPr="00195B94" w:rsidRDefault="001B08F6" w:rsidP="004D606D">
            <w:pPr>
              <w:rPr>
                <w:rFonts w:cs="Arial"/>
                <w:color w:val="000000"/>
                <w:sz w:val="16"/>
                <w:szCs w:val="16"/>
              </w:rPr>
            </w:pPr>
            <w:r w:rsidRPr="00195B94">
              <w:rPr>
                <w:sz w:val="16"/>
                <w:szCs w:val="16"/>
              </w:rPr>
              <w:t>10</w:t>
            </w:r>
          </w:p>
        </w:tc>
        <w:tc>
          <w:tcPr>
            <w:tcW w:w="1668" w:type="pct"/>
            <w:noWrap/>
            <w:hideMark/>
          </w:tcPr>
          <w:p w14:paraId="40C788C2" w14:textId="2CC6338C" w:rsidR="001B08F6" w:rsidRPr="00195B94" w:rsidRDefault="001B08F6" w:rsidP="004D606D">
            <w:pPr>
              <w:rPr>
                <w:rFonts w:cs="Arial"/>
                <w:color w:val="000000"/>
                <w:sz w:val="16"/>
                <w:szCs w:val="16"/>
              </w:rPr>
            </w:pPr>
            <w:r w:rsidRPr="00195B94">
              <w:rPr>
                <w:sz w:val="16"/>
                <w:szCs w:val="16"/>
              </w:rPr>
              <w:t>Osła</w:t>
            </w:r>
          </w:p>
        </w:tc>
        <w:tc>
          <w:tcPr>
            <w:tcW w:w="761" w:type="pct"/>
          </w:tcPr>
          <w:p w14:paraId="41D64DDF" w14:textId="0C7DEDCF" w:rsidR="001B08F6" w:rsidRPr="00195B94" w:rsidRDefault="001B08F6" w:rsidP="00452172">
            <w:pPr>
              <w:jc w:val="right"/>
              <w:rPr>
                <w:rFonts w:cs="Arial"/>
                <w:color w:val="000000"/>
                <w:sz w:val="16"/>
                <w:szCs w:val="16"/>
              </w:rPr>
            </w:pPr>
            <w:r w:rsidRPr="00195B94">
              <w:rPr>
                <w:sz w:val="16"/>
                <w:szCs w:val="16"/>
              </w:rPr>
              <w:t>107</w:t>
            </w:r>
          </w:p>
        </w:tc>
        <w:tc>
          <w:tcPr>
            <w:tcW w:w="761" w:type="pct"/>
          </w:tcPr>
          <w:p w14:paraId="3D5375A4" w14:textId="229DB38A" w:rsidR="001B08F6" w:rsidRPr="00195B94" w:rsidRDefault="001B08F6" w:rsidP="00452172">
            <w:pPr>
              <w:jc w:val="right"/>
              <w:rPr>
                <w:rFonts w:cs="Arial"/>
                <w:color w:val="000000"/>
                <w:sz w:val="16"/>
                <w:szCs w:val="16"/>
              </w:rPr>
            </w:pPr>
            <w:r w:rsidRPr="00195B94">
              <w:rPr>
                <w:sz w:val="16"/>
                <w:szCs w:val="16"/>
              </w:rPr>
              <w:t>19,60</w:t>
            </w:r>
          </w:p>
        </w:tc>
        <w:tc>
          <w:tcPr>
            <w:tcW w:w="701" w:type="pct"/>
          </w:tcPr>
          <w:p w14:paraId="61A18056" w14:textId="60DC6663" w:rsidR="001B08F6" w:rsidRPr="00195B94" w:rsidRDefault="001B08F6" w:rsidP="00452172">
            <w:pPr>
              <w:jc w:val="right"/>
              <w:rPr>
                <w:sz w:val="16"/>
                <w:szCs w:val="16"/>
              </w:rPr>
            </w:pPr>
            <w:r w:rsidRPr="00195B94">
              <w:rPr>
                <w:sz w:val="16"/>
                <w:szCs w:val="16"/>
              </w:rPr>
              <w:t>12,58</w:t>
            </w:r>
          </w:p>
        </w:tc>
        <w:tc>
          <w:tcPr>
            <w:tcW w:w="745" w:type="pct"/>
          </w:tcPr>
          <w:p w14:paraId="3523FAE0" w14:textId="785EEB15" w:rsidR="001B08F6" w:rsidRPr="00195B94" w:rsidRDefault="001B08F6" w:rsidP="00452172">
            <w:pPr>
              <w:jc w:val="right"/>
              <w:rPr>
                <w:sz w:val="16"/>
                <w:szCs w:val="16"/>
              </w:rPr>
            </w:pPr>
            <w:r w:rsidRPr="00195B94">
              <w:rPr>
                <w:sz w:val="16"/>
                <w:szCs w:val="16"/>
              </w:rPr>
              <w:t>0,68</w:t>
            </w:r>
          </w:p>
        </w:tc>
      </w:tr>
      <w:tr w:rsidR="001B08F6" w:rsidRPr="00195B94" w14:paraId="6F39E757" w14:textId="77777777" w:rsidTr="00452172">
        <w:trPr>
          <w:trHeight w:val="255"/>
        </w:trPr>
        <w:tc>
          <w:tcPr>
            <w:tcW w:w="363" w:type="pct"/>
            <w:noWrap/>
            <w:hideMark/>
          </w:tcPr>
          <w:p w14:paraId="2CD36218" w14:textId="026E47E1" w:rsidR="001B08F6" w:rsidRPr="00195B94" w:rsidRDefault="001B08F6" w:rsidP="004D606D">
            <w:pPr>
              <w:rPr>
                <w:rFonts w:cs="Arial"/>
                <w:color w:val="000000"/>
                <w:sz w:val="16"/>
                <w:szCs w:val="16"/>
              </w:rPr>
            </w:pPr>
            <w:r w:rsidRPr="00195B94">
              <w:rPr>
                <w:sz w:val="16"/>
                <w:szCs w:val="16"/>
              </w:rPr>
              <w:t>11</w:t>
            </w:r>
          </w:p>
        </w:tc>
        <w:tc>
          <w:tcPr>
            <w:tcW w:w="1668" w:type="pct"/>
            <w:noWrap/>
            <w:hideMark/>
          </w:tcPr>
          <w:p w14:paraId="4467060A" w14:textId="295EFE78" w:rsidR="001B08F6" w:rsidRPr="00195B94" w:rsidRDefault="001B08F6" w:rsidP="004D606D">
            <w:pPr>
              <w:rPr>
                <w:rFonts w:cs="Arial"/>
                <w:color w:val="000000"/>
                <w:sz w:val="16"/>
                <w:szCs w:val="16"/>
              </w:rPr>
            </w:pPr>
            <w:r w:rsidRPr="00195B94">
              <w:rPr>
                <w:sz w:val="16"/>
                <w:szCs w:val="16"/>
              </w:rPr>
              <w:t>Pasternik</w:t>
            </w:r>
          </w:p>
        </w:tc>
        <w:tc>
          <w:tcPr>
            <w:tcW w:w="761" w:type="pct"/>
          </w:tcPr>
          <w:p w14:paraId="3F5F86DF" w14:textId="5618E4C8" w:rsidR="001B08F6" w:rsidRPr="00195B94" w:rsidRDefault="001B08F6" w:rsidP="00452172">
            <w:pPr>
              <w:jc w:val="right"/>
              <w:rPr>
                <w:rFonts w:cs="Arial"/>
                <w:color w:val="000000"/>
                <w:sz w:val="16"/>
                <w:szCs w:val="16"/>
              </w:rPr>
            </w:pPr>
            <w:r w:rsidRPr="00195B94">
              <w:rPr>
                <w:sz w:val="16"/>
                <w:szCs w:val="16"/>
              </w:rPr>
              <w:t>28</w:t>
            </w:r>
          </w:p>
        </w:tc>
        <w:tc>
          <w:tcPr>
            <w:tcW w:w="761" w:type="pct"/>
          </w:tcPr>
          <w:p w14:paraId="16693DEC" w14:textId="16FD890E" w:rsidR="001B08F6" w:rsidRPr="00195B94" w:rsidRDefault="001B08F6" w:rsidP="00452172">
            <w:pPr>
              <w:jc w:val="right"/>
              <w:rPr>
                <w:rFonts w:cs="Arial"/>
                <w:color w:val="000000"/>
                <w:sz w:val="16"/>
                <w:szCs w:val="16"/>
              </w:rPr>
            </w:pPr>
            <w:r w:rsidRPr="00195B94">
              <w:rPr>
                <w:sz w:val="16"/>
                <w:szCs w:val="16"/>
              </w:rPr>
              <w:t>21,05</w:t>
            </w:r>
          </w:p>
        </w:tc>
        <w:tc>
          <w:tcPr>
            <w:tcW w:w="701" w:type="pct"/>
          </w:tcPr>
          <w:p w14:paraId="2AC1E969" w14:textId="0250BB2F" w:rsidR="001B08F6" w:rsidRPr="00195B94" w:rsidRDefault="001B08F6" w:rsidP="00452172">
            <w:pPr>
              <w:jc w:val="right"/>
              <w:rPr>
                <w:sz w:val="16"/>
                <w:szCs w:val="16"/>
              </w:rPr>
            </w:pPr>
            <w:r w:rsidRPr="00195B94">
              <w:rPr>
                <w:sz w:val="16"/>
                <w:szCs w:val="16"/>
              </w:rPr>
              <w:t>-7,89</w:t>
            </w:r>
          </w:p>
        </w:tc>
        <w:tc>
          <w:tcPr>
            <w:tcW w:w="745" w:type="pct"/>
          </w:tcPr>
          <w:p w14:paraId="1CEDF0C1" w14:textId="6C6D8A60" w:rsidR="001B08F6" w:rsidRPr="00195B94" w:rsidRDefault="001B08F6" w:rsidP="00452172">
            <w:pPr>
              <w:jc w:val="right"/>
              <w:rPr>
                <w:sz w:val="16"/>
                <w:szCs w:val="16"/>
              </w:rPr>
            </w:pPr>
            <w:r w:rsidRPr="00195B94">
              <w:rPr>
                <w:sz w:val="16"/>
                <w:szCs w:val="16"/>
              </w:rPr>
              <w:t>0,00</w:t>
            </w:r>
          </w:p>
        </w:tc>
      </w:tr>
      <w:tr w:rsidR="001B08F6" w:rsidRPr="00195B94" w14:paraId="1DEBA632" w14:textId="77777777" w:rsidTr="00452172">
        <w:trPr>
          <w:trHeight w:val="255"/>
        </w:trPr>
        <w:tc>
          <w:tcPr>
            <w:tcW w:w="363" w:type="pct"/>
            <w:noWrap/>
            <w:hideMark/>
          </w:tcPr>
          <w:p w14:paraId="1B6CDC89" w14:textId="2578009D" w:rsidR="001B08F6" w:rsidRPr="00195B94" w:rsidRDefault="001B08F6" w:rsidP="004D606D">
            <w:pPr>
              <w:rPr>
                <w:rFonts w:cs="Arial"/>
                <w:color w:val="000000"/>
                <w:sz w:val="16"/>
                <w:szCs w:val="16"/>
              </w:rPr>
            </w:pPr>
            <w:r w:rsidRPr="00195B94">
              <w:rPr>
                <w:sz w:val="16"/>
                <w:szCs w:val="16"/>
              </w:rPr>
              <w:t>12</w:t>
            </w:r>
          </w:p>
        </w:tc>
        <w:tc>
          <w:tcPr>
            <w:tcW w:w="1668" w:type="pct"/>
            <w:noWrap/>
            <w:hideMark/>
          </w:tcPr>
          <w:p w14:paraId="3A5524D9" w14:textId="5E7EBE55" w:rsidR="001B08F6" w:rsidRPr="00195B94" w:rsidRDefault="001B08F6" w:rsidP="004D606D">
            <w:pPr>
              <w:rPr>
                <w:rFonts w:cs="Arial"/>
                <w:color w:val="000000"/>
                <w:sz w:val="16"/>
                <w:szCs w:val="16"/>
              </w:rPr>
            </w:pPr>
            <w:r w:rsidRPr="00195B94">
              <w:rPr>
                <w:sz w:val="16"/>
                <w:szCs w:val="16"/>
              </w:rPr>
              <w:t>Patoka</w:t>
            </w:r>
          </w:p>
        </w:tc>
        <w:tc>
          <w:tcPr>
            <w:tcW w:w="761" w:type="pct"/>
          </w:tcPr>
          <w:p w14:paraId="6F7371B2" w14:textId="140DAA8B" w:rsidR="001B08F6" w:rsidRPr="00195B94" w:rsidRDefault="001B08F6" w:rsidP="00452172">
            <w:pPr>
              <w:jc w:val="right"/>
              <w:rPr>
                <w:rFonts w:cs="Arial"/>
                <w:color w:val="000000"/>
                <w:sz w:val="16"/>
                <w:szCs w:val="16"/>
              </w:rPr>
            </w:pPr>
            <w:r w:rsidRPr="00195B94">
              <w:rPr>
                <w:sz w:val="16"/>
                <w:szCs w:val="16"/>
              </w:rPr>
              <w:t>30</w:t>
            </w:r>
          </w:p>
        </w:tc>
        <w:tc>
          <w:tcPr>
            <w:tcW w:w="761" w:type="pct"/>
          </w:tcPr>
          <w:p w14:paraId="6EB798E3" w14:textId="177FA259" w:rsidR="001B08F6" w:rsidRPr="00195B94" w:rsidRDefault="001B08F6" w:rsidP="00452172">
            <w:pPr>
              <w:jc w:val="right"/>
              <w:rPr>
                <w:rFonts w:cs="Arial"/>
                <w:color w:val="000000"/>
                <w:sz w:val="16"/>
                <w:szCs w:val="16"/>
              </w:rPr>
            </w:pPr>
            <w:r w:rsidRPr="00195B94">
              <w:rPr>
                <w:sz w:val="16"/>
                <w:szCs w:val="16"/>
              </w:rPr>
              <w:t>27,52</w:t>
            </w:r>
          </w:p>
        </w:tc>
        <w:tc>
          <w:tcPr>
            <w:tcW w:w="701" w:type="pct"/>
          </w:tcPr>
          <w:p w14:paraId="44D248E6" w14:textId="6E29BE08" w:rsidR="001B08F6" w:rsidRPr="00195B94" w:rsidRDefault="001B08F6" w:rsidP="00452172">
            <w:pPr>
              <w:jc w:val="right"/>
              <w:rPr>
                <w:sz w:val="16"/>
                <w:szCs w:val="16"/>
              </w:rPr>
            </w:pPr>
            <w:r w:rsidRPr="00195B94">
              <w:rPr>
                <w:sz w:val="16"/>
                <w:szCs w:val="16"/>
              </w:rPr>
              <w:t>9,23</w:t>
            </w:r>
          </w:p>
        </w:tc>
        <w:tc>
          <w:tcPr>
            <w:tcW w:w="745" w:type="pct"/>
          </w:tcPr>
          <w:p w14:paraId="63E3316A" w14:textId="4162678E" w:rsidR="001B08F6" w:rsidRPr="00195B94" w:rsidRDefault="001B08F6" w:rsidP="00452172">
            <w:pPr>
              <w:jc w:val="right"/>
              <w:rPr>
                <w:sz w:val="16"/>
                <w:szCs w:val="16"/>
              </w:rPr>
            </w:pPr>
            <w:r w:rsidRPr="00195B94">
              <w:rPr>
                <w:sz w:val="16"/>
                <w:szCs w:val="16"/>
              </w:rPr>
              <w:t>0,27</w:t>
            </w:r>
          </w:p>
        </w:tc>
      </w:tr>
      <w:tr w:rsidR="001B08F6" w:rsidRPr="00195B94" w14:paraId="58DDBD7A" w14:textId="77777777" w:rsidTr="00452172">
        <w:trPr>
          <w:trHeight w:val="255"/>
        </w:trPr>
        <w:tc>
          <w:tcPr>
            <w:tcW w:w="363" w:type="pct"/>
            <w:noWrap/>
            <w:hideMark/>
          </w:tcPr>
          <w:p w14:paraId="74539B36" w14:textId="49440531" w:rsidR="001B08F6" w:rsidRPr="00195B94" w:rsidRDefault="001B08F6" w:rsidP="004D606D">
            <w:pPr>
              <w:rPr>
                <w:rFonts w:cs="Arial"/>
                <w:color w:val="000000"/>
                <w:sz w:val="16"/>
                <w:szCs w:val="16"/>
              </w:rPr>
            </w:pPr>
            <w:r w:rsidRPr="00195B94">
              <w:rPr>
                <w:sz w:val="16"/>
                <w:szCs w:val="16"/>
              </w:rPr>
              <w:t>13</w:t>
            </w:r>
          </w:p>
        </w:tc>
        <w:tc>
          <w:tcPr>
            <w:tcW w:w="1668" w:type="pct"/>
            <w:noWrap/>
            <w:hideMark/>
          </w:tcPr>
          <w:p w14:paraId="467658A8" w14:textId="69DCFF1E" w:rsidR="001B08F6" w:rsidRPr="00195B94" w:rsidRDefault="001B08F6" w:rsidP="004D606D">
            <w:pPr>
              <w:rPr>
                <w:rFonts w:cs="Arial"/>
                <w:color w:val="000000"/>
                <w:sz w:val="16"/>
                <w:szCs w:val="16"/>
              </w:rPr>
            </w:pPr>
            <w:r w:rsidRPr="00195B94">
              <w:rPr>
                <w:sz w:val="16"/>
                <w:szCs w:val="16"/>
              </w:rPr>
              <w:t>Różyniec</w:t>
            </w:r>
          </w:p>
        </w:tc>
        <w:tc>
          <w:tcPr>
            <w:tcW w:w="761" w:type="pct"/>
          </w:tcPr>
          <w:p w14:paraId="45341067" w14:textId="6B5460D3" w:rsidR="001B08F6" w:rsidRPr="00195B94" w:rsidRDefault="001B08F6" w:rsidP="00452172">
            <w:pPr>
              <w:jc w:val="right"/>
              <w:rPr>
                <w:rFonts w:cs="Arial"/>
                <w:color w:val="000000"/>
                <w:sz w:val="16"/>
                <w:szCs w:val="16"/>
              </w:rPr>
            </w:pPr>
            <w:r w:rsidRPr="00195B94">
              <w:rPr>
                <w:sz w:val="16"/>
                <w:szCs w:val="16"/>
              </w:rPr>
              <w:t>71</w:t>
            </w:r>
          </w:p>
        </w:tc>
        <w:tc>
          <w:tcPr>
            <w:tcW w:w="761" w:type="pct"/>
          </w:tcPr>
          <w:p w14:paraId="53D2E4AA" w14:textId="1683F605" w:rsidR="001B08F6" w:rsidRPr="00195B94" w:rsidRDefault="001B08F6" w:rsidP="00452172">
            <w:pPr>
              <w:jc w:val="right"/>
              <w:rPr>
                <w:rFonts w:cs="Arial"/>
                <w:color w:val="000000"/>
                <w:sz w:val="16"/>
                <w:szCs w:val="16"/>
              </w:rPr>
            </w:pPr>
            <w:r w:rsidRPr="00195B94">
              <w:rPr>
                <w:sz w:val="16"/>
                <w:szCs w:val="16"/>
              </w:rPr>
              <w:t>18,73</w:t>
            </w:r>
          </w:p>
        </w:tc>
        <w:tc>
          <w:tcPr>
            <w:tcW w:w="701" w:type="pct"/>
          </w:tcPr>
          <w:p w14:paraId="03CE0FC3" w14:textId="526C2F72" w:rsidR="001B08F6" w:rsidRPr="00195B94" w:rsidRDefault="001B08F6" w:rsidP="00452172">
            <w:pPr>
              <w:jc w:val="right"/>
              <w:rPr>
                <w:sz w:val="16"/>
                <w:szCs w:val="16"/>
              </w:rPr>
            </w:pPr>
            <w:r w:rsidRPr="00195B94">
              <w:rPr>
                <w:sz w:val="16"/>
                <w:szCs w:val="16"/>
              </w:rPr>
              <w:t>19,77</w:t>
            </w:r>
          </w:p>
        </w:tc>
        <w:tc>
          <w:tcPr>
            <w:tcW w:w="745" w:type="pct"/>
          </w:tcPr>
          <w:p w14:paraId="5E901761" w14:textId="772B94F7" w:rsidR="001B08F6" w:rsidRPr="00195B94" w:rsidRDefault="001B08F6" w:rsidP="00452172">
            <w:pPr>
              <w:jc w:val="right"/>
              <w:rPr>
                <w:sz w:val="16"/>
                <w:szCs w:val="16"/>
              </w:rPr>
            </w:pPr>
            <w:r w:rsidRPr="00195B94">
              <w:rPr>
                <w:sz w:val="16"/>
                <w:szCs w:val="16"/>
              </w:rPr>
              <w:t>0,62</w:t>
            </w:r>
          </w:p>
        </w:tc>
      </w:tr>
      <w:tr w:rsidR="001B08F6" w:rsidRPr="00195B94" w14:paraId="5BA8D6F6" w14:textId="77777777" w:rsidTr="00452172">
        <w:trPr>
          <w:trHeight w:val="255"/>
        </w:trPr>
        <w:tc>
          <w:tcPr>
            <w:tcW w:w="363" w:type="pct"/>
            <w:noWrap/>
            <w:hideMark/>
          </w:tcPr>
          <w:p w14:paraId="4DBAD7F9" w14:textId="105DB902" w:rsidR="001B08F6" w:rsidRPr="00195B94" w:rsidRDefault="001B08F6" w:rsidP="004D606D">
            <w:pPr>
              <w:rPr>
                <w:rFonts w:cs="Arial"/>
                <w:color w:val="000000"/>
                <w:sz w:val="16"/>
                <w:szCs w:val="16"/>
              </w:rPr>
            </w:pPr>
            <w:r w:rsidRPr="00195B94">
              <w:rPr>
                <w:sz w:val="16"/>
                <w:szCs w:val="16"/>
              </w:rPr>
              <w:t>14</w:t>
            </w:r>
          </w:p>
        </w:tc>
        <w:tc>
          <w:tcPr>
            <w:tcW w:w="1668" w:type="pct"/>
            <w:noWrap/>
            <w:hideMark/>
          </w:tcPr>
          <w:p w14:paraId="13FC3F74" w14:textId="721519BD" w:rsidR="001B08F6" w:rsidRPr="00195B94" w:rsidRDefault="001B08F6" w:rsidP="004D606D">
            <w:pPr>
              <w:rPr>
                <w:rFonts w:cs="Arial"/>
                <w:color w:val="000000"/>
                <w:sz w:val="16"/>
                <w:szCs w:val="16"/>
              </w:rPr>
            </w:pPr>
            <w:r w:rsidRPr="00195B94">
              <w:rPr>
                <w:sz w:val="16"/>
                <w:szCs w:val="16"/>
              </w:rPr>
              <w:t>Wierzbowa</w:t>
            </w:r>
          </w:p>
        </w:tc>
        <w:tc>
          <w:tcPr>
            <w:tcW w:w="761" w:type="pct"/>
          </w:tcPr>
          <w:p w14:paraId="4F1B105E" w14:textId="1F135FB0" w:rsidR="001B08F6" w:rsidRPr="00195B94" w:rsidRDefault="001B08F6" w:rsidP="00452172">
            <w:pPr>
              <w:jc w:val="right"/>
              <w:rPr>
                <w:rFonts w:cs="Arial"/>
                <w:color w:val="000000"/>
                <w:sz w:val="16"/>
                <w:szCs w:val="16"/>
              </w:rPr>
            </w:pPr>
            <w:r w:rsidRPr="00195B94">
              <w:rPr>
                <w:sz w:val="16"/>
                <w:szCs w:val="16"/>
              </w:rPr>
              <w:t>111</w:t>
            </w:r>
          </w:p>
        </w:tc>
        <w:tc>
          <w:tcPr>
            <w:tcW w:w="761" w:type="pct"/>
          </w:tcPr>
          <w:p w14:paraId="49927000" w14:textId="5F81CE71" w:rsidR="001B08F6" w:rsidRPr="00195B94" w:rsidRDefault="001B08F6" w:rsidP="00452172">
            <w:pPr>
              <w:jc w:val="right"/>
              <w:rPr>
                <w:rFonts w:cs="Arial"/>
                <w:color w:val="000000"/>
                <w:sz w:val="16"/>
                <w:szCs w:val="16"/>
              </w:rPr>
            </w:pPr>
            <w:r w:rsidRPr="00195B94">
              <w:rPr>
                <w:sz w:val="16"/>
                <w:szCs w:val="16"/>
              </w:rPr>
              <w:t>26,18</w:t>
            </w:r>
          </w:p>
        </w:tc>
        <w:tc>
          <w:tcPr>
            <w:tcW w:w="701" w:type="pct"/>
          </w:tcPr>
          <w:p w14:paraId="7F9A8AB8" w14:textId="1B65009B" w:rsidR="001B08F6" w:rsidRPr="00195B94" w:rsidRDefault="001B08F6" w:rsidP="00452172">
            <w:pPr>
              <w:jc w:val="right"/>
              <w:rPr>
                <w:sz w:val="16"/>
                <w:szCs w:val="16"/>
              </w:rPr>
            </w:pPr>
            <w:r w:rsidRPr="00195B94">
              <w:rPr>
                <w:sz w:val="16"/>
                <w:szCs w:val="16"/>
              </w:rPr>
              <w:t>15,09</w:t>
            </w:r>
          </w:p>
        </w:tc>
        <w:tc>
          <w:tcPr>
            <w:tcW w:w="745" w:type="pct"/>
          </w:tcPr>
          <w:p w14:paraId="7CA18644" w14:textId="5DFEB486" w:rsidR="001B08F6" w:rsidRPr="00195B94" w:rsidRDefault="001B08F6" w:rsidP="00452172">
            <w:pPr>
              <w:jc w:val="right"/>
              <w:rPr>
                <w:sz w:val="16"/>
                <w:szCs w:val="16"/>
              </w:rPr>
            </w:pPr>
            <w:r w:rsidRPr="00195B94">
              <w:rPr>
                <w:sz w:val="16"/>
                <w:szCs w:val="16"/>
              </w:rPr>
              <w:t>0,74</w:t>
            </w:r>
          </w:p>
        </w:tc>
      </w:tr>
    </w:tbl>
    <w:bookmarkEnd w:id="34"/>
    <w:p w14:paraId="0F3836DF" w14:textId="77777777" w:rsidR="00AA1539" w:rsidRPr="00195B94" w:rsidRDefault="00AA1539" w:rsidP="000A1353">
      <w:pPr>
        <w:pStyle w:val="Legenda"/>
      </w:pPr>
      <w:r w:rsidRPr="00195B94">
        <w:t>Źródło: opracowanie własne</w:t>
      </w:r>
    </w:p>
    <w:p w14:paraId="5297E8B5" w14:textId="77777777" w:rsidR="001832AC" w:rsidRPr="00195B94" w:rsidRDefault="001832AC" w:rsidP="004D606D">
      <w:pPr>
        <w:rPr>
          <w:rStyle w:val="Odwoaniedelikatne"/>
          <w:b/>
          <w:bCs/>
          <w:smallCaps w:val="0"/>
          <w:color w:val="auto"/>
          <w:sz w:val="24"/>
          <w:szCs w:val="28"/>
        </w:rPr>
      </w:pPr>
    </w:p>
    <w:p w14:paraId="1038CFE4" w14:textId="77777777" w:rsidR="0013199F" w:rsidRPr="00195B94" w:rsidRDefault="0013199F" w:rsidP="004D606D">
      <w:pPr>
        <w:rPr>
          <w:rStyle w:val="Odwoaniedelikatne"/>
          <w:b/>
          <w:bCs/>
          <w:smallCaps w:val="0"/>
          <w:color w:val="auto"/>
          <w:sz w:val="24"/>
          <w:szCs w:val="28"/>
        </w:rPr>
        <w:sectPr w:rsidR="0013199F" w:rsidRPr="00195B94" w:rsidSect="0050047C">
          <w:pgSz w:w="11906" w:h="16838"/>
          <w:pgMar w:top="1417" w:right="1417" w:bottom="1417" w:left="1417" w:header="708" w:footer="708" w:gutter="0"/>
          <w:cols w:space="708"/>
          <w:docGrid w:linePitch="360"/>
        </w:sectPr>
      </w:pPr>
    </w:p>
    <w:p w14:paraId="39E9EECE" w14:textId="45B71086" w:rsidR="008B27D7" w:rsidRPr="00195B94" w:rsidRDefault="00FF291F" w:rsidP="004D606D">
      <w:pPr>
        <w:rPr>
          <w:rStyle w:val="Odwoaniedelikatne"/>
          <w:b/>
          <w:bCs/>
          <w:smallCaps w:val="0"/>
          <w:color w:val="auto"/>
          <w:sz w:val="24"/>
          <w:szCs w:val="28"/>
        </w:rPr>
      </w:pPr>
      <w:r w:rsidRPr="00195B94">
        <w:rPr>
          <w:rStyle w:val="Odwoaniedelikatne"/>
          <w:b/>
          <w:bCs/>
          <w:smallCaps w:val="0"/>
          <w:color w:val="auto"/>
          <w:sz w:val="24"/>
          <w:szCs w:val="28"/>
        </w:rPr>
        <w:lastRenderedPageBreak/>
        <w:t xml:space="preserve">3. </w:t>
      </w:r>
      <w:r w:rsidR="008B27D7" w:rsidRPr="00195B94">
        <w:rPr>
          <w:rStyle w:val="Odwoaniedelikatne"/>
          <w:b/>
          <w:bCs/>
          <w:smallCaps w:val="0"/>
          <w:color w:val="auto"/>
          <w:sz w:val="24"/>
          <w:szCs w:val="28"/>
        </w:rPr>
        <w:t xml:space="preserve">Wskaźnik wystandaryzowany określający koncentrację zjawiska ubóstwa  </w:t>
      </w:r>
    </w:p>
    <w:p w14:paraId="025C912B" w14:textId="5E62AB52" w:rsidR="001832AC" w:rsidRPr="00195B94" w:rsidRDefault="008B27D7" w:rsidP="004D606D">
      <w:pPr>
        <w:jc w:val="both"/>
        <w:rPr>
          <w:rFonts w:cs="Arial"/>
        </w:rPr>
      </w:pPr>
      <w:r w:rsidRPr="00195B94">
        <w:rPr>
          <w:rFonts w:cs="Arial"/>
        </w:rPr>
        <w:t>Wskaźnik wystandaryzowany obliczony</w:t>
      </w:r>
      <w:r w:rsidR="00ED4672" w:rsidRPr="00195B94">
        <w:rPr>
          <w:rFonts w:cs="Arial"/>
        </w:rPr>
        <w:t xml:space="preserve"> </w:t>
      </w:r>
      <w:r w:rsidR="00493AE3" w:rsidRPr="00195B94">
        <w:rPr>
          <w:rFonts w:cs="Arial"/>
        </w:rPr>
        <w:t>został na</w:t>
      </w:r>
      <w:r w:rsidRPr="00195B94">
        <w:rPr>
          <w:rFonts w:cs="Arial"/>
        </w:rPr>
        <w:t xml:space="preserve"> podstawie</w:t>
      </w:r>
      <w:r w:rsidR="00830C32" w:rsidRPr="00195B94">
        <w:rPr>
          <w:rFonts w:cs="Arial"/>
        </w:rPr>
        <w:t xml:space="preserve"> liczby osób, którym przyznano świadczenia z powodu ubóstwa (skala zjawiska) oraz</w:t>
      </w:r>
      <w:r w:rsidR="00ED4672" w:rsidRPr="00195B94">
        <w:rPr>
          <w:rFonts w:cs="Arial"/>
        </w:rPr>
        <w:t xml:space="preserve"> u</w:t>
      </w:r>
      <w:r w:rsidRPr="00195B94">
        <w:rPr>
          <w:rFonts w:cs="Arial"/>
        </w:rPr>
        <w:t xml:space="preserve">działu osób, którym przyznano świadczenia z powodu ubóstwa </w:t>
      </w:r>
      <w:r w:rsidR="00830C32" w:rsidRPr="00195B94">
        <w:rPr>
          <w:rFonts w:cs="Arial"/>
        </w:rPr>
        <w:t>na 100 osób</w:t>
      </w:r>
      <w:r w:rsidRPr="00195B94">
        <w:rPr>
          <w:rFonts w:cs="Arial"/>
        </w:rPr>
        <w:t xml:space="preserve"> (natężenie zjawiska</w:t>
      </w:r>
      <w:r w:rsidR="00ED4672" w:rsidRPr="00195B94">
        <w:rPr>
          <w:rFonts w:cs="Arial"/>
        </w:rPr>
        <w:t>)</w:t>
      </w:r>
      <w:r w:rsidRPr="00195B94">
        <w:rPr>
          <w:rFonts w:cs="Arial"/>
        </w:rPr>
        <w:t>.</w:t>
      </w:r>
      <w:r w:rsidR="00ED4672" w:rsidRPr="00195B94">
        <w:rPr>
          <w:rFonts w:cs="Arial"/>
        </w:rPr>
        <w:t xml:space="preserve"> </w:t>
      </w:r>
      <w:r w:rsidRPr="00195B94">
        <w:rPr>
          <w:rFonts w:cs="Arial"/>
        </w:rPr>
        <w:t>Źródł</w:t>
      </w:r>
      <w:r w:rsidR="00ED4672" w:rsidRPr="00195B94">
        <w:rPr>
          <w:rFonts w:cs="Arial"/>
        </w:rPr>
        <w:t>em</w:t>
      </w:r>
      <w:r w:rsidRPr="00195B94">
        <w:rPr>
          <w:rFonts w:cs="Arial"/>
        </w:rPr>
        <w:t xml:space="preserve"> </w:t>
      </w:r>
      <w:r w:rsidR="00ED4672" w:rsidRPr="00195B94">
        <w:rPr>
          <w:rFonts w:cs="Arial"/>
        </w:rPr>
        <w:t>były</w:t>
      </w:r>
      <w:r w:rsidRPr="00195B94">
        <w:rPr>
          <w:rFonts w:cs="Arial"/>
        </w:rPr>
        <w:t xml:space="preserve"> </w:t>
      </w:r>
      <w:r w:rsidR="00ED4672" w:rsidRPr="00195B94">
        <w:rPr>
          <w:rFonts w:cs="Arial"/>
        </w:rPr>
        <w:t>d</w:t>
      </w:r>
      <w:r w:rsidRPr="00195B94">
        <w:rPr>
          <w:rFonts w:cs="Arial"/>
        </w:rPr>
        <w:t>ane</w:t>
      </w:r>
      <w:r w:rsidR="000665FF" w:rsidRPr="00195B94">
        <w:rPr>
          <w:rFonts w:cs="Arial"/>
        </w:rPr>
        <w:t xml:space="preserve"> </w:t>
      </w:r>
      <w:r w:rsidRPr="00195B94">
        <w:rPr>
          <w:rFonts w:cs="Arial"/>
        </w:rPr>
        <w:t>Ośrodka Pomocy Społecznej w zakresie liczby osób, którym przyznano świadczenia pomoc</w:t>
      </w:r>
      <w:r w:rsidR="00FD0979" w:rsidRPr="00195B94">
        <w:rPr>
          <w:rFonts w:cs="Arial"/>
        </w:rPr>
        <w:t xml:space="preserve">y społecznej z powodu ubóstwa </w:t>
      </w:r>
      <w:r w:rsidR="007C6BC1" w:rsidRPr="00195B94">
        <w:rPr>
          <w:rFonts w:cs="Arial"/>
        </w:rPr>
        <w:t>w 2024</w:t>
      </w:r>
      <w:r w:rsidR="00151F89" w:rsidRPr="00195B94">
        <w:rPr>
          <w:rFonts w:cs="Arial"/>
        </w:rPr>
        <w:t xml:space="preserve"> r. w podziale </w:t>
      </w:r>
      <w:r w:rsidR="003F104A" w:rsidRPr="00195B94">
        <w:rPr>
          <w:rFonts w:cs="Arial"/>
        </w:rPr>
        <w:t>na</w:t>
      </w:r>
      <w:r w:rsidR="003F104A" w:rsidRPr="00195B94">
        <w:t xml:space="preserve"> </w:t>
      </w:r>
      <w:r w:rsidR="003F104A" w:rsidRPr="00195B94">
        <w:rPr>
          <w:rFonts w:cs="Arial"/>
        </w:rPr>
        <w:t>miejscowości w przypadku sołectw gminy oraz ulice w przypadku sołectwa</w:t>
      </w:r>
      <w:r w:rsidR="0013199F" w:rsidRPr="00195B94">
        <w:rPr>
          <w:rFonts w:cs="Arial"/>
        </w:rPr>
        <w:t xml:space="preserve"> Gromadka</w:t>
      </w:r>
      <w:r w:rsidR="00ED4672" w:rsidRPr="00195B94">
        <w:rPr>
          <w:rFonts w:cs="Arial"/>
        </w:rPr>
        <w:t>. Wskaźnik wskazuje koncentrację</w:t>
      </w:r>
      <w:r w:rsidR="00452172" w:rsidRPr="00195B94">
        <w:rPr>
          <w:rFonts w:cs="Arial"/>
        </w:rPr>
        <w:t xml:space="preserve"> </w:t>
      </w:r>
      <w:r w:rsidR="00ED4672" w:rsidRPr="00195B94">
        <w:rPr>
          <w:rFonts w:cs="Arial"/>
        </w:rPr>
        <w:t>problemu ubóstwa w</w:t>
      </w:r>
      <w:r w:rsidR="000A1353">
        <w:rPr>
          <w:rFonts w:cs="Arial"/>
        </w:rPr>
        <w:t> </w:t>
      </w:r>
      <w:r w:rsidR="00ED4672" w:rsidRPr="00195B94">
        <w:rPr>
          <w:rFonts w:cs="Arial"/>
        </w:rPr>
        <w:t>gminie</w:t>
      </w:r>
      <w:r w:rsidR="0013199F" w:rsidRPr="00195B94">
        <w:rPr>
          <w:rFonts w:cs="Arial"/>
        </w:rPr>
        <w:t xml:space="preserve"> Gromadka</w:t>
      </w:r>
      <w:r w:rsidR="00ED4672" w:rsidRPr="00195B94">
        <w:rPr>
          <w:rFonts w:cs="Arial"/>
        </w:rPr>
        <w:t xml:space="preserve">. </w:t>
      </w:r>
    </w:p>
    <w:p w14:paraId="7DBF800E" w14:textId="0B3B9F0D" w:rsidR="00BA2C61" w:rsidRPr="00195B94" w:rsidRDefault="008B27D7" w:rsidP="004D606D">
      <w:pPr>
        <w:pStyle w:val="Legenda"/>
        <w:spacing w:after="0" w:line="360" w:lineRule="auto"/>
      </w:pPr>
      <w:bookmarkStart w:id="35" w:name="_Toc220526487"/>
      <w:r w:rsidRPr="00195B94">
        <w:t xml:space="preserve">Tabela </w:t>
      </w:r>
      <w:fldSimple w:instr=" SEQ Tabela \* ARABIC ">
        <w:r w:rsidR="00A8743C">
          <w:rPr>
            <w:noProof/>
          </w:rPr>
          <w:t>5</w:t>
        </w:r>
      </w:fldSimple>
      <w:r w:rsidRPr="00195B94">
        <w:t>. Wyniki standaryzacji liniowej zjawiska związanego z ubóstwem</w:t>
      </w:r>
      <w:bookmarkEnd w:id="35"/>
    </w:p>
    <w:tbl>
      <w:tblPr>
        <w:tblStyle w:val="Tabela-Siatka"/>
        <w:tblW w:w="5000" w:type="pct"/>
        <w:tblLayout w:type="fixed"/>
        <w:tblLook w:val="04A0" w:firstRow="1" w:lastRow="0" w:firstColumn="1" w:lastColumn="0" w:noHBand="0" w:noVBand="1"/>
      </w:tblPr>
      <w:tblGrid>
        <w:gridCol w:w="508"/>
        <w:gridCol w:w="3608"/>
        <w:gridCol w:w="1660"/>
        <w:gridCol w:w="1798"/>
        <w:gridCol w:w="1488"/>
      </w:tblGrid>
      <w:tr w:rsidR="00731497" w:rsidRPr="00195B94" w14:paraId="0AFB1AE4" w14:textId="3A3E158F" w:rsidTr="001B039B">
        <w:trPr>
          <w:trHeight w:val="255"/>
        </w:trPr>
        <w:tc>
          <w:tcPr>
            <w:tcW w:w="280" w:type="pct"/>
            <w:shd w:val="clear" w:color="auto" w:fill="002060"/>
            <w:noWrap/>
          </w:tcPr>
          <w:p w14:paraId="6FD3633A" w14:textId="5B1C28EB" w:rsidR="004E1B83" w:rsidRPr="00195B94" w:rsidRDefault="00731497" w:rsidP="004D606D">
            <w:pPr>
              <w:rPr>
                <w:rFonts w:cs="Arial"/>
                <w:sz w:val="16"/>
                <w:szCs w:val="16"/>
              </w:rPr>
            </w:pPr>
            <w:r w:rsidRPr="00195B94">
              <w:rPr>
                <w:rFonts w:cs="Arial"/>
                <w:sz w:val="16"/>
                <w:szCs w:val="16"/>
              </w:rPr>
              <w:t>Lp.</w:t>
            </w:r>
          </w:p>
        </w:tc>
        <w:tc>
          <w:tcPr>
            <w:tcW w:w="1990" w:type="pct"/>
            <w:shd w:val="clear" w:color="auto" w:fill="002060"/>
            <w:noWrap/>
          </w:tcPr>
          <w:p w14:paraId="1B92A74D" w14:textId="77777777" w:rsidR="00731497" w:rsidRPr="00195B94" w:rsidRDefault="00731497" w:rsidP="004D606D">
            <w:pPr>
              <w:rPr>
                <w:rFonts w:cs="Arial"/>
                <w:sz w:val="16"/>
                <w:szCs w:val="16"/>
              </w:rPr>
            </w:pPr>
            <w:r w:rsidRPr="00195B94">
              <w:rPr>
                <w:rFonts w:cs="Arial"/>
                <w:sz w:val="16"/>
                <w:szCs w:val="16"/>
              </w:rPr>
              <w:t>Jednostka delimitacyjna</w:t>
            </w:r>
          </w:p>
        </w:tc>
        <w:tc>
          <w:tcPr>
            <w:tcW w:w="916" w:type="pct"/>
            <w:shd w:val="clear" w:color="auto" w:fill="002060"/>
          </w:tcPr>
          <w:p w14:paraId="6428F8EE" w14:textId="1633C449" w:rsidR="00731497" w:rsidRPr="00195B94" w:rsidRDefault="00731497" w:rsidP="004D606D">
            <w:pPr>
              <w:rPr>
                <w:rFonts w:cs="Arial"/>
                <w:sz w:val="16"/>
                <w:szCs w:val="16"/>
              </w:rPr>
            </w:pPr>
            <w:r w:rsidRPr="00195B94">
              <w:rPr>
                <w:rFonts w:cs="Arial"/>
                <w:sz w:val="16"/>
                <w:szCs w:val="16"/>
              </w:rPr>
              <w:t>Liczba os</w:t>
            </w:r>
            <w:r w:rsidR="000E45BC" w:rsidRPr="00195B94">
              <w:rPr>
                <w:rFonts w:cs="Arial"/>
                <w:sz w:val="16"/>
                <w:szCs w:val="16"/>
              </w:rPr>
              <w:t>ób</w:t>
            </w:r>
            <w:r w:rsidRPr="00195B94">
              <w:rPr>
                <w:rFonts w:cs="Arial"/>
                <w:sz w:val="16"/>
                <w:szCs w:val="16"/>
              </w:rPr>
              <w:t>, którym przyznano św</w:t>
            </w:r>
            <w:r w:rsidR="000E45BC" w:rsidRPr="00195B94">
              <w:rPr>
                <w:rFonts w:cs="Arial"/>
                <w:sz w:val="16"/>
                <w:szCs w:val="16"/>
              </w:rPr>
              <w:t>iadczenia pomocy społecznej</w:t>
            </w:r>
            <w:r w:rsidRPr="00195B94">
              <w:rPr>
                <w:rFonts w:cs="Arial"/>
                <w:sz w:val="16"/>
                <w:szCs w:val="16"/>
              </w:rPr>
              <w:t xml:space="preserve"> z pow</w:t>
            </w:r>
            <w:r w:rsidR="000E45BC" w:rsidRPr="00195B94">
              <w:rPr>
                <w:rFonts w:cs="Arial"/>
                <w:sz w:val="16"/>
                <w:szCs w:val="16"/>
              </w:rPr>
              <w:t>odu</w:t>
            </w:r>
            <w:r w:rsidRPr="00195B94">
              <w:rPr>
                <w:rFonts w:cs="Arial"/>
                <w:sz w:val="16"/>
                <w:szCs w:val="16"/>
              </w:rPr>
              <w:t xml:space="preserve"> </w:t>
            </w:r>
            <w:r w:rsidR="00F65D38" w:rsidRPr="00195B94">
              <w:rPr>
                <w:rFonts w:cs="Arial"/>
                <w:sz w:val="16"/>
                <w:szCs w:val="16"/>
              </w:rPr>
              <w:t xml:space="preserve">ubóstwa </w:t>
            </w:r>
            <w:r w:rsidR="000D62F8" w:rsidRPr="00195B94">
              <w:rPr>
                <w:rFonts w:cs="Arial"/>
                <w:sz w:val="16"/>
                <w:szCs w:val="16"/>
              </w:rPr>
              <w:t xml:space="preserve">w </w:t>
            </w:r>
            <w:r w:rsidR="007C6BC1" w:rsidRPr="00195B94">
              <w:rPr>
                <w:rFonts w:cs="Arial"/>
                <w:sz w:val="16"/>
                <w:szCs w:val="16"/>
              </w:rPr>
              <w:t>2024</w:t>
            </w:r>
            <w:r w:rsidR="000E45BC" w:rsidRPr="00195B94">
              <w:rPr>
                <w:rFonts w:cs="Arial"/>
                <w:sz w:val="16"/>
                <w:szCs w:val="16"/>
              </w:rPr>
              <w:t xml:space="preserve"> r.</w:t>
            </w:r>
          </w:p>
        </w:tc>
        <w:tc>
          <w:tcPr>
            <w:tcW w:w="992" w:type="pct"/>
            <w:shd w:val="clear" w:color="auto" w:fill="002060"/>
          </w:tcPr>
          <w:p w14:paraId="12E2B900" w14:textId="303001D4" w:rsidR="00731497" w:rsidRPr="00195B94" w:rsidRDefault="000D62F8" w:rsidP="004D606D">
            <w:pPr>
              <w:rPr>
                <w:rFonts w:cs="Arial"/>
                <w:sz w:val="16"/>
                <w:szCs w:val="16"/>
              </w:rPr>
            </w:pPr>
            <w:r w:rsidRPr="00195B94">
              <w:rPr>
                <w:rFonts w:cs="Arial"/>
                <w:sz w:val="16"/>
                <w:szCs w:val="16"/>
              </w:rPr>
              <w:t xml:space="preserve">Udział </w:t>
            </w:r>
            <w:r w:rsidR="00D52342" w:rsidRPr="00195B94">
              <w:rPr>
                <w:rFonts w:cs="Arial"/>
                <w:sz w:val="16"/>
                <w:szCs w:val="16"/>
              </w:rPr>
              <w:t>os</w:t>
            </w:r>
            <w:r w:rsidR="00EF7BAE" w:rsidRPr="00195B94">
              <w:rPr>
                <w:rFonts w:cs="Arial"/>
                <w:sz w:val="16"/>
                <w:szCs w:val="16"/>
              </w:rPr>
              <w:t>ób</w:t>
            </w:r>
            <w:r w:rsidR="00D52342" w:rsidRPr="00195B94">
              <w:rPr>
                <w:rFonts w:cs="Arial"/>
                <w:sz w:val="16"/>
                <w:szCs w:val="16"/>
              </w:rPr>
              <w:t>, którym przyznano św</w:t>
            </w:r>
            <w:r w:rsidRPr="00195B94">
              <w:rPr>
                <w:rFonts w:cs="Arial"/>
                <w:sz w:val="16"/>
                <w:szCs w:val="16"/>
              </w:rPr>
              <w:t>iadczenia pomocy społecznej</w:t>
            </w:r>
            <w:r w:rsidR="00D52342" w:rsidRPr="00195B94">
              <w:rPr>
                <w:rFonts w:cs="Arial"/>
                <w:sz w:val="16"/>
                <w:szCs w:val="16"/>
              </w:rPr>
              <w:t xml:space="preserve"> z </w:t>
            </w:r>
            <w:r w:rsidR="00731497" w:rsidRPr="00195B94">
              <w:rPr>
                <w:rFonts w:cs="Arial"/>
                <w:sz w:val="16"/>
                <w:szCs w:val="16"/>
              </w:rPr>
              <w:t>pow</w:t>
            </w:r>
            <w:r w:rsidRPr="00195B94">
              <w:rPr>
                <w:rFonts w:cs="Arial"/>
                <w:sz w:val="16"/>
                <w:szCs w:val="16"/>
              </w:rPr>
              <w:t>odu</w:t>
            </w:r>
            <w:r w:rsidR="00731497" w:rsidRPr="00195B94">
              <w:rPr>
                <w:rFonts w:cs="Arial"/>
                <w:sz w:val="16"/>
                <w:szCs w:val="16"/>
              </w:rPr>
              <w:t xml:space="preserve"> ubóstw</w:t>
            </w:r>
            <w:r w:rsidR="00845B15" w:rsidRPr="00195B94">
              <w:rPr>
                <w:rFonts w:cs="Arial"/>
                <w:sz w:val="16"/>
                <w:szCs w:val="16"/>
              </w:rPr>
              <w:t>a na 100</w:t>
            </w:r>
            <w:r w:rsidR="00CA5467" w:rsidRPr="00195B94">
              <w:rPr>
                <w:rFonts w:cs="Arial"/>
                <w:sz w:val="16"/>
                <w:szCs w:val="16"/>
              </w:rPr>
              <w:t xml:space="preserve"> os</w:t>
            </w:r>
            <w:r w:rsidR="007C6BC1" w:rsidRPr="00195B94">
              <w:rPr>
                <w:rFonts w:cs="Arial"/>
                <w:sz w:val="16"/>
                <w:szCs w:val="16"/>
              </w:rPr>
              <w:t>ób w 2024</w:t>
            </w:r>
            <w:r w:rsidRPr="00195B94">
              <w:rPr>
                <w:rFonts w:cs="Arial"/>
                <w:sz w:val="16"/>
                <w:szCs w:val="16"/>
              </w:rPr>
              <w:t xml:space="preserve"> r.</w:t>
            </w:r>
          </w:p>
        </w:tc>
        <w:tc>
          <w:tcPr>
            <w:tcW w:w="821" w:type="pct"/>
            <w:shd w:val="clear" w:color="auto" w:fill="002060"/>
          </w:tcPr>
          <w:p w14:paraId="15747DD4" w14:textId="603277A6" w:rsidR="00F27CEB" w:rsidRPr="00195B94" w:rsidRDefault="00731497" w:rsidP="004D606D">
            <w:pPr>
              <w:rPr>
                <w:rFonts w:cs="Arial"/>
                <w:sz w:val="16"/>
                <w:szCs w:val="16"/>
              </w:rPr>
            </w:pPr>
            <w:r w:rsidRPr="00195B94">
              <w:rPr>
                <w:rFonts w:cs="Arial"/>
                <w:sz w:val="16"/>
                <w:szCs w:val="16"/>
              </w:rPr>
              <w:t>Wskaźnik</w:t>
            </w:r>
          </w:p>
          <w:p w14:paraId="7ACDF380" w14:textId="2925703F" w:rsidR="00731497" w:rsidRPr="00195B94" w:rsidRDefault="00F27CEB" w:rsidP="004D606D">
            <w:pPr>
              <w:rPr>
                <w:rFonts w:cs="Arial"/>
                <w:sz w:val="16"/>
                <w:szCs w:val="16"/>
              </w:rPr>
            </w:pPr>
            <w:r w:rsidRPr="00195B94">
              <w:rPr>
                <w:rFonts w:cs="Arial"/>
                <w:sz w:val="16"/>
                <w:szCs w:val="16"/>
              </w:rPr>
              <w:t>wystandary</w:t>
            </w:r>
            <w:r w:rsidR="00731497" w:rsidRPr="00195B94">
              <w:rPr>
                <w:rFonts w:cs="Arial"/>
                <w:sz w:val="16"/>
                <w:szCs w:val="16"/>
              </w:rPr>
              <w:t>zowany</w:t>
            </w:r>
          </w:p>
        </w:tc>
      </w:tr>
      <w:tr w:rsidR="00A263B2" w:rsidRPr="00195B94" w14:paraId="5BEA2ABA" w14:textId="4A036C90" w:rsidTr="00452172">
        <w:trPr>
          <w:trHeight w:val="255"/>
        </w:trPr>
        <w:tc>
          <w:tcPr>
            <w:tcW w:w="280" w:type="pct"/>
            <w:noWrap/>
            <w:vAlign w:val="center"/>
          </w:tcPr>
          <w:p w14:paraId="5E434D74" w14:textId="77777777" w:rsidR="00A263B2" w:rsidRPr="00195B94" w:rsidRDefault="00A263B2" w:rsidP="004D606D">
            <w:pPr>
              <w:rPr>
                <w:rFonts w:cs="Arial"/>
                <w:sz w:val="16"/>
                <w:szCs w:val="16"/>
              </w:rPr>
            </w:pPr>
          </w:p>
        </w:tc>
        <w:tc>
          <w:tcPr>
            <w:tcW w:w="1990" w:type="pct"/>
            <w:noWrap/>
          </w:tcPr>
          <w:p w14:paraId="56FF56EC" w14:textId="7CB03124" w:rsidR="00A263B2" w:rsidRPr="00195B94" w:rsidRDefault="00A263B2" w:rsidP="004D606D">
            <w:pPr>
              <w:rPr>
                <w:sz w:val="16"/>
                <w:szCs w:val="16"/>
              </w:rPr>
            </w:pPr>
            <w:r w:rsidRPr="00195B94">
              <w:rPr>
                <w:sz w:val="16"/>
                <w:szCs w:val="16"/>
              </w:rPr>
              <w:t>Gmina Gromadka</w:t>
            </w:r>
          </w:p>
        </w:tc>
        <w:tc>
          <w:tcPr>
            <w:tcW w:w="916" w:type="pct"/>
          </w:tcPr>
          <w:p w14:paraId="1CB67846" w14:textId="0D587680" w:rsidR="00A263B2" w:rsidRPr="00195B94" w:rsidRDefault="00A8625F" w:rsidP="00452172">
            <w:pPr>
              <w:jc w:val="right"/>
              <w:rPr>
                <w:sz w:val="16"/>
                <w:szCs w:val="16"/>
              </w:rPr>
            </w:pPr>
            <w:r w:rsidRPr="00195B94">
              <w:rPr>
                <w:sz w:val="16"/>
                <w:szCs w:val="16"/>
              </w:rPr>
              <w:t>90</w:t>
            </w:r>
          </w:p>
        </w:tc>
        <w:tc>
          <w:tcPr>
            <w:tcW w:w="992" w:type="pct"/>
          </w:tcPr>
          <w:p w14:paraId="1F30D56C" w14:textId="4F2372E1" w:rsidR="00A263B2" w:rsidRPr="00195B94" w:rsidRDefault="00A1637B" w:rsidP="00452172">
            <w:pPr>
              <w:jc w:val="right"/>
              <w:rPr>
                <w:sz w:val="16"/>
                <w:szCs w:val="16"/>
              </w:rPr>
            </w:pPr>
            <w:r w:rsidRPr="00195B94">
              <w:rPr>
                <w:sz w:val="16"/>
                <w:szCs w:val="16"/>
              </w:rPr>
              <w:t>1,78</w:t>
            </w:r>
          </w:p>
        </w:tc>
        <w:tc>
          <w:tcPr>
            <w:tcW w:w="821" w:type="pct"/>
            <w:vAlign w:val="center"/>
          </w:tcPr>
          <w:p w14:paraId="00689BEB" w14:textId="12D21F7D" w:rsidR="00A263B2" w:rsidRPr="00195B94" w:rsidRDefault="00A263B2" w:rsidP="00452172">
            <w:pPr>
              <w:jc w:val="right"/>
              <w:rPr>
                <w:sz w:val="16"/>
                <w:szCs w:val="16"/>
              </w:rPr>
            </w:pPr>
          </w:p>
        </w:tc>
      </w:tr>
      <w:tr w:rsidR="00A1637B" w:rsidRPr="00195B94" w14:paraId="5ADCF053" w14:textId="48324469" w:rsidTr="00452172">
        <w:trPr>
          <w:trHeight w:val="255"/>
        </w:trPr>
        <w:tc>
          <w:tcPr>
            <w:tcW w:w="280" w:type="pct"/>
            <w:noWrap/>
            <w:hideMark/>
          </w:tcPr>
          <w:p w14:paraId="4175F929" w14:textId="50A138AC" w:rsidR="00A1637B" w:rsidRPr="00195B94" w:rsidRDefault="00A1637B" w:rsidP="004D606D">
            <w:pPr>
              <w:rPr>
                <w:rFonts w:cs="Arial"/>
                <w:sz w:val="16"/>
                <w:szCs w:val="16"/>
              </w:rPr>
            </w:pPr>
            <w:r w:rsidRPr="00195B94">
              <w:rPr>
                <w:sz w:val="16"/>
                <w:szCs w:val="16"/>
              </w:rPr>
              <w:t>1</w:t>
            </w:r>
          </w:p>
        </w:tc>
        <w:tc>
          <w:tcPr>
            <w:tcW w:w="1990" w:type="pct"/>
            <w:noWrap/>
            <w:hideMark/>
          </w:tcPr>
          <w:p w14:paraId="65E480B2" w14:textId="4F7B2916" w:rsidR="00A1637B" w:rsidRPr="00195B94" w:rsidRDefault="00A1637B" w:rsidP="004D606D">
            <w:pPr>
              <w:rPr>
                <w:sz w:val="16"/>
                <w:szCs w:val="16"/>
              </w:rPr>
            </w:pPr>
            <w:r w:rsidRPr="00195B94">
              <w:rPr>
                <w:sz w:val="16"/>
                <w:szCs w:val="16"/>
              </w:rPr>
              <w:t>Gromadka I</w:t>
            </w:r>
          </w:p>
        </w:tc>
        <w:tc>
          <w:tcPr>
            <w:tcW w:w="916" w:type="pct"/>
          </w:tcPr>
          <w:p w14:paraId="0A2A0E99" w14:textId="41F99E4B" w:rsidR="00A1637B" w:rsidRPr="00195B94" w:rsidRDefault="00A8625F" w:rsidP="00452172">
            <w:pPr>
              <w:jc w:val="right"/>
              <w:rPr>
                <w:sz w:val="16"/>
                <w:szCs w:val="16"/>
              </w:rPr>
            </w:pPr>
            <w:r w:rsidRPr="00195B94">
              <w:rPr>
                <w:sz w:val="16"/>
                <w:szCs w:val="16"/>
              </w:rPr>
              <w:t>7</w:t>
            </w:r>
          </w:p>
        </w:tc>
        <w:tc>
          <w:tcPr>
            <w:tcW w:w="992" w:type="pct"/>
          </w:tcPr>
          <w:p w14:paraId="0A7EC692" w14:textId="4C25595E" w:rsidR="00A1637B" w:rsidRPr="00195B94" w:rsidRDefault="00A1637B" w:rsidP="00452172">
            <w:pPr>
              <w:jc w:val="right"/>
              <w:rPr>
                <w:sz w:val="16"/>
                <w:szCs w:val="16"/>
              </w:rPr>
            </w:pPr>
            <w:r w:rsidRPr="00195B94">
              <w:rPr>
                <w:sz w:val="16"/>
                <w:szCs w:val="16"/>
              </w:rPr>
              <w:t>1,45</w:t>
            </w:r>
          </w:p>
        </w:tc>
        <w:tc>
          <w:tcPr>
            <w:tcW w:w="821" w:type="pct"/>
          </w:tcPr>
          <w:p w14:paraId="4B775945" w14:textId="38FC8231" w:rsidR="00A1637B" w:rsidRPr="00195B94" w:rsidRDefault="00A1637B" w:rsidP="00452172">
            <w:pPr>
              <w:jc w:val="right"/>
              <w:rPr>
                <w:sz w:val="16"/>
                <w:szCs w:val="16"/>
              </w:rPr>
            </w:pPr>
            <w:r w:rsidRPr="00195B94">
              <w:rPr>
                <w:sz w:val="16"/>
                <w:szCs w:val="16"/>
              </w:rPr>
              <w:t>0,35</w:t>
            </w:r>
          </w:p>
        </w:tc>
      </w:tr>
      <w:tr w:rsidR="00A1637B" w:rsidRPr="00195B94" w14:paraId="303841A8" w14:textId="3CA88E39" w:rsidTr="00452172">
        <w:trPr>
          <w:trHeight w:val="255"/>
        </w:trPr>
        <w:tc>
          <w:tcPr>
            <w:tcW w:w="280" w:type="pct"/>
            <w:noWrap/>
            <w:hideMark/>
          </w:tcPr>
          <w:p w14:paraId="68FC8B86" w14:textId="3F91F54C" w:rsidR="00A1637B" w:rsidRPr="00195B94" w:rsidRDefault="00A1637B" w:rsidP="004D606D">
            <w:pPr>
              <w:rPr>
                <w:rFonts w:cs="Arial"/>
                <w:sz w:val="16"/>
                <w:szCs w:val="16"/>
              </w:rPr>
            </w:pPr>
            <w:r w:rsidRPr="00195B94">
              <w:rPr>
                <w:sz w:val="16"/>
                <w:szCs w:val="16"/>
              </w:rPr>
              <w:t>2</w:t>
            </w:r>
          </w:p>
        </w:tc>
        <w:tc>
          <w:tcPr>
            <w:tcW w:w="1990" w:type="pct"/>
            <w:noWrap/>
            <w:hideMark/>
          </w:tcPr>
          <w:p w14:paraId="3B8178AF" w14:textId="7F60F6E2" w:rsidR="00A1637B" w:rsidRPr="00195B94" w:rsidRDefault="00A1637B" w:rsidP="004D606D">
            <w:pPr>
              <w:rPr>
                <w:sz w:val="16"/>
                <w:szCs w:val="16"/>
              </w:rPr>
            </w:pPr>
            <w:r w:rsidRPr="00195B94">
              <w:rPr>
                <w:sz w:val="16"/>
                <w:szCs w:val="16"/>
              </w:rPr>
              <w:t>Gromadka II</w:t>
            </w:r>
          </w:p>
        </w:tc>
        <w:tc>
          <w:tcPr>
            <w:tcW w:w="916" w:type="pct"/>
          </w:tcPr>
          <w:p w14:paraId="70FFA5B7" w14:textId="7453893D" w:rsidR="00A1637B" w:rsidRPr="00195B94" w:rsidRDefault="00A1637B" w:rsidP="00452172">
            <w:pPr>
              <w:jc w:val="right"/>
              <w:rPr>
                <w:sz w:val="16"/>
                <w:szCs w:val="16"/>
              </w:rPr>
            </w:pPr>
            <w:r w:rsidRPr="00195B94">
              <w:rPr>
                <w:sz w:val="16"/>
                <w:szCs w:val="16"/>
              </w:rPr>
              <w:t>4</w:t>
            </w:r>
          </w:p>
        </w:tc>
        <w:tc>
          <w:tcPr>
            <w:tcW w:w="992" w:type="pct"/>
          </w:tcPr>
          <w:p w14:paraId="1A855D03" w14:textId="4FE24B48" w:rsidR="00A1637B" w:rsidRPr="00195B94" w:rsidRDefault="00A1637B" w:rsidP="00452172">
            <w:pPr>
              <w:jc w:val="right"/>
              <w:rPr>
                <w:sz w:val="16"/>
                <w:szCs w:val="16"/>
              </w:rPr>
            </w:pPr>
            <w:r w:rsidRPr="00195B94">
              <w:rPr>
                <w:sz w:val="16"/>
                <w:szCs w:val="16"/>
              </w:rPr>
              <w:t>1,61</w:t>
            </w:r>
          </w:p>
        </w:tc>
        <w:tc>
          <w:tcPr>
            <w:tcW w:w="821" w:type="pct"/>
          </w:tcPr>
          <w:p w14:paraId="2964F89A" w14:textId="4A1B69B1" w:rsidR="00A1637B" w:rsidRPr="00195B94" w:rsidRDefault="00A1637B" w:rsidP="00452172">
            <w:pPr>
              <w:jc w:val="right"/>
              <w:rPr>
                <w:sz w:val="16"/>
                <w:szCs w:val="16"/>
              </w:rPr>
            </w:pPr>
            <w:r w:rsidRPr="00195B94">
              <w:rPr>
                <w:sz w:val="16"/>
                <w:szCs w:val="16"/>
              </w:rPr>
              <w:t>0,26</w:t>
            </w:r>
          </w:p>
        </w:tc>
      </w:tr>
      <w:tr w:rsidR="00A1637B" w:rsidRPr="00195B94" w14:paraId="3709ECDF" w14:textId="21A1E1E5" w:rsidTr="00452172">
        <w:trPr>
          <w:trHeight w:val="255"/>
        </w:trPr>
        <w:tc>
          <w:tcPr>
            <w:tcW w:w="280" w:type="pct"/>
            <w:noWrap/>
            <w:hideMark/>
          </w:tcPr>
          <w:p w14:paraId="793B8898" w14:textId="0F7F745E" w:rsidR="00A1637B" w:rsidRPr="00195B94" w:rsidRDefault="00A1637B" w:rsidP="004D606D">
            <w:pPr>
              <w:rPr>
                <w:rFonts w:cs="Arial"/>
                <w:sz w:val="16"/>
                <w:szCs w:val="16"/>
              </w:rPr>
            </w:pPr>
            <w:r w:rsidRPr="00195B94">
              <w:rPr>
                <w:sz w:val="16"/>
                <w:szCs w:val="16"/>
              </w:rPr>
              <w:t>3</w:t>
            </w:r>
          </w:p>
        </w:tc>
        <w:tc>
          <w:tcPr>
            <w:tcW w:w="1990" w:type="pct"/>
            <w:noWrap/>
            <w:hideMark/>
          </w:tcPr>
          <w:p w14:paraId="7BF422C1" w14:textId="3D3B06FF" w:rsidR="00A1637B" w:rsidRPr="00195B94" w:rsidRDefault="00A1637B" w:rsidP="004D606D">
            <w:pPr>
              <w:rPr>
                <w:sz w:val="16"/>
                <w:szCs w:val="16"/>
              </w:rPr>
            </w:pPr>
            <w:r w:rsidRPr="00195B94">
              <w:rPr>
                <w:sz w:val="16"/>
                <w:szCs w:val="16"/>
              </w:rPr>
              <w:t>Gromadka III</w:t>
            </w:r>
          </w:p>
        </w:tc>
        <w:tc>
          <w:tcPr>
            <w:tcW w:w="916" w:type="pct"/>
          </w:tcPr>
          <w:p w14:paraId="5FE649E9" w14:textId="204A8361" w:rsidR="00A1637B" w:rsidRPr="00195B94" w:rsidRDefault="00A8625F" w:rsidP="00452172">
            <w:pPr>
              <w:jc w:val="right"/>
              <w:rPr>
                <w:sz w:val="16"/>
                <w:szCs w:val="16"/>
              </w:rPr>
            </w:pPr>
            <w:r w:rsidRPr="00195B94">
              <w:rPr>
                <w:sz w:val="16"/>
                <w:szCs w:val="16"/>
              </w:rPr>
              <w:t>7</w:t>
            </w:r>
          </w:p>
        </w:tc>
        <w:tc>
          <w:tcPr>
            <w:tcW w:w="992" w:type="pct"/>
          </w:tcPr>
          <w:p w14:paraId="20AE5CF8" w14:textId="376EE4B8" w:rsidR="00A1637B" w:rsidRPr="00195B94" w:rsidRDefault="00A1637B" w:rsidP="00452172">
            <w:pPr>
              <w:jc w:val="right"/>
              <w:rPr>
                <w:sz w:val="16"/>
                <w:szCs w:val="16"/>
              </w:rPr>
            </w:pPr>
            <w:r w:rsidRPr="00195B94">
              <w:rPr>
                <w:sz w:val="16"/>
                <w:szCs w:val="16"/>
              </w:rPr>
              <w:t>1,12</w:t>
            </w:r>
          </w:p>
        </w:tc>
        <w:tc>
          <w:tcPr>
            <w:tcW w:w="821" w:type="pct"/>
          </w:tcPr>
          <w:p w14:paraId="5A63DFA3" w14:textId="18B2879D" w:rsidR="00A1637B" w:rsidRPr="00195B94" w:rsidRDefault="00A1637B" w:rsidP="00452172">
            <w:pPr>
              <w:jc w:val="right"/>
              <w:rPr>
                <w:sz w:val="16"/>
                <w:szCs w:val="16"/>
              </w:rPr>
            </w:pPr>
            <w:r w:rsidRPr="00195B94">
              <w:rPr>
                <w:sz w:val="16"/>
                <w:szCs w:val="16"/>
              </w:rPr>
              <w:t>0,32</w:t>
            </w:r>
          </w:p>
        </w:tc>
      </w:tr>
      <w:tr w:rsidR="00A1637B" w:rsidRPr="00195B94" w14:paraId="440D048B" w14:textId="44875B10" w:rsidTr="00452172">
        <w:trPr>
          <w:trHeight w:val="255"/>
        </w:trPr>
        <w:tc>
          <w:tcPr>
            <w:tcW w:w="280" w:type="pct"/>
            <w:noWrap/>
            <w:hideMark/>
          </w:tcPr>
          <w:p w14:paraId="12D1007B" w14:textId="30C08C48" w:rsidR="00A1637B" w:rsidRPr="00195B94" w:rsidRDefault="00A1637B" w:rsidP="004D606D">
            <w:pPr>
              <w:rPr>
                <w:rFonts w:cs="Arial"/>
                <w:sz w:val="16"/>
                <w:szCs w:val="16"/>
              </w:rPr>
            </w:pPr>
            <w:r w:rsidRPr="00195B94">
              <w:rPr>
                <w:sz w:val="16"/>
                <w:szCs w:val="16"/>
              </w:rPr>
              <w:t>4</w:t>
            </w:r>
          </w:p>
        </w:tc>
        <w:tc>
          <w:tcPr>
            <w:tcW w:w="1990" w:type="pct"/>
            <w:noWrap/>
            <w:hideMark/>
          </w:tcPr>
          <w:p w14:paraId="770C1D83" w14:textId="52E200B8" w:rsidR="00A1637B" w:rsidRPr="00195B94" w:rsidRDefault="00A1637B" w:rsidP="004D606D">
            <w:pPr>
              <w:rPr>
                <w:sz w:val="16"/>
                <w:szCs w:val="16"/>
              </w:rPr>
            </w:pPr>
            <w:r w:rsidRPr="00195B94">
              <w:rPr>
                <w:sz w:val="16"/>
                <w:szCs w:val="16"/>
              </w:rPr>
              <w:t>Gromadka IV</w:t>
            </w:r>
          </w:p>
        </w:tc>
        <w:tc>
          <w:tcPr>
            <w:tcW w:w="916" w:type="pct"/>
          </w:tcPr>
          <w:p w14:paraId="26D51896" w14:textId="120AE401" w:rsidR="00A1637B" w:rsidRPr="00195B94" w:rsidRDefault="00A8625F" w:rsidP="00452172">
            <w:pPr>
              <w:jc w:val="right"/>
              <w:rPr>
                <w:sz w:val="16"/>
                <w:szCs w:val="16"/>
              </w:rPr>
            </w:pPr>
            <w:r w:rsidRPr="00195B94">
              <w:rPr>
                <w:sz w:val="16"/>
                <w:szCs w:val="16"/>
              </w:rPr>
              <w:t>7</w:t>
            </w:r>
          </w:p>
        </w:tc>
        <w:tc>
          <w:tcPr>
            <w:tcW w:w="992" w:type="pct"/>
          </w:tcPr>
          <w:p w14:paraId="581CFED8" w14:textId="34493F56" w:rsidR="00A1637B" w:rsidRPr="00195B94" w:rsidRDefault="00A1637B" w:rsidP="00452172">
            <w:pPr>
              <w:jc w:val="right"/>
              <w:rPr>
                <w:sz w:val="16"/>
                <w:szCs w:val="16"/>
              </w:rPr>
            </w:pPr>
            <w:r w:rsidRPr="00195B94">
              <w:rPr>
                <w:sz w:val="16"/>
                <w:szCs w:val="16"/>
              </w:rPr>
              <w:t>1,26</w:t>
            </w:r>
          </w:p>
        </w:tc>
        <w:tc>
          <w:tcPr>
            <w:tcW w:w="821" w:type="pct"/>
          </w:tcPr>
          <w:p w14:paraId="17BD4F67" w14:textId="1409637C" w:rsidR="00A1637B" w:rsidRPr="00195B94" w:rsidRDefault="00A1637B" w:rsidP="00452172">
            <w:pPr>
              <w:jc w:val="right"/>
              <w:rPr>
                <w:sz w:val="16"/>
                <w:szCs w:val="16"/>
              </w:rPr>
            </w:pPr>
            <w:r w:rsidRPr="00195B94">
              <w:rPr>
                <w:sz w:val="16"/>
                <w:szCs w:val="16"/>
              </w:rPr>
              <w:t>0,33</w:t>
            </w:r>
          </w:p>
        </w:tc>
      </w:tr>
      <w:tr w:rsidR="00A1637B" w:rsidRPr="00195B94" w14:paraId="45E5376C" w14:textId="549BED0C" w:rsidTr="00452172">
        <w:trPr>
          <w:trHeight w:val="255"/>
        </w:trPr>
        <w:tc>
          <w:tcPr>
            <w:tcW w:w="280" w:type="pct"/>
            <w:noWrap/>
          </w:tcPr>
          <w:p w14:paraId="4C6DA948" w14:textId="68588FD6" w:rsidR="00A1637B" w:rsidRPr="00195B94" w:rsidRDefault="00A1637B" w:rsidP="004D606D">
            <w:pPr>
              <w:rPr>
                <w:rFonts w:cs="Arial"/>
                <w:sz w:val="16"/>
                <w:szCs w:val="16"/>
              </w:rPr>
            </w:pPr>
            <w:r w:rsidRPr="00195B94">
              <w:rPr>
                <w:sz w:val="16"/>
                <w:szCs w:val="16"/>
              </w:rPr>
              <w:t>5</w:t>
            </w:r>
          </w:p>
        </w:tc>
        <w:tc>
          <w:tcPr>
            <w:tcW w:w="1990" w:type="pct"/>
            <w:noWrap/>
          </w:tcPr>
          <w:p w14:paraId="260417AF" w14:textId="2893C7B8" w:rsidR="00A1637B" w:rsidRPr="00195B94" w:rsidRDefault="00A1637B" w:rsidP="004D606D">
            <w:pPr>
              <w:rPr>
                <w:sz w:val="16"/>
                <w:szCs w:val="16"/>
              </w:rPr>
            </w:pPr>
            <w:r w:rsidRPr="00195B94">
              <w:rPr>
                <w:sz w:val="16"/>
                <w:szCs w:val="16"/>
              </w:rPr>
              <w:t>Borówki</w:t>
            </w:r>
          </w:p>
        </w:tc>
        <w:tc>
          <w:tcPr>
            <w:tcW w:w="916" w:type="pct"/>
          </w:tcPr>
          <w:p w14:paraId="060D56F7" w14:textId="455BA0B5" w:rsidR="00A1637B" w:rsidRPr="00195B94" w:rsidRDefault="00A8625F" w:rsidP="00452172">
            <w:pPr>
              <w:jc w:val="right"/>
              <w:rPr>
                <w:sz w:val="16"/>
                <w:szCs w:val="16"/>
              </w:rPr>
            </w:pPr>
            <w:r w:rsidRPr="00195B94">
              <w:rPr>
                <w:sz w:val="16"/>
                <w:szCs w:val="16"/>
              </w:rPr>
              <w:t>7</w:t>
            </w:r>
          </w:p>
        </w:tc>
        <w:tc>
          <w:tcPr>
            <w:tcW w:w="992" w:type="pct"/>
          </w:tcPr>
          <w:p w14:paraId="48CDF2A9" w14:textId="790F8D92" w:rsidR="00A1637B" w:rsidRPr="00195B94" w:rsidRDefault="00A1637B" w:rsidP="00452172">
            <w:pPr>
              <w:jc w:val="right"/>
              <w:rPr>
                <w:sz w:val="16"/>
                <w:szCs w:val="16"/>
              </w:rPr>
            </w:pPr>
            <w:r w:rsidRPr="00195B94">
              <w:rPr>
                <w:sz w:val="16"/>
                <w:szCs w:val="16"/>
              </w:rPr>
              <w:t>3,65</w:t>
            </w:r>
          </w:p>
        </w:tc>
        <w:tc>
          <w:tcPr>
            <w:tcW w:w="821" w:type="pct"/>
          </w:tcPr>
          <w:p w14:paraId="7CE1BBE6" w14:textId="473A5088" w:rsidR="00A1637B" w:rsidRPr="00195B94" w:rsidRDefault="00A1637B" w:rsidP="00452172">
            <w:pPr>
              <w:jc w:val="right"/>
              <w:rPr>
                <w:sz w:val="16"/>
                <w:szCs w:val="16"/>
              </w:rPr>
            </w:pPr>
            <w:r w:rsidRPr="00195B94">
              <w:rPr>
                <w:sz w:val="16"/>
                <w:szCs w:val="16"/>
              </w:rPr>
              <w:t>0,53</w:t>
            </w:r>
          </w:p>
        </w:tc>
      </w:tr>
      <w:tr w:rsidR="00A1637B" w:rsidRPr="00195B94" w14:paraId="7A6D7FFE" w14:textId="7AF25EE3" w:rsidTr="00452172">
        <w:trPr>
          <w:trHeight w:val="255"/>
        </w:trPr>
        <w:tc>
          <w:tcPr>
            <w:tcW w:w="280" w:type="pct"/>
            <w:noWrap/>
          </w:tcPr>
          <w:p w14:paraId="058C0042" w14:textId="67EA6514" w:rsidR="00A1637B" w:rsidRPr="00195B94" w:rsidRDefault="00A1637B" w:rsidP="004D606D">
            <w:pPr>
              <w:rPr>
                <w:rFonts w:cs="Arial"/>
                <w:sz w:val="16"/>
                <w:szCs w:val="16"/>
              </w:rPr>
            </w:pPr>
            <w:r w:rsidRPr="00195B94">
              <w:rPr>
                <w:sz w:val="16"/>
                <w:szCs w:val="16"/>
              </w:rPr>
              <w:t>6</w:t>
            </w:r>
          </w:p>
        </w:tc>
        <w:tc>
          <w:tcPr>
            <w:tcW w:w="1990" w:type="pct"/>
            <w:noWrap/>
          </w:tcPr>
          <w:p w14:paraId="66F2852B" w14:textId="4E825BD8" w:rsidR="00A1637B" w:rsidRPr="00195B94" w:rsidRDefault="00A1637B" w:rsidP="004D606D">
            <w:pPr>
              <w:rPr>
                <w:sz w:val="16"/>
                <w:szCs w:val="16"/>
              </w:rPr>
            </w:pPr>
            <w:r w:rsidRPr="00195B94">
              <w:rPr>
                <w:sz w:val="16"/>
                <w:szCs w:val="16"/>
              </w:rPr>
              <w:t>Krzyżowa</w:t>
            </w:r>
          </w:p>
        </w:tc>
        <w:tc>
          <w:tcPr>
            <w:tcW w:w="916" w:type="pct"/>
          </w:tcPr>
          <w:p w14:paraId="00EBAE5F" w14:textId="5D1B981A" w:rsidR="00A1637B" w:rsidRPr="00195B94" w:rsidRDefault="00A8625F" w:rsidP="00452172">
            <w:pPr>
              <w:jc w:val="right"/>
              <w:rPr>
                <w:sz w:val="16"/>
                <w:szCs w:val="16"/>
              </w:rPr>
            </w:pPr>
            <w:r w:rsidRPr="00195B94">
              <w:rPr>
                <w:sz w:val="16"/>
                <w:szCs w:val="16"/>
              </w:rPr>
              <w:t>3</w:t>
            </w:r>
          </w:p>
        </w:tc>
        <w:tc>
          <w:tcPr>
            <w:tcW w:w="992" w:type="pct"/>
          </w:tcPr>
          <w:p w14:paraId="6C8D2DA1" w14:textId="64B7173E" w:rsidR="00A1637B" w:rsidRPr="00195B94" w:rsidRDefault="00A1637B" w:rsidP="00452172">
            <w:pPr>
              <w:jc w:val="right"/>
              <w:rPr>
                <w:sz w:val="16"/>
                <w:szCs w:val="16"/>
              </w:rPr>
            </w:pPr>
            <w:r w:rsidRPr="00195B94">
              <w:rPr>
                <w:sz w:val="16"/>
                <w:szCs w:val="16"/>
              </w:rPr>
              <w:t>0,55</w:t>
            </w:r>
          </w:p>
        </w:tc>
        <w:tc>
          <w:tcPr>
            <w:tcW w:w="821" w:type="pct"/>
          </w:tcPr>
          <w:p w14:paraId="3F2F1FBA" w14:textId="23304BFF" w:rsidR="00A1637B" w:rsidRPr="00195B94" w:rsidRDefault="00A1637B" w:rsidP="00452172">
            <w:pPr>
              <w:jc w:val="right"/>
              <w:rPr>
                <w:sz w:val="16"/>
                <w:szCs w:val="16"/>
              </w:rPr>
            </w:pPr>
            <w:r w:rsidRPr="00195B94">
              <w:rPr>
                <w:sz w:val="16"/>
                <w:szCs w:val="16"/>
              </w:rPr>
              <w:t>0,14</w:t>
            </w:r>
          </w:p>
        </w:tc>
      </w:tr>
      <w:tr w:rsidR="00A1637B" w:rsidRPr="00195B94" w14:paraId="0805C257" w14:textId="77777777" w:rsidTr="00452172">
        <w:trPr>
          <w:trHeight w:val="255"/>
        </w:trPr>
        <w:tc>
          <w:tcPr>
            <w:tcW w:w="280" w:type="pct"/>
            <w:noWrap/>
          </w:tcPr>
          <w:p w14:paraId="04F417D0" w14:textId="7A0A3FE3" w:rsidR="00A1637B" w:rsidRPr="00195B94" w:rsidRDefault="00A1637B" w:rsidP="004D606D">
            <w:pPr>
              <w:rPr>
                <w:sz w:val="16"/>
                <w:szCs w:val="16"/>
              </w:rPr>
            </w:pPr>
            <w:r w:rsidRPr="00195B94">
              <w:rPr>
                <w:sz w:val="16"/>
                <w:szCs w:val="16"/>
              </w:rPr>
              <w:t>7</w:t>
            </w:r>
          </w:p>
        </w:tc>
        <w:tc>
          <w:tcPr>
            <w:tcW w:w="1990" w:type="pct"/>
            <w:noWrap/>
          </w:tcPr>
          <w:p w14:paraId="23422C54" w14:textId="7641E02C" w:rsidR="00A1637B" w:rsidRPr="00195B94" w:rsidRDefault="00A1637B" w:rsidP="004D606D">
            <w:pPr>
              <w:rPr>
                <w:sz w:val="16"/>
                <w:szCs w:val="16"/>
              </w:rPr>
            </w:pPr>
            <w:r w:rsidRPr="00195B94">
              <w:rPr>
                <w:sz w:val="16"/>
                <w:szCs w:val="16"/>
              </w:rPr>
              <w:t>Modła</w:t>
            </w:r>
          </w:p>
        </w:tc>
        <w:tc>
          <w:tcPr>
            <w:tcW w:w="916" w:type="pct"/>
          </w:tcPr>
          <w:p w14:paraId="3CAB5AF9" w14:textId="00CC3335" w:rsidR="00A1637B" w:rsidRPr="00195B94" w:rsidRDefault="00A8625F" w:rsidP="00452172">
            <w:pPr>
              <w:jc w:val="right"/>
              <w:rPr>
                <w:sz w:val="16"/>
                <w:szCs w:val="16"/>
              </w:rPr>
            </w:pPr>
            <w:r w:rsidRPr="00195B94">
              <w:rPr>
                <w:sz w:val="16"/>
                <w:szCs w:val="16"/>
              </w:rPr>
              <w:t>11</w:t>
            </w:r>
          </w:p>
        </w:tc>
        <w:tc>
          <w:tcPr>
            <w:tcW w:w="992" w:type="pct"/>
          </w:tcPr>
          <w:p w14:paraId="14CDCEBD" w14:textId="5F039371" w:rsidR="00A1637B" w:rsidRPr="00195B94" w:rsidRDefault="00A1637B" w:rsidP="00452172">
            <w:pPr>
              <w:jc w:val="right"/>
              <w:rPr>
                <w:sz w:val="16"/>
                <w:szCs w:val="16"/>
              </w:rPr>
            </w:pPr>
            <w:r w:rsidRPr="00195B94">
              <w:rPr>
                <w:sz w:val="16"/>
                <w:szCs w:val="16"/>
              </w:rPr>
              <w:t>2,57</w:t>
            </w:r>
          </w:p>
        </w:tc>
        <w:tc>
          <w:tcPr>
            <w:tcW w:w="821" w:type="pct"/>
          </w:tcPr>
          <w:p w14:paraId="3680D8B1" w14:textId="0EE04045" w:rsidR="00A1637B" w:rsidRPr="00195B94" w:rsidRDefault="00A1637B" w:rsidP="00452172">
            <w:pPr>
              <w:jc w:val="right"/>
              <w:rPr>
                <w:sz w:val="16"/>
                <w:szCs w:val="16"/>
              </w:rPr>
            </w:pPr>
            <w:r w:rsidRPr="00195B94">
              <w:rPr>
                <w:sz w:val="16"/>
                <w:szCs w:val="16"/>
              </w:rPr>
              <w:t>0,57</w:t>
            </w:r>
          </w:p>
        </w:tc>
      </w:tr>
      <w:tr w:rsidR="00A1637B" w:rsidRPr="00195B94" w14:paraId="461FF6E4" w14:textId="77777777" w:rsidTr="00452172">
        <w:trPr>
          <w:trHeight w:val="255"/>
        </w:trPr>
        <w:tc>
          <w:tcPr>
            <w:tcW w:w="280" w:type="pct"/>
            <w:noWrap/>
          </w:tcPr>
          <w:p w14:paraId="5FFD3462" w14:textId="5841E9CD" w:rsidR="00A1637B" w:rsidRPr="00195B94" w:rsidRDefault="00A1637B" w:rsidP="004D606D">
            <w:pPr>
              <w:rPr>
                <w:sz w:val="16"/>
                <w:szCs w:val="16"/>
              </w:rPr>
            </w:pPr>
            <w:r w:rsidRPr="00195B94">
              <w:rPr>
                <w:sz w:val="16"/>
                <w:szCs w:val="16"/>
              </w:rPr>
              <w:t>8</w:t>
            </w:r>
          </w:p>
        </w:tc>
        <w:tc>
          <w:tcPr>
            <w:tcW w:w="1990" w:type="pct"/>
            <w:noWrap/>
          </w:tcPr>
          <w:p w14:paraId="0FCF76F6" w14:textId="73B33403" w:rsidR="00A1637B" w:rsidRPr="00195B94" w:rsidRDefault="00A1637B" w:rsidP="004D606D">
            <w:pPr>
              <w:rPr>
                <w:sz w:val="16"/>
                <w:szCs w:val="16"/>
              </w:rPr>
            </w:pPr>
            <w:r w:rsidRPr="00195B94">
              <w:rPr>
                <w:sz w:val="16"/>
                <w:szCs w:val="16"/>
              </w:rPr>
              <w:t>Motyle</w:t>
            </w:r>
          </w:p>
        </w:tc>
        <w:tc>
          <w:tcPr>
            <w:tcW w:w="916" w:type="pct"/>
          </w:tcPr>
          <w:p w14:paraId="2513694D" w14:textId="1D023556" w:rsidR="00A1637B" w:rsidRPr="00195B94" w:rsidRDefault="00A8625F" w:rsidP="00452172">
            <w:pPr>
              <w:jc w:val="right"/>
              <w:rPr>
                <w:sz w:val="16"/>
                <w:szCs w:val="16"/>
              </w:rPr>
            </w:pPr>
            <w:r w:rsidRPr="00195B94">
              <w:rPr>
                <w:sz w:val="16"/>
                <w:szCs w:val="16"/>
              </w:rPr>
              <w:t>5</w:t>
            </w:r>
          </w:p>
        </w:tc>
        <w:tc>
          <w:tcPr>
            <w:tcW w:w="992" w:type="pct"/>
          </w:tcPr>
          <w:p w14:paraId="74BB6FB5" w14:textId="273C41CD" w:rsidR="00A1637B" w:rsidRPr="00195B94" w:rsidRDefault="00A1637B" w:rsidP="00452172">
            <w:pPr>
              <w:jc w:val="right"/>
              <w:rPr>
                <w:sz w:val="16"/>
                <w:szCs w:val="16"/>
              </w:rPr>
            </w:pPr>
            <w:r w:rsidRPr="00195B94">
              <w:rPr>
                <w:sz w:val="16"/>
                <w:szCs w:val="16"/>
              </w:rPr>
              <w:t>8,06</w:t>
            </w:r>
          </w:p>
        </w:tc>
        <w:tc>
          <w:tcPr>
            <w:tcW w:w="821" w:type="pct"/>
          </w:tcPr>
          <w:p w14:paraId="55B9708F" w14:textId="4C0E473F" w:rsidR="00A1637B" w:rsidRPr="00195B94" w:rsidRDefault="00A1637B" w:rsidP="00452172">
            <w:pPr>
              <w:jc w:val="right"/>
              <w:rPr>
                <w:sz w:val="16"/>
                <w:szCs w:val="16"/>
              </w:rPr>
            </w:pPr>
            <w:r w:rsidRPr="00195B94">
              <w:rPr>
                <w:sz w:val="16"/>
                <w:szCs w:val="16"/>
              </w:rPr>
              <w:t>0,84</w:t>
            </w:r>
          </w:p>
        </w:tc>
      </w:tr>
      <w:tr w:rsidR="00A1637B" w:rsidRPr="00195B94" w14:paraId="46503365" w14:textId="0DE106C1" w:rsidTr="00452172">
        <w:trPr>
          <w:trHeight w:val="255"/>
        </w:trPr>
        <w:tc>
          <w:tcPr>
            <w:tcW w:w="280" w:type="pct"/>
            <w:noWrap/>
            <w:hideMark/>
          </w:tcPr>
          <w:p w14:paraId="42742A6D" w14:textId="5DF6D7A5" w:rsidR="00A1637B" w:rsidRPr="00195B94" w:rsidRDefault="00A1637B" w:rsidP="004D606D">
            <w:pPr>
              <w:rPr>
                <w:rFonts w:cs="Arial"/>
                <w:sz w:val="16"/>
                <w:szCs w:val="16"/>
              </w:rPr>
            </w:pPr>
            <w:r w:rsidRPr="00195B94">
              <w:rPr>
                <w:sz w:val="16"/>
                <w:szCs w:val="16"/>
              </w:rPr>
              <w:t>9</w:t>
            </w:r>
          </w:p>
        </w:tc>
        <w:tc>
          <w:tcPr>
            <w:tcW w:w="1990" w:type="pct"/>
            <w:noWrap/>
            <w:hideMark/>
          </w:tcPr>
          <w:p w14:paraId="7D8C80F2" w14:textId="7BCD768D" w:rsidR="00A1637B" w:rsidRPr="00195B94" w:rsidRDefault="00A1637B" w:rsidP="004D606D">
            <w:pPr>
              <w:rPr>
                <w:sz w:val="16"/>
                <w:szCs w:val="16"/>
              </w:rPr>
            </w:pPr>
            <w:r w:rsidRPr="00195B94">
              <w:rPr>
                <w:sz w:val="16"/>
                <w:szCs w:val="16"/>
              </w:rPr>
              <w:t>Nowa Kuźnia</w:t>
            </w:r>
          </w:p>
        </w:tc>
        <w:tc>
          <w:tcPr>
            <w:tcW w:w="916" w:type="pct"/>
          </w:tcPr>
          <w:p w14:paraId="123BAC98" w14:textId="3F307AB7" w:rsidR="00A1637B" w:rsidRPr="00195B94" w:rsidRDefault="00A8625F" w:rsidP="00452172">
            <w:pPr>
              <w:jc w:val="right"/>
              <w:rPr>
                <w:sz w:val="16"/>
                <w:szCs w:val="16"/>
              </w:rPr>
            </w:pPr>
            <w:r w:rsidRPr="00195B94">
              <w:rPr>
                <w:sz w:val="16"/>
                <w:szCs w:val="16"/>
              </w:rPr>
              <w:t>4</w:t>
            </w:r>
          </w:p>
        </w:tc>
        <w:tc>
          <w:tcPr>
            <w:tcW w:w="992" w:type="pct"/>
          </w:tcPr>
          <w:p w14:paraId="1658ED42" w14:textId="4DB51097" w:rsidR="00A1637B" w:rsidRPr="00195B94" w:rsidRDefault="00A1637B" w:rsidP="00452172">
            <w:pPr>
              <w:jc w:val="right"/>
              <w:rPr>
                <w:sz w:val="16"/>
                <w:szCs w:val="16"/>
              </w:rPr>
            </w:pPr>
            <w:r w:rsidRPr="00195B94">
              <w:rPr>
                <w:sz w:val="16"/>
                <w:szCs w:val="16"/>
              </w:rPr>
              <w:t>1,21</w:t>
            </w:r>
          </w:p>
        </w:tc>
        <w:tc>
          <w:tcPr>
            <w:tcW w:w="821" w:type="pct"/>
          </w:tcPr>
          <w:p w14:paraId="0CCCC7F9" w14:textId="5AD00DDB" w:rsidR="00A1637B" w:rsidRPr="00195B94" w:rsidRDefault="00A1637B" w:rsidP="00452172">
            <w:pPr>
              <w:jc w:val="right"/>
              <w:rPr>
                <w:sz w:val="16"/>
                <w:szCs w:val="16"/>
              </w:rPr>
            </w:pPr>
            <w:r w:rsidRPr="00195B94">
              <w:rPr>
                <w:sz w:val="16"/>
                <w:szCs w:val="16"/>
              </w:rPr>
              <w:t>0,23</w:t>
            </w:r>
          </w:p>
        </w:tc>
      </w:tr>
      <w:tr w:rsidR="00A1637B" w:rsidRPr="00195B94" w14:paraId="751F970C" w14:textId="2720553B" w:rsidTr="00452172">
        <w:trPr>
          <w:trHeight w:val="255"/>
        </w:trPr>
        <w:tc>
          <w:tcPr>
            <w:tcW w:w="280" w:type="pct"/>
            <w:noWrap/>
            <w:hideMark/>
          </w:tcPr>
          <w:p w14:paraId="0DD08B7A" w14:textId="778516FF" w:rsidR="00A1637B" w:rsidRPr="00195B94" w:rsidRDefault="00A1637B" w:rsidP="004D606D">
            <w:pPr>
              <w:rPr>
                <w:rFonts w:cs="Arial"/>
                <w:sz w:val="16"/>
                <w:szCs w:val="16"/>
              </w:rPr>
            </w:pPr>
            <w:r w:rsidRPr="00195B94">
              <w:rPr>
                <w:sz w:val="16"/>
                <w:szCs w:val="16"/>
              </w:rPr>
              <w:t>10</w:t>
            </w:r>
          </w:p>
        </w:tc>
        <w:tc>
          <w:tcPr>
            <w:tcW w:w="1990" w:type="pct"/>
            <w:noWrap/>
            <w:hideMark/>
          </w:tcPr>
          <w:p w14:paraId="14837C5F" w14:textId="196E0F18" w:rsidR="00A1637B" w:rsidRPr="00195B94" w:rsidRDefault="00A1637B" w:rsidP="004D606D">
            <w:pPr>
              <w:rPr>
                <w:sz w:val="16"/>
                <w:szCs w:val="16"/>
              </w:rPr>
            </w:pPr>
            <w:r w:rsidRPr="00195B94">
              <w:rPr>
                <w:sz w:val="16"/>
                <w:szCs w:val="16"/>
              </w:rPr>
              <w:t>Osła</w:t>
            </w:r>
          </w:p>
        </w:tc>
        <w:tc>
          <w:tcPr>
            <w:tcW w:w="916" w:type="pct"/>
          </w:tcPr>
          <w:p w14:paraId="13471312" w14:textId="36C5FA1B" w:rsidR="00A1637B" w:rsidRPr="00195B94" w:rsidRDefault="00A8625F" w:rsidP="00452172">
            <w:pPr>
              <w:jc w:val="right"/>
              <w:rPr>
                <w:sz w:val="16"/>
                <w:szCs w:val="16"/>
              </w:rPr>
            </w:pPr>
            <w:r w:rsidRPr="00195B94">
              <w:rPr>
                <w:sz w:val="16"/>
                <w:szCs w:val="16"/>
              </w:rPr>
              <w:t>21</w:t>
            </w:r>
          </w:p>
        </w:tc>
        <w:tc>
          <w:tcPr>
            <w:tcW w:w="992" w:type="pct"/>
          </w:tcPr>
          <w:p w14:paraId="28B342C0" w14:textId="364A56C2" w:rsidR="00A1637B" w:rsidRPr="00195B94" w:rsidRDefault="00A1637B" w:rsidP="00452172">
            <w:pPr>
              <w:jc w:val="right"/>
              <w:rPr>
                <w:sz w:val="16"/>
                <w:szCs w:val="16"/>
              </w:rPr>
            </w:pPr>
            <w:r w:rsidRPr="00195B94">
              <w:rPr>
                <w:sz w:val="16"/>
                <w:szCs w:val="16"/>
              </w:rPr>
              <w:t>3,85</w:t>
            </w:r>
          </w:p>
        </w:tc>
        <w:tc>
          <w:tcPr>
            <w:tcW w:w="821" w:type="pct"/>
          </w:tcPr>
          <w:p w14:paraId="1E726DA3" w14:textId="7AB07FD1" w:rsidR="00A1637B" w:rsidRPr="00195B94" w:rsidRDefault="00A1637B" w:rsidP="00452172">
            <w:pPr>
              <w:jc w:val="right"/>
              <w:rPr>
                <w:sz w:val="16"/>
                <w:szCs w:val="16"/>
              </w:rPr>
            </w:pPr>
            <w:r w:rsidRPr="00195B94">
              <w:rPr>
                <w:sz w:val="16"/>
                <w:szCs w:val="16"/>
              </w:rPr>
              <w:t>1,00</w:t>
            </w:r>
          </w:p>
        </w:tc>
      </w:tr>
      <w:tr w:rsidR="00A1637B" w:rsidRPr="00195B94" w14:paraId="5F1988AB" w14:textId="26E4B858" w:rsidTr="00452172">
        <w:trPr>
          <w:trHeight w:val="255"/>
        </w:trPr>
        <w:tc>
          <w:tcPr>
            <w:tcW w:w="280" w:type="pct"/>
            <w:noWrap/>
            <w:hideMark/>
          </w:tcPr>
          <w:p w14:paraId="57F28BFD" w14:textId="46993DC1" w:rsidR="00A1637B" w:rsidRPr="00195B94" w:rsidRDefault="00A1637B" w:rsidP="004D606D">
            <w:pPr>
              <w:rPr>
                <w:rFonts w:cs="Arial"/>
                <w:sz w:val="16"/>
                <w:szCs w:val="16"/>
              </w:rPr>
            </w:pPr>
            <w:r w:rsidRPr="00195B94">
              <w:rPr>
                <w:sz w:val="16"/>
                <w:szCs w:val="16"/>
              </w:rPr>
              <w:t>11</w:t>
            </w:r>
          </w:p>
        </w:tc>
        <w:tc>
          <w:tcPr>
            <w:tcW w:w="1990" w:type="pct"/>
            <w:noWrap/>
            <w:hideMark/>
          </w:tcPr>
          <w:p w14:paraId="0EF140A8" w14:textId="42B618A1" w:rsidR="00A1637B" w:rsidRPr="00195B94" w:rsidRDefault="00A1637B" w:rsidP="004D606D">
            <w:pPr>
              <w:rPr>
                <w:sz w:val="16"/>
                <w:szCs w:val="16"/>
              </w:rPr>
            </w:pPr>
            <w:r w:rsidRPr="00195B94">
              <w:rPr>
                <w:sz w:val="16"/>
                <w:szCs w:val="16"/>
              </w:rPr>
              <w:t>Pasternik</w:t>
            </w:r>
          </w:p>
        </w:tc>
        <w:tc>
          <w:tcPr>
            <w:tcW w:w="916" w:type="pct"/>
          </w:tcPr>
          <w:p w14:paraId="584A150B" w14:textId="7A029950" w:rsidR="00A1637B" w:rsidRPr="00195B94" w:rsidRDefault="00A8625F" w:rsidP="00452172">
            <w:pPr>
              <w:jc w:val="right"/>
              <w:rPr>
                <w:sz w:val="16"/>
                <w:szCs w:val="16"/>
              </w:rPr>
            </w:pPr>
            <w:r w:rsidRPr="00195B94">
              <w:rPr>
                <w:sz w:val="16"/>
                <w:szCs w:val="16"/>
              </w:rPr>
              <w:t>0</w:t>
            </w:r>
          </w:p>
        </w:tc>
        <w:tc>
          <w:tcPr>
            <w:tcW w:w="992" w:type="pct"/>
          </w:tcPr>
          <w:p w14:paraId="2D1620B0" w14:textId="5CEF2B83" w:rsidR="00A1637B" w:rsidRPr="00195B94" w:rsidRDefault="00A1637B" w:rsidP="00452172">
            <w:pPr>
              <w:jc w:val="right"/>
              <w:rPr>
                <w:sz w:val="16"/>
                <w:szCs w:val="16"/>
              </w:rPr>
            </w:pPr>
            <w:r w:rsidRPr="00195B94">
              <w:rPr>
                <w:sz w:val="16"/>
                <w:szCs w:val="16"/>
              </w:rPr>
              <w:t>0,00</w:t>
            </w:r>
          </w:p>
        </w:tc>
        <w:tc>
          <w:tcPr>
            <w:tcW w:w="821" w:type="pct"/>
          </w:tcPr>
          <w:p w14:paraId="2F80CF4D" w14:textId="60247F64" w:rsidR="00A1637B" w:rsidRPr="00195B94" w:rsidRDefault="00A1637B" w:rsidP="00452172">
            <w:pPr>
              <w:jc w:val="right"/>
              <w:rPr>
                <w:sz w:val="16"/>
                <w:szCs w:val="16"/>
              </w:rPr>
            </w:pPr>
            <w:r w:rsidRPr="00195B94">
              <w:rPr>
                <w:sz w:val="16"/>
                <w:szCs w:val="16"/>
              </w:rPr>
              <w:t>0,00</w:t>
            </w:r>
          </w:p>
        </w:tc>
      </w:tr>
      <w:tr w:rsidR="00A1637B" w:rsidRPr="00195B94" w14:paraId="4936087C" w14:textId="77777777" w:rsidTr="00452172">
        <w:trPr>
          <w:trHeight w:val="255"/>
        </w:trPr>
        <w:tc>
          <w:tcPr>
            <w:tcW w:w="280" w:type="pct"/>
            <w:noWrap/>
          </w:tcPr>
          <w:p w14:paraId="28176876" w14:textId="2B7227EA" w:rsidR="00A1637B" w:rsidRPr="00195B94" w:rsidRDefault="00A1637B" w:rsidP="004D606D">
            <w:pPr>
              <w:rPr>
                <w:sz w:val="16"/>
                <w:szCs w:val="16"/>
              </w:rPr>
            </w:pPr>
            <w:r w:rsidRPr="00195B94">
              <w:rPr>
                <w:sz w:val="16"/>
                <w:szCs w:val="16"/>
              </w:rPr>
              <w:t>12</w:t>
            </w:r>
          </w:p>
        </w:tc>
        <w:tc>
          <w:tcPr>
            <w:tcW w:w="1990" w:type="pct"/>
            <w:noWrap/>
          </w:tcPr>
          <w:p w14:paraId="250F3911" w14:textId="14F0B52E" w:rsidR="00A1637B" w:rsidRPr="00195B94" w:rsidRDefault="00A1637B" w:rsidP="004D606D">
            <w:pPr>
              <w:rPr>
                <w:sz w:val="16"/>
                <w:szCs w:val="16"/>
              </w:rPr>
            </w:pPr>
            <w:r w:rsidRPr="00195B94">
              <w:rPr>
                <w:sz w:val="16"/>
                <w:szCs w:val="16"/>
              </w:rPr>
              <w:t>Patoka</w:t>
            </w:r>
          </w:p>
        </w:tc>
        <w:tc>
          <w:tcPr>
            <w:tcW w:w="916" w:type="pct"/>
          </w:tcPr>
          <w:p w14:paraId="540D1A3A" w14:textId="656B4C44" w:rsidR="00A1637B" w:rsidRPr="00195B94" w:rsidRDefault="00A8625F" w:rsidP="00452172">
            <w:pPr>
              <w:jc w:val="right"/>
              <w:rPr>
                <w:sz w:val="16"/>
                <w:szCs w:val="16"/>
              </w:rPr>
            </w:pPr>
            <w:r w:rsidRPr="00195B94">
              <w:rPr>
                <w:sz w:val="16"/>
                <w:szCs w:val="16"/>
              </w:rPr>
              <w:t>2</w:t>
            </w:r>
          </w:p>
        </w:tc>
        <w:tc>
          <w:tcPr>
            <w:tcW w:w="992" w:type="pct"/>
          </w:tcPr>
          <w:p w14:paraId="15B40B7C" w14:textId="5E653507" w:rsidR="00A1637B" w:rsidRPr="00195B94" w:rsidRDefault="00A1637B" w:rsidP="00452172">
            <w:pPr>
              <w:jc w:val="right"/>
              <w:rPr>
                <w:sz w:val="16"/>
                <w:szCs w:val="16"/>
              </w:rPr>
            </w:pPr>
            <w:r w:rsidRPr="00195B94">
              <w:rPr>
                <w:sz w:val="16"/>
                <w:szCs w:val="16"/>
              </w:rPr>
              <w:t>1,83</w:t>
            </w:r>
          </w:p>
        </w:tc>
        <w:tc>
          <w:tcPr>
            <w:tcW w:w="821" w:type="pct"/>
          </w:tcPr>
          <w:p w14:paraId="37295F33" w14:textId="733812F1" w:rsidR="00A1637B" w:rsidRPr="00195B94" w:rsidRDefault="00A1637B" w:rsidP="00452172">
            <w:pPr>
              <w:jc w:val="right"/>
              <w:rPr>
                <w:sz w:val="16"/>
                <w:szCs w:val="16"/>
              </w:rPr>
            </w:pPr>
            <w:r w:rsidRPr="00195B94">
              <w:rPr>
                <w:sz w:val="16"/>
                <w:szCs w:val="16"/>
              </w:rPr>
              <w:t>0,22</w:t>
            </w:r>
          </w:p>
        </w:tc>
      </w:tr>
      <w:tr w:rsidR="00A1637B" w:rsidRPr="00195B94" w14:paraId="4AE210D4" w14:textId="7B9D93D0" w:rsidTr="00452172">
        <w:trPr>
          <w:trHeight w:val="255"/>
        </w:trPr>
        <w:tc>
          <w:tcPr>
            <w:tcW w:w="280" w:type="pct"/>
            <w:noWrap/>
            <w:hideMark/>
          </w:tcPr>
          <w:p w14:paraId="719CFD4E" w14:textId="0BB1D47E" w:rsidR="00A1637B" w:rsidRPr="00195B94" w:rsidRDefault="00A1637B" w:rsidP="004D606D">
            <w:pPr>
              <w:rPr>
                <w:rFonts w:cs="Arial"/>
                <w:sz w:val="16"/>
                <w:szCs w:val="16"/>
              </w:rPr>
            </w:pPr>
            <w:r w:rsidRPr="00195B94">
              <w:rPr>
                <w:sz w:val="16"/>
                <w:szCs w:val="16"/>
              </w:rPr>
              <w:t>13</w:t>
            </w:r>
          </w:p>
        </w:tc>
        <w:tc>
          <w:tcPr>
            <w:tcW w:w="1990" w:type="pct"/>
            <w:noWrap/>
            <w:hideMark/>
          </w:tcPr>
          <w:p w14:paraId="2EAE9CD6" w14:textId="49B9FEF5" w:rsidR="00A1637B" w:rsidRPr="00195B94" w:rsidRDefault="00A1637B" w:rsidP="004D606D">
            <w:pPr>
              <w:rPr>
                <w:sz w:val="16"/>
                <w:szCs w:val="16"/>
              </w:rPr>
            </w:pPr>
            <w:r w:rsidRPr="00195B94">
              <w:rPr>
                <w:sz w:val="16"/>
                <w:szCs w:val="16"/>
              </w:rPr>
              <w:t>Różyniec</w:t>
            </w:r>
          </w:p>
        </w:tc>
        <w:tc>
          <w:tcPr>
            <w:tcW w:w="916" w:type="pct"/>
          </w:tcPr>
          <w:p w14:paraId="7BC38F30" w14:textId="4F644DE9" w:rsidR="00A1637B" w:rsidRPr="00195B94" w:rsidRDefault="00A8625F" w:rsidP="00452172">
            <w:pPr>
              <w:jc w:val="right"/>
              <w:rPr>
                <w:sz w:val="16"/>
                <w:szCs w:val="16"/>
              </w:rPr>
            </w:pPr>
            <w:r w:rsidRPr="00195B94">
              <w:rPr>
                <w:sz w:val="16"/>
                <w:szCs w:val="16"/>
              </w:rPr>
              <w:t>1</w:t>
            </w:r>
          </w:p>
        </w:tc>
        <w:tc>
          <w:tcPr>
            <w:tcW w:w="992" w:type="pct"/>
          </w:tcPr>
          <w:p w14:paraId="18590F4A" w14:textId="6BB031B8" w:rsidR="00A1637B" w:rsidRPr="00195B94" w:rsidRDefault="00A1637B" w:rsidP="00452172">
            <w:pPr>
              <w:jc w:val="right"/>
              <w:rPr>
                <w:sz w:val="16"/>
                <w:szCs w:val="16"/>
              </w:rPr>
            </w:pPr>
            <w:r w:rsidRPr="00195B94">
              <w:rPr>
                <w:sz w:val="16"/>
                <w:szCs w:val="16"/>
              </w:rPr>
              <w:t>0,26</w:t>
            </w:r>
          </w:p>
        </w:tc>
        <w:tc>
          <w:tcPr>
            <w:tcW w:w="821" w:type="pct"/>
          </w:tcPr>
          <w:p w14:paraId="673C8068" w14:textId="493B8BCE" w:rsidR="00A1637B" w:rsidRPr="00195B94" w:rsidRDefault="00A1637B" w:rsidP="00452172">
            <w:pPr>
              <w:jc w:val="right"/>
              <w:rPr>
                <w:sz w:val="16"/>
                <w:szCs w:val="16"/>
              </w:rPr>
            </w:pPr>
            <w:r w:rsidRPr="00195B94">
              <w:rPr>
                <w:sz w:val="16"/>
                <w:szCs w:val="16"/>
              </w:rPr>
              <w:t>0,05</w:t>
            </w:r>
          </w:p>
        </w:tc>
      </w:tr>
      <w:tr w:rsidR="00A1637B" w:rsidRPr="00195B94" w14:paraId="00729576" w14:textId="1716FA90" w:rsidTr="00452172">
        <w:trPr>
          <w:trHeight w:val="255"/>
        </w:trPr>
        <w:tc>
          <w:tcPr>
            <w:tcW w:w="280" w:type="pct"/>
            <w:noWrap/>
            <w:hideMark/>
          </w:tcPr>
          <w:p w14:paraId="5DAC833C" w14:textId="0C3CB83B" w:rsidR="00A1637B" w:rsidRPr="00195B94" w:rsidRDefault="00A1637B" w:rsidP="004D606D">
            <w:pPr>
              <w:rPr>
                <w:rFonts w:cs="Arial"/>
                <w:sz w:val="16"/>
                <w:szCs w:val="16"/>
              </w:rPr>
            </w:pPr>
            <w:r w:rsidRPr="00195B94">
              <w:rPr>
                <w:sz w:val="16"/>
                <w:szCs w:val="16"/>
              </w:rPr>
              <w:t>14</w:t>
            </w:r>
          </w:p>
        </w:tc>
        <w:tc>
          <w:tcPr>
            <w:tcW w:w="1990" w:type="pct"/>
            <w:noWrap/>
            <w:hideMark/>
          </w:tcPr>
          <w:p w14:paraId="3E33760E" w14:textId="5E1FBE00" w:rsidR="00A1637B" w:rsidRPr="00195B94" w:rsidRDefault="00A1637B" w:rsidP="004D606D">
            <w:pPr>
              <w:rPr>
                <w:sz w:val="16"/>
                <w:szCs w:val="16"/>
              </w:rPr>
            </w:pPr>
            <w:r w:rsidRPr="00195B94">
              <w:rPr>
                <w:sz w:val="16"/>
                <w:szCs w:val="16"/>
              </w:rPr>
              <w:t>Wierzbowa</w:t>
            </w:r>
          </w:p>
        </w:tc>
        <w:tc>
          <w:tcPr>
            <w:tcW w:w="916" w:type="pct"/>
          </w:tcPr>
          <w:p w14:paraId="5744C815" w14:textId="0DF4CB32" w:rsidR="00A1637B" w:rsidRPr="00195B94" w:rsidRDefault="00A8625F" w:rsidP="00452172">
            <w:pPr>
              <w:jc w:val="right"/>
              <w:rPr>
                <w:sz w:val="16"/>
                <w:szCs w:val="16"/>
              </w:rPr>
            </w:pPr>
            <w:r w:rsidRPr="00195B94">
              <w:rPr>
                <w:sz w:val="16"/>
                <w:szCs w:val="16"/>
              </w:rPr>
              <w:t>11</w:t>
            </w:r>
          </w:p>
        </w:tc>
        <w:tc>
          <w:tcPr>
            <w:tcW w:w="992" w:type="pct"/>
          </w:tcPr>
          <w:p w14:paraId="04BCB509" w14:textId="61705A6D" w:rsidR="00A1637B" w:rsidRPr="00195B94" w:rsidRDefault="00A1637B" w:rsidP="00452172">
            <w:pPr>
              <w:jc w:val="right"/>
              <w:rPr>
                <w:sz w:val="16"/>
                <w:szCs w:val="16"/>
              </w:rPr>
            </w:pPr>
            <w:r w:rsidRPr="00195B94">
              <w:rPr>
                <w:sz w:val="16"/>
                <w:szCs w:val="16"/>
              </w:rPr>
              <w:t>2,59</w:t>
            </w:r>
          </w:p>
        </w:tc>
        <w:tc>
          <w:tcPr>
            <w:tcW w:w="821" w:type="pct"/>
          </w:tcPr>
          <w:p w14:paraId="6797258D" w14:textId="0C6F392D" w:rsidR="00A1637B" w:rsidRPr="00195B94" w:rsidRDefault="00A1637B" w:rsidP="00452172">
            <w:pPr>
              <w:jc w:val="right"/>
              <w:rPr>
                <w:sz w:val="16"/>
                <w:szCs w:val="16"/>
              </w:rPr>
            </w:pPr>
            <w:r w:rsidRPr="00195B94">
              <w:rPr>
                <w:sz w:val="16"/>
                <w:szCs w:val="16"/>
              </w:rPr>
              <w:t>0,57</w:t>
            </w:r>
          </w:p>
        </w:tc>
      </w:tr>
    </w:tbl>
    <w:p w14:paraId="65F2C213" w14:textId="55754C3D" w:rsidR="009B4FBE" w:rsidRPr="00195B94" w:rsidRDefault="008B27D7" w:rsidP="00452172">
      <w:pPr>
        <w:pStyle w:val="Legenda"/>
        <w:spacing w:line="360" w:lineRule="auto"/>
      </w:pPr>
      <w:r w:rsidRPr="00195B94">
        <w:t>Źródło: opracowanie własne</w:t>
      </w:r>
    </w:p>
    <w:p w14:paraId="1B886876" w14:textId="77777777" w:rsidR="00452172" w:rsidRPr="00195B94" w:rsidRDefault="00452172" w:rsidP="00452172">
      <w:pPr>
        <w:rPr>
          <w:lang w:eastAsia="en-US"/>
        </w:rPr>
      </w:pPr>
    </w:p>
    <w:p w14:paraId="05D3362D" w14:textId="77777777" w:rsidR="00A263B2" w:rsidRPr="00195B94" w:rsidRDefault="00A263B2" w:rsidP="004D606D">
      <w:pPr>
        <w:jc w:val="both"/>
        <w:rPr>
          <w:rStyle w:val="Odwoaniedelikatne"/>
          <w:b/>
          <w:bCs/>
          <w:smallCaps w:val="0"/>
          <w:color w:val="auto"/>
          <w:sz w:val="24"/>
          <w:szCs w:val="28"/>
        </w:rPr>
        <w:sectPr w:rsidR="00A263B2" w:rsidRPr="00195B94" w:rsidSect="0050047C">
          <w:pgSz w:w="11906" w:h="16838"/>
          <w:pgMar w:top="1417" w:right="1417" w:bottom="1417" w:left="1417" w:header="708" w:footer="708" w:gutter="0"/>
          <w:cols w:space="708"/>
          <w:docGrid w:linePitch="360"/>
        </w:sectPr>
      </w:pPr>
    </w:p>
    <w:p w14:paraId="02B62CB2" w14:textId="33FFF3C7" w:rsidR="00033780" w:rsidRPr="00195B94" w:rsidRDefault="00FF291F" w:rsidP="004D606D">
      <w:pPr>
        <w:jc w:val="both"/>
        <w:rPr>
          <w:rStyle w:val="Odwoaniedelikatne"/>
          <w:b/>
          <w:bCs/>
          <w:smallCaps w:val="0"/>
          <w:color w:val="auto"/>
          <w:sz w:val="24"/>
          <w:szCs w:val="28"/>
        </w:rPr>
      </w:pPr>
      <w:r w:rsidRPr="00195B94">
        <w:rPr>
          <w:rStyle w:val="Odwoaniedelikatne"/>
          <w:b/>
          <w:bCs/>
          <w:smallCaps w:val="0"/>
          <w:color w:val="auto"/>
          <w:sz w:val="24"/>
          <w:szCs w:val="28"/>
        </w:rPr>
        <w:lastRenderedPageBreak/>
        <w:t xml:space="preserve">4. </w:t>
      </w:r>
      <w:r w:rsidR="00033780" w:rsidRPr="00195B94">
        <w:rPr>
          <w:rStyle w:val="Odwoaniedelikatne"/>
          <w:b/>
          <w:bCs/>
          <w:smallCaps w:val="0"/>
          <w:color w:val="auto"/>
          <w:sz w:val="24"/>
          <w:szCs w:val="28"/>
        </w:rPr>
        <w:t xml:space="preserve">Wskaźnik wystandaryzowany określający </w:t>
      </w:r>
      <w:r w:rsidR="004808DE" w:rsidRPr="00195B94">
        <w:rPr>
          <w:rStyle w:val="Odwoaniedelikatne"/>
          <w:b/>
          <w:bCs/>
          <w:smallCaps w:val="0"/>
          <w:color w:val="auto"/>
          <w:sz w:val="24"/>
          <w:szCs w:val="28"/>
        </w:rPr>
        <w:t xml:space="preserve">koncentrację </w:t>
      </w:r>
      <w:r w:rsidR="00033780" w:rsidRPr="00195B94">
        <w:rPr>
          <w:rStyle w:val="Odwoaniedelikatne"/>
          <w:b/>
          <w:bCs/>
          <w:smallCaps w:val="0"/>
          <w:color w:val="auto"/>
          <w:sz w:val="24"/>
          <w:szCs w:val="28"/>
        </w:rPr>
        <w:t xml:space="preserve">zjawiska </w:t>
      </w:r>
      <w:r w:rsidR="000A356B" w:rsidRPr="00195B94">
        <w:rPr>
          <w:rStyle w:val="Odwoaniedelikatne"/>
          <w:b/>
          <w:bCs/>
          <w:smallCaps w:val="0"/>
          <w:color w:val="auto"/>
          <w:sz w:val="24"/>
          <w:szCs w:val="28"/>
        </w:rPr>
        <w:t>n</w:t>
      </w:r>
      <w:r w:rsidR="00033780" w:rsidRPr="00195B94">
        <w:rPr>
          <w:rStyle w:val="Odwoaniedelikatne"/>
          <w:b/>
          <w:bCs/>
          <w:smallCaps w:val="0"/>
          <w:color w:val="auto"/>
          <w:sz w:val="24"/>
          <w:szCs w:val="28"/>
        </w:rPr>
        <w:t>iepełnosprawności</w:t>
      </w:r>
      <w:r w:rsidR="00D52342" w:rsidRPr="00195B94">
        <w:rPr>
          <w:rStyle w:val="Odwoaniedelikatne"/>
          <w:b/>
          <w:bCs/>
          <w:smallCaps w:val="0"/>
          <w:color w:val="auto"/>
          <w:sz w:val="24"/>
          <w:szCs w:val="28"/>
        </w:rPr>
        <w:t xml:space="preserve"> </w:t>
      </w:r>
    </w:p>
    <w:p w14:paraId="56307CBC" w14:textId="14D1CD65" w:rsidR="00F84370" w:rsidRPr="00195B94" w:rsidRDefault="00033780" w:rsidP="004D606D">
      <w:pPr>
        <w:jc w:val="both"/>
        <w:rPr>
          <w:rFonts w:cs="Arial"/>
        </w:rPr>
      </w:pPr>
      <w:r w:rsidRPr="00195B94">
        <w:t>Wskaźnik wystandaryzowany obliczony</w:t>
      </w:r>
      <w:r w:rsidR="004808DE" w:rsidRPr="00195B94">
        <w:t xml:space="preserve"> został</w:t>
      </w:r>
      <w:r w:rsidRPr="00195B94">
        <w:t xml:space="preserve"> na podstawie</w:t>
      </w:r>
      <w:r w:rsidR="00830C32" w:rsidRPr="00195B94">
        <w:t xml:space="preserve"> liczby osób, którym przyznano świadczenia z powodu niepełnosprawności (skala zjawiska) oraz </w:t>
      </w:r>
      <w:r w:rsidR="004808DE" w:rsidRPr="00195B94">
        <w:t>u</w:t>
      </w:r>
      <w:r w:rsidRPr="00195B94">
        <w:t xml:space="preserve">działu osób, którym przyznano świadczenia z powodu niepełnosprawności </w:t>
      </w:r>
      <w:r w:rsidR="00830C32" w:rsidRPr="00195B94">
        <w:t xml:space="preserve">na 100 osób </w:t>
      </w:r>
      <w:r w:rsidRPr="00195B94">
        <w:t>(natężenie zjawiska)</w:t>
      </w:r>
      <w:r w:rsidR="004808DE" w:rsidRPr="00195B94">
        <w:t xml:space="preserve"> </w:t>
      </w:r>
      <w:r w:rsidRPr="00195B94">
        <w:t>Źródł</w:t>
      </w:r>
      <w:r w:rsidR="004808DE" w:rsidRPr="00195B94">
        <w:t>em</w:t>
      </w:r>
      <w:r w:rsidRPr="00195B94">
        <w:t xml:space="preserve"> </w:t>
      </w:r>
      <w:r w:rsidR="00493AE3" w:rsidRPr="00195B94">
        <w:t>były dane</w:t>
      </w:r>
      <w:r w:rsidR="004808DE" w:rsidRPr="00195B94">
        <w:t xml:space="preserve"> </w:t>
      </w:r>
      <w:r w:rsidRPr="00195B94">
        <w:t xml:space="preserve">Ośrodka Pomocy Społecznej w zakresie liczby osób, którym przyznano </w:t>
      </w:r>
      <w:r w:rsidR="00D1704D" w:rsidRPr="00195B94">
        <w:t xml:space="preserve">świadczenia pomocy społecznej z powodu niepełnosprawności </w:t>
      </w:r>
      <w:r w:rsidR="00943D98" w:rsidRPr="00195B94">
        <w:t>w 2024</w:t>
      </w:r>
      <w:r w:rsidR="00B827C8" w:rsidRPr="00195B94">
        <w:t xml:space="preserve"> r.</w:t>
      </w:r>
      <w:r w:rsidR="0008086E" w:rsidRPr="00195B94">
        <w:t>,</w:t>
      </w:r>
      <w:r w:rsidR="00B827C8" w:rsidRPr="00195B94">
        <w:t xml:space="preserve"> </w:t>
      </w:r>
      <w:r w:rsidR="004808DE" w:rsidRPr="00195B94">
        <w:rPr>
          <w:rFonts w:cs="Arial"/>
        </w:rPr>
        <w:t xml:space="preserve">w podziale na miejscowości w przypadku </w:t>
      </w:r>
      <w:r w:rsidR="003F104A" w:rsidRPr="00195B94">
        <w:rPr>
          <w:rFonts w:cs="Arial"/>
        </w:rPr>
        <w:t xml:space="preserve">sołectw </w:t>
      </w:r>
      <w:r w:rsidR="004808DE" w:rsidRPr="00195B94">
        <w:rPr>
          <w:rFonts w:cs="Arial"/>
        </w:rPr>
        <w:t>gminy oraz ulic</w:t>
      </w:r>
      <w:r w:rsidR="0008086E" w:rsidRPr="00195B94">
        <w:rPr>
          <w:rFonts w:cs="Arial"/>
        </w:rPr>
        <w:t>e</w:t>
      </w:r>
      <w:r w:rsidR="00E67710" w:rsidRPr="00195B94">
        <w:rPr>
          <w:rFonts w:cs="Arial"/>
        </w:rPr>
        <w:t xml:space="preserve"> w</w:t>
      </w:r>
      <w:r w:rsidR="004808DE" w:rsidRPr="00195B94">
        <w:rPr>
          <w:rFonts w:cs="Arial"/>
        </w:rPr>
        <w:t xml:space="preserve"> przypadku </w:t>
      </w:r>
      <w:r w:rsidR="003F104A" w:rsidRPr="00195B94">
        <w:rPr>
          <w:rFonts w:cs="Arial"/>
        </w:rPr>
        <w:t>sołectwa</w:t>
      </w:r>
      <w:r w:rsidR="0013199F" w:rsidRPr="00195B94">
        <w:rPr>
          <w:rFonts w:cs="Arial"/>
        </w:rPr>
        <w:t xml:space="preserve"> Gromadka</w:t>
      </w:r>
      <w:r w:rsidR="004808DE" w:rsidRPr="00195B94">
        <w:rPr>
          <w:rFonts w:cs="Arial"/>
        </w:rPr>
        <w:t>. Wskaźnik wskazuje koncentrację problemu niepełnosprawności w gminie</w:t>
      </w:r>
      <w:r w:rsidR="0013199F" w:rsidRPr="00195B94">
        <w:rPr>
          <w:rFonts w:cs="Arial"/>
        </w:rPr>
        <w:t xml:space="preserve"> Gromadka</w:t>
      </w:r>
      <w:r w:rsidR="004808DE" w:rsidRPr="00195B94">
        <w:rPr>
          <w:rFonts w:cs="Arial"/>
        </w:rPr>
        <w:t>.</w:t>
      </w:r>
    </w:p>
    <w:p w14:paraId="3E9EDADD" w14:textId="40016A7B" w:rsidR="00033780" w:rsidRPr="00195B94" w:rsidRDefault="00033780" w:rsidP="004D606D">
      <w:pPr>
        <w:pStyle w:val="Legenda"/>
        <w:spacing w:after="0" w:line="360" w:lineRule="auto"/>
      </w:pPr>
      <w:bookmarkStart w:id="36" w:name="_Toc220526488"/>
      <w:r w:rsidRPr="00195B94">
        <w:t xml:space="preserve">Tabela </w:t>
      </w:r>
      <w:fldSimple w:instr=" SEQ Tabela \* ARABIC ">
        <w:r w:rsidR="00A8743C">
          <w:rPr>
            <w:noProof/>
          </w:rPr>
          <w:t>6</w:t>
        </w:r>
      </w:fldSimple>
      <w:r w:rsidRPr="00195B94">
        <w:t>. Wyniki standaryzacji liniowej zjawiska związanego z</w:t>
      </w:r>
      <w:r w:rsidR="00281F1B" w:rsidRPr="00195B94">
        <w:t xml:space="preserve"> niepełnosprawnością</w:t>
      </w:r>
      <w:bookmarkEnd w:id="36"/>
      <w:r w:rsidRPr="00195B94">
        <w:t xml:space="preserve"> </w:t>
      </w:r>
    </w:p>
    <w:tbl>
      <w:tblPr>
        <w:tblStyle w:val="Tabela-Siatka"/>
        <w:tblW w:w="5000" w:type="pct"/>
        <w:tblLayout w:type="fixed"/>
        <w:tblLook w:val="04A0" w:firstRow="1" w:lastRow="0" w:firstColumn="1" w:lastColumn="0" w:noHBand="0" w:noVBand="1"/>
      </w:tblPr>
      <w:tblGrid>
        <w:gridCol w:w="508"/>
        <w:gridCol w:w="3470"/>
        <w:gridCol w:w="1798"/>
        <w:gridCol w:w="1660"/>
        <w:gridCol w:w="1626"/>
      </w:tblGrid>
      <w:tr w:rsidR="000D62F8" w:rsidRPr="00195B94" w14:paraId="66840024" w14:textId="77777777" w:rsidTr="00F84370">
        <w:trPr>
          <w:trHeight w:val="255"/>
        </w:trPr>
        <w:tc>
          <w:tcPr>
            <w:tcW w:w="280" w:type="pct"/>
            <w:shd w:val="clear" w:color="auto" w:fill="002060"/>
            <w:noWrap/>
          </w:tcPr>
          <w:p w14:paraId="3E53EA34" w14:textId="4AA2E80B" w:rsidR="000D62F8" w:rsidRPr="00195B94" w:rsidRDefault="000D62F8" w:rsidP="004D606D">
            <w:pPr>
              <w:rPr>
                <w:rFonts w:cs="Arial"/>
                <w:sz w:val="16"/>
                <w:szCs w:val="16"/>
              </w:rPr>
            </w:pPr>
            <w:r w:rsidRPr="00195B94">
              <w:rPr>
                <w:rFonts w:cs="Arial"/>
                <w:sz w:val="16"/>
                <w:szCs w:val="16"/>
              </w:rPr>
              <w:t>Lp.</w:t>
            </w:r>
          </w:p>
        </w:tc>
        <w:tc>
          <w:tcPr>
            <w:tcW w:w="1914" w:type="pct"/>
            <w:shd w:val="clear" w:color="auto" w:fill="002060"/>
            <w:noWrap/>
          </w:tcPr>
          <w:p w14:paraId="344C901A" w14:textId="77777777" w:rsidR="000D62F8" w:rsidRPr="00195B94" w:rsidRDefault="000D62F8" w:rsidP="004D606D">
            <w:pPr>
              <w:rPr>
                <w:rFonts w:cs="Arial"/>
                <w:sz w:val="16"/>
                <w:szCs w:val="16"/>
              </w:rPr>
            </w:pPr>
            <w:r w:rsidRPr="00195B94">
              <w:rPr>
                <w:rFonts w:cs="Arial"/>
                <w:sz w:val="16"/>
                <w:szCs w:val="16"/>
              </w:rPr>
              <w:t>Jednostka delimitacyjna</w:t>
            </w:r>
          </w:p>
        </w:tc>
        <w:tc>
          <w:tcPr>
            <w:tcW w:w="992" w:type="pct"/>
            <w:shd w:val="clear" w:color="auto" w:fill="002060"/>
          </w:tcPr>
          <w:p w14:paraId="78410CA9" w14:textId="67D9018F" w:rsidR="000D62F8" w:rsidRPr="00195B94" w:rsidRDefault="000D62F8" w:rsidP="004D606D">
            <w:pPr>
              <w:rPr>
                <w:rFonts w:cs="Arial"/>
                <w:sz w:val="16"/>
                <w:szCs w:val="16"/>
              </w:rPr>
            </w:pPr>
            <w:r w:rsidRPr="00195B94">
              <w:rPr>
                <w:rFonts w:cs="Arial"/>
                <w:sz w:val="16"/>
                <w:szCs w:val="16"/>
              </w:rPr>
              <w:t>Liczba osób, którym przyznano świadczenia z powodu niepełnosprawności w</w:t>
            </w:r>
            <w:r w:rsidR="00D83A03" w:rsidRPr="00195B94">
              <w:rPr>
                <w:rFonts w:cs="Arial"/>
                <w:sz w:val="16"/>
                <w:szCs w:val="16"/>
              </w:rPr>
              <w:t xml:space="preserve"> 2024</w:t>
            </w:r>
            <w:r w:rsidRPr="00195B94">
              <w:rPr>
                <w:rFonts w:cs="Arial"/>
                <w:sz w:val="16"/>
                <w:szCs w:val="16"/>
              </w:rPr>
              <w:t xml:space="preserve"> r.</w:t>
            </w:r>
          </w:p>
        </w:tc>
        <w:tc>
          <w:tcPr>
            <w:tcW w:w="916" w:type="pct"/>
            <w:shd w:val="clear" w:color="auto" w:fill="002060"/>
          </w:tcPr>
          <w:p w14:paraId="728F99B7" w14:textId="106C4C89" w:rsidR="000D62F8" w:rsidRPr="00195B94" w:rsidRDefault="000D62F8" w:rsidP="004D606D">
            <w:pPr>
              <w:rPr>
                <w:rFonts w:cs="Arial"/>
                <w:sz w:val="16"/>
                <w:szCs w:val="16"/>
              </w:rPr>
            </w:pPr>
            <w:r w:rsidRPr="00195B94">
              <w:rPr>
                <w:rFonts w:cs="Arial"/>
                <w:sz w:val="16"/>
                <w:szCs w:val="16"/>
              </w:rPr>
              <w:t xml:space="preserve">Udział osób, którym przyznano świadczenia z powodu niepełnosprawności na 100 </w:t>
            </w:r>
            <w:r w:rsidR="00D83A03" w:rsidRPr="00195B94">
              <w:rPr>
                <w:rFonts w:cs="Arial"/>
                <w:sz w:val="16"/>
                <w:szCs w:val="16"/>
              </w:rPr>
              <w:t>osób w 2024</w:t>
            </w:r>
            <w:r w:rsidR="00452172" w:rsidRPr="00195B94">
              <w:rPr>
                <w:rFonts w:cs="Arial"/>
                <w:sz w:val="16"/>
                <w:szCs w:val="16"/>
              </w:rPr>
              <w:t> </w:t>
            </w:r>
            <w:r w:rsidRPr="00195B94">
              <w:rPr>
                <w:rFonts w:cs="Arial"/>
                <w:sz w:val="16"/>
                <w:szCs w:val="16"/>
              </w:rPr>
              <w:t xml:space="preserve">r. </w:t>
            </w:r>
          </w:p>
        </w:tc>
        <w:tc>
          <w:tcPr>
            <w:tcW w:w="897" w:type="pct"/>
            <w:shd w:val="clear" w:color="auto" w:fill="002060"/>
          </w:tcPr>
          <w:p w14:paraId="152278E1" w14:textId="7A464575" w:rsidR="000D62F8" w:rsidRPr="00195B94" w:rsidRDefault="000D62F8" w:rsidP="004D606D">
            <w:pPr>
              <w:rPr>
                <w:rFonts w:cs="Arial"/>
                <w:sz w:val="16"/>
                <w:szCs w:val="16"/>
              </w:rPr>
            </w:pPr>
            <w:r w:rsidRPr="00195B94">
              <w:rPr>
                <w:rFonts w:cs="Arial"/>
                <w:sz w:val="16"/>
                <w:szCs w:val="16"/>
              </w:rPr>
              <w:t>Wskaźnik wystandaryzowany</w:t>
            </w:r>
          </w:p>
        </w:tc>
      </w:tr>
      <w:tr w:rsidR="00A1637B" w:rsidRPr="00195B94" w14:paraId="3A944249" w14:textId="77777777" w:rsidTr="00452172">
        <w:trPr>
          <w:trHeight w:val="255"/>
        </w:trPr>
        <w:tc>
          <w:tcPr>
            <w:tcW w:w="280" w:type="pct"/>
            <w:noWrap/>
            <w:vAlign w:val="center"/>
          </w:tcPr>
          <w:p w14:paraId="71064BF4" w14:textId="77777777" w:rsidR="00A1637B" w:rsidRPr="00195B94" w:rsidRDefault="00A1637B" w:rsidP="004D606D">
            <w:pPr>
              <w:rPr>
                <w:rFonts w:cs="Arial"/>
                <w:sz w:val="16"/>
                <w:szCs w:val="16"/>
              </w:rPr>
            </w:pPr>
          </w:p>
        </w:tc>
        <w:tc>
          <w:tcPr>
            <w:tcW w:w="1914" w:type="pct"/>
            <w:noWrap/>
          </w:tcPr>
          <w:p w14:paraId="199CB88B" w14:textId="328B556D" w:rsidR="00A1637B" w:rsidRPr="00195B94" w:rsidRDefault="00A1637B" w:rsidP="004D606D">
            <w:pPr>
              <w:rPr>
                <w:rFonts w:cs="Arial"/>
                <w:sz w:val="16"/>
                <w:szCs w:val="16"/>
              </w:rPr>
            </w:pPr>
            <w:r w:rsidRPr="00195B94">
              <w:rPr>
                <w:sz w:val="16"/>
                <w:szCs w:val="16"/>
              </w:rPr>
              <w:t>Gmina Gromadka</w:t>
            </w:r>
          </w:p>
        </w:tc>
        <w:tc>
          <w:tcPr>
            <w:tcW w:w="992" w:type="pct"/>
          </w:tcPr>
          <w:p w14:paraId="2C606B5D" w14:textId="0476A8F2" w:rsidR="00A1637B" w:rsidRPr="00195B94" w:rsidRDefault="00A1637B" w:rsidP="00452172">
            <w:pPr>
              <w:jc w:val="right"/>
              <w:rPr>
                <w:sz w:val="16"/>
                <w:szCs w:val="16"/>
              </w:rPr>
            </w:pPr>
            <w:r w:rsidRPr="00195B94">
              <w:rPr>
                <w:sz w:val="16"/>
                <w:szCs w:val="16"/>
              </w:rPr>
              <w:t>57</w:t>
            </w:r>
          </w:p>
        </w:tc>
        <w:tc>
          <w:tcPr>
            <w:tcW w:w="916" w:type="pct"/>
          </w:tcPr>
          <w:p w14:paraId="0A03917A" w14:textId="3AD6C3DD" w:rsidR="00A1637B" w:rsidRPr="00195B94" w:rsidRDefault="00A1637B" w:rsidP="00452172">
            <w:pPr>
              <w:jc w:val="right"/>
              <w:rPr>
                <w:rFonts w:cs="Arial"/>
                <w:sz w:val="16"/>
                <w:szCs w:val="16"/>
              </w:rPr>
            </w:pPr>
            <w:r w:rsidRPr="00195B94">
              <w:rPr>
                <w:sz w:val="16"/>
                <w:szCs w:val="16"/>
              </w:rPr>
              <w:t>1,13</w:t>
            </w:r>
          </w:p>
        </w:tc>
        <w:tc>
          <w:tcPr>
            <w:tcW w:w="897" w:type="pct"/>
            <w:vAlign w:val="center"/>
          </w:tcPr>
          <w:p w14:paraId="45F09BC2" w14:textId="6FEEF385" w:rsidR="00A1637B" w:rsidRPr="00195B94" w:rsidRDefault="00A1637B" w:rsidP="00452172">
            <w:pPr>
              <w:jc w:val="right"/>
              <w:rPr>
                <w:rFonts w:cs="Arial"/>
                <w:sz w:val="16"/>
                <w:szCs w:val="16"/>
              </w:rPr>
            </w:pPr>
          </w:p>
        </w:tc>
      </w:tr>
      <w:tr w:rsidR="00A1637B" w:rsidRPr="00195B94" w14:paraId="681D7185" w14:textId="77777777" w:rsidTr="00452172">
        <w:trPr>
          <w:trHeight w:val="255"/>
        </w:trPr>
        <w:tc>
          <w:tcPr>
            <w:tcW w:w="280" w:type="pct"/>
            <w:noWrap/>
            <w:hideMark/>
          </w:tcPr>
          <w:p w14:paraId="64BFB812" w14:textId="708E94FF" w:rsidR="00A1637B" w:rsidRPr="00195B94" w:rsidRDefault="00A1637B" w:rsidP="004D606D">
            <w:pPr>
              <w:rPr>
                <w:rFonts w:cs="Arial"/>
                <w:sz w:val="16"/>
                <w:szCs w:val="16"/>
              </w:rPr>
            </w:pPr>
            <w:r w:rsidRPr="00195B94">
              <w:rPr>
                <w:sz w:val="16"/>
                <w:szCs w:val="16"/>
              </w:rPr>
              <w:t>1</w:t>
            </w:r>
          </w:p>
        </w:tc>
        <w:tc>
          <w:tcPr>
            <w:tcW w:w="1914" w:type="pct"/>
            <w:noWrap/>
            <w:hideMark/>
          </w:tcPr>
          <w:p w14:paraId="2A05644E" w14:textId="2324DCC2" w:rsidR="00A1637B" w:rsidRPr="00195B94" w:rsidRDefault="00A1637B" w:rsidP="004D606D">
            <w:pPr>
              <w:rPr>
                <w:rFonts w:cs="Arial"/>
                <w:sz w:val="16"/>
                <w:szCs w:val="16"/>
              </w:rPr>
            </w:pPr>
            <w:r w:rsidRPr="00195B94">
              <w:rPr>
                <w:sz w:val="16"/>
                <w:szCs w:val="16"/>
              </w:rPr>
              <w:t>Gromadka I</w:t>
            </w:r>
          </w:p>
        </w:tc>
        <w:tc>
          <w:tcPr>
            <w:tcW w:w="992" w:type="pct"/>
          </w:tcPr>
          <w:p w14:paraId="2BE5CF0A" w14:textId="573C08C1" w:rsidR="00A1637B" w:rsidRPr="00195B94" w:rsidRDefault="00A1637B" w:rsidP="00452172">
            <w:pPr>
              <w:jc w:val="right"/>
              <w:rPr>
                <w:sz w:val="16"/>
                <w:szCs w:val="16"/>
              </w:rPr>
            </w:pPr>
            <w:r w:rsidRPr="00195B94">
              <w:rPr>
                <w:sz w:val="16"/>
                <w:szCs w:val="16"/>
              </w:rPr>
              <w:t>9</w:t>
            </w:r>
          </w:p>
        </w:tc>
        <w:tc>
          <w:tcPr>
            <w:tcW w:w="916" w:type="pct"/>
          </w:tcPr>
          <w:p w14:paraId="2A449025" w14:textId="5C24B5CC" w:rsidR="00A1637B" w:rsidRPr="00195B94" w:rsidRDefault="00A1637B" w:rsidP="00452172">
            <w:pPr>
              <w:jc w:val="right"/>
              <w:rPr>
                <w:rFonts w:cs="Arial"/>
                <w:sz w:val="16"/>
                <w:szCs w:val="16"/>
              </w:rPr>
            </w:pPr>
            <w:r w:rsidRPr="00195B94">
              <w:rPr>
                <w:sz w:val="16"/>
                <w:szCs w:val="16"/>
              </w:rPr>
              <w:t>1,86</w:t>
            </w:r>
          </w:p>
        </w:tc>
        <w:tc>
          <w:tcPr>
            <w:tcW w:w="897" w:type="pct"/>
          </w:tcPr>
          <w:p w14:paraId="235AA94B" w14:textId="1566C97D" w:rsidR="00A1637B" w:rsidRPr="00195B94" w:rsidRDefault="00A1637B" w:rsidP="00452172">
            <w:pPr>
              <w:jc w:val="right"/>
              <w:rPr>
                <w:rFonts w:cs="Arial"/>
                <w:sz w:val="16"/>
                <w:szCs w:val="16"/>
              </w:rPr>
            </w:pPr>
            <w:r w:rsidRPr="00195B94">
              <w:rPr>
                <w:sz w:val="16"/>
                <w:szCs w:val="16"/>
              </w:rPr>
              <w:t>1,00</w:t>
            </w:r>
          </w:p>
        </w:tc>
      </w:tr>
      <w:tr w:rsidR="00A1637B" w:rsidRPr="00195B94" w14:paraId="008630B2" w14:textId="77777777" w:rsidTr="00452172">
        <w:trPr>
          <w:trHeight w:val="255"/>
        </w:trPr>
        <w:tc>
          <w:tcPr>
            <w:tcW w:w="280" w:type="pct"/>
            <w:noWrap/>
            <w:hideMark/>
          </w:tcPr>
          <w:p w14:paraId="4C98DBE6" w14:textId="21293619" w:rsidR="00A1637B" w:rsidRPr="00195B94" w:rsidRDefault="00A1637B" w:rsidP="004D606D">
            <w:pPr>
              <w:rPr>
                <w:rFonts w:cs="Arial"/>
                <w:sz w:val="16"/>
                <w:szCs w:val="16"/>
              </w:rPr>
            </w:pPr>
            <w:r w:rsidRPr="00195B94">
              <w:rPr>
                <w:sz w:val="16"/>
                <w:szCs w:val="16"/>
              </w:rPr>
              <w:t>2</w:t>
            </w:r>
          </w:p>
        </w:tc>
        <w:tc>
          <w:tcPr>
            <w:tcW w:w="1914" w:type="pct"/>
            <w:noWrap/>
            <w:hideMark/>
          </w:tcPr>
          <w:p w14:paraId="1F38E591" w14:textId="217D6CE8" w:rsidR="00A1637B" w:rsidRPr="00195B94" w:rsidRDefault="00A1637B" w:rsidP="004D606D">
            <w:pPr>
              <w:rPr>
                <w:rFonts w:cs="Arial"/>
                <w:sz w:val="16"/>
                <w:szCs w:val="16"/>
              </w:rPr>
            </w:pPr>
            <w:r w:rsidRPr="00195B94">
              <w:rPr>
                <w:sz w:val="16"/>
                <w:szCs w:val="16"/>
              </w:rPr>
              <w:t>Gromadka II</w:t>
            </w:r>
          </w:p>
        </w:tc>
        <w:tc>
          <w:tcPr>
            <w:tcW w:w="992" w:type="pct"/>
          </w:tcPr>
          <w:p w14:paraId="64CBAB70" w14:textId="3528C0D6" w:rsidR="00A1637B" w:rsidRPr="00195B94" w:rsidRDefault="00A1637B" w:rsidP="00452172">
            <w:pPr>
              <w:jc w:val="right"/>
              <w:rPr>
                <w:sz w:val="16"/>
                <w:szCs w:val="16"/>
              </w:rPr>
            </w:pPr>
            <w:r w:rsidRPr="00195B94">
              <w:rPr>
                <w:sz w:val="16"/>
                <w:szCs w:val="16"/>
              </w:rPr>
              <w:t>4</w:t>
            </w:r>
          </w:p>
        </w:tc>
        <w:tc>
          <w:tcPr>
            <w:tcW w:w="916" w:type="pct"/>
          </w:tcPr>
          <w:p w14:paraId="747CD7A1" w14:textId="075F3C03" w:rsidR="00A1637B" w:rsidRPr="00195B94" w:rsidRDefault="00A1637B" w:rsidP="00452172">
            <w:pPr>
              <w:jc w:val="right"/>
              <w:rPr>
                <w:rFonts w:cs="Arial"/>
                <w:sz w:val="16"/>
                <w:szCs w:val="16"/>
              </w:rPr>
            </w:pPr>
            <w:r w:rsidRPr="00195B94">
              <w:rPr>
                <w:sz w:val="16"/>
                <w:szCs w:val="16"/>
              </w:rPr>
              <w:t>1,61</w:t>
            </w:r>
          </w:p>
        </w:tc>
        <w:tc>
          <w:tcPr>
            <w:tcW w:w="897" w:type="pct"/>
          </w:tcPr>
          <w:p w14:paraId="74692390" w14:textId="234C70BE" w:rsidR="00A1637B" w:rsidRPr="00195B94" w:rsidRDefault="00A1637B" w:rsidP="00452172">
            <w:pPr>
              <w:jc w:val="right"/>
              <w:rPr>
                <w:rFonts w:cs="Arial"/>
                <w:sz w:val="16"/>
                <w:szCs w:val="16"/>
              </w:rPr>
            </w:pPr>
            <w:r w:rsidRPr="00195B94">
              <w:rPr>
                <w:sz w:val="16"/>
                <w:szCs w:val="16"/>
              </w:rPr>
              <w:t>0,38</w:t>
            </w:r>
          </w:p>
        </w:tc>
      </w:tr>
      <w:tr w:rsidR="00A1637B" w:rsidRPr="00195B94" w14:paraId="63DD39C5" w14:textId="77777777" w:rsidTr="00452172">
        <w:trPr>
          <w:trHeight w:val="255"/>
        </w:trPr>
        <w:tc>
          <w:tcPr>
            <w:tcW w:w="280" w:type="pct"/>
            <w:noWrap/>
            <w:hideMark/>
          </w:tcPr>
          <w:p w14:paraId="3706C700" w14:textId="037DDAA8" w:rsidR="00A1637B" w:rsidRPr="00195B94" w:rsidRDefault="00A1637B" w:rsidP="004D606D">
            <w:pPr>
              <w:rPr>
                <w:rFonts w:cs="Arial"/>
                <w:sz w:val="16"/>
                <w:szCs w:val="16"/>
              </w:rPr>
            </w:pPr>
            <w:r w:rsidRPr="00195B94">
              <w:rPr>
                <w:sz w:val="16"/>
                <w:szCs w:val="16"/>
              </w:rPr>
              <w:t>3</w:t>
            </w:r>
          </w:p>
        </w:tc>
        <w:tc>
          <w:tcPr>
            <w:tcW w:w="1914" w:type="pct"/>
            <w:noWrap/>
            <w:hideMark/>
          </w:tcPr>
          <w:p w14:paraId="1A0D1688" w14:textId="6332CA6D" w:rsidR="00A1637B" w:rsidRPr="00195B94" w:rsidRDefault="00A1637B" w:rsidP="004D606D">
            <w:pPr>
              <w:rPr>
                <w:rFonts w:cs="Arial"/>
                <w:sz w:val="16"/>
                <w:szCs w:val="16"/>
              </w:rPr>
            </w:pPr>
            <w:r w:rsidRPr="00195B94">
              <w:rPr>
                <w:sz w:val="16"/>
                <w:szCs w:val="16"/>
              </w:rPr>
              <w:t>Gromadka III</w:t>
            </w:r>
          </w:p>
        </w:tc>
        <w:tc>
          <w:tcPr>
            <w:tcW w:w="992" w:type="pct"/>
          </w:tcPr>
          <w:p w14:paraId="032621F2" w14:textId="777A9AB8" w:rsidR="00A1637B" w:rsidRPr="00195B94" w:rsidRDefault="00A1637B" w:rsidP="00452172">
            <w:pPr>
              <w:jc w:val="right"/>
              <w:rPr>
                <w:sz w:val="16"/>
                <w:szCs w:val="16"/>
              </w:rPr>
            </w:pPr>
            <w:r w:rsidRPr="00195B94">
              <w:rPr>
                <w:sz w:val="16"/>
                <w:szCs w:val="16"/>
              </w:rPr>
              <w:t>6</w:t>
            </w:r>
          </w:p>
        </w:tc>
        <w:tc>
          <w:tcPr>
            <w:tcW w:w="916" w:type="pct"/>
          </w:tcPr>
          <w:p w14:paraId="68F0FFC7" w14:textId="6B8DFDF4" w:rsidR="00A1637B" w:rsidRPr="00195B94" w:rsidRDefault="00A1637B" w:rsidP="00452172">
            <w:pPr>
              <w:jc w:val="right"/>
              <w:rPr>
                <w:rFonts w:cs="Arial"/>
                <w:sz w:val="16"/>
                <w:szCs w:val="16"/>
              </w:rPr>
            </w:pPr>
            <w:r w:rsidRPr="00195B94">
              <w:rPr>
                <w:sz w:val="16"/>
                <w:szCs w:val="16"/>
              </w:rPr>
              <w:t>0,96</w:t>
            </w:r>
          </w:p>
        </w:tc>
        <w:tc>
          <w:tcPr>
            <w:tcW w:w="897" w:type="pct"/>
          </w:tcPr>
          <w:p w14:paraId="00915E59" w14:textId="468DE291" w:rsidR="00A1637B" w:rsidRPr="00195B94" w:rsidRDefault="00A1637B" w:rsidP="00452172">
            <w:pPr>
              <w:jc w:val="right"/>
              <w:rPr>
                <w:rFonts w:cs="Arial"/>
                <w:sz w:val="16"/>
                <w:szCs w:val="16"/>
              </w:rPr>
            </w:pPr>
            <w:r w:rsidRPr="00195B94">
              <w:rPr>
                <w:sz w:val="16"/>
                <w:szCs w:val="16"/>
              </w:rPr>
              <w:t>0,63</w:t>
            </w:r>
          </w:p>
        </w:tc>
      </w:tr>
      <w:tr w:rsidR="00A1637B" w:rsidRPr="00195B94" w14:paraId="55BB4F54" w14:textId="77777777" w:rsidTr="00452172">
        <w:trPr>
          <w:trHeight w:val="255"/>
        </w:trPr>
        <w:tc>
          <w:tcPr>
            <w:tcW w:w="280" w:type="pct"/>
            <w:noWrap/>
            <w:hideMark/>
          </w:tcPr>
          <w:p w14:paraId="38FE38AC" w14:textId="62E7D985" w:rsidR="00A1637B" w:rsidRPr="00195B94" w:rsidRDefault="00A1637B" w:rsidP="004D606D">
            <w:pPr>
              <w:rPr>
                <w:rFonts w:cs="Arial"/>
                <w:sz w:val="16"/>
                <w:szCs w:val="16"/>
              </w:rPr>
            </w:pPr>
            <w:r w:rsidRPr="00195B94">
              <w:rPr>
                <w:sz w:val="16"/>
                <w:szCs w:val="16"/>
              </w:rPr>
              <w:t>4</w:t>
            </w:r>
          </w:p>
        </w:tc>
        <w:tc>
          <w:tcPr>
            <w:tcW w:w="1914" w:type="pct"/>
            <w:noWrap/>
            <w:hideMark/>
          </w:tcPr>
          <w:p w14:paraId="0BD0F854" w14:textId="10C1187D" w:rsidR="00A1637B" w:rsidRPr="00195B94" w:rsidRDefault="00A1637B" w:rsidP="004D606D">
            <w:pPr>
              <w:rPr>
                <w:rFonts w:cs="Arial"/>
                <w:sz w:val="16"/>
                <w:szCs w:val="16"/>
              </w:rPr>
            </w:pPr>
            <w:r w:rsidRPr="00195B94">
              <w:rPr>
                <w:sz w:val="16"/>
                <w:szCs w:val="16"/>
              </w:rPr>
              <w:t>Gromadka IV</w:t>
            </w:r>
          </w:p>
        </w:tc>
        <w:tc>
          <w:tcPr>
            <w:tcW w:w="992" w:type="pct"/>
          </w:tcPr>
          <w:p w14:paraId="6AD359D2" w14:textId="358E81E6" w:rsidR="00A1637B" w:rsidRPr="00195B94" w:rsidRDefault="00A1637B" w:rsidP="00452172">
            <w:pPr>
              <w:jc w:val="right"/>
              <w:rPr>
                <w:sz w:val="16"/>
                <w:szCs w:val="16"/>
              </w:rPr>
            </w:pPr>
            <w:r w:rsidRPr="00195B94">
              <w:rPr>
                <w:sz w:val="16"/>
                <w:szCs w:val="16"/>
              </w:rPr>
              <w:t>4</w:t>
            </w:r>
          </w:p>
        </w:tc>
        <w:tc>
          <w:tcPr>
            <w:tcW w:w="916" w:type="pct"/>
          </w:tcPr>
          <w:p w14:paraId="4929CD0B" w14:textId="415462B1" w:rsidR="00A1637B" w:rsidRPr="00195B94" w:rsidRDefault="00A1637B" w:rsidP="00452172">
            <w:pPr>
              <w:jc w:val="right"/>
              <w:rPr>
                <w:rFonts w:cs="Arial"/>
                <w:sz w:val="16"/>
                <w:szCs w:val="16"/>
              </w:rPr>
            </w:pPr>
            <w:r w:rsidRPr="00195B94">
              <w:rPr>
                <w:sz w:val="16"/>
                <w:szCs w:val="16"/>
              </w:rPr>
              <w:t>0,72</w:t>
            </w:r>
          </w:p>
        </w:tc>
        <w:tc>
          <w:tcPr>
            <w:tcW w:w="897" w:type="pct"/>
          </w:tcPr>
          <w:p w14:paraId="63ABED4B" w14:textId="4C39C1B2" w:rsidR="00A1637B" w:rsidRPr="00195B94" w:rsidRDefault="00A1637B" w:rsidP="00452172">
            <w:pPr>
              <w:jc w:val="right"/>
              <w:rPr>
                <w:rFonts w:cs="Arial"/>
                <w:sz w:val="16"/>
                <w:szCs w:val="16"/>
              </w:rPr>
            </w:pPr>
            <w:r w:rsidRPr="00195B94">
              <w:rPr>
                <w:sz w:val="16"/>
                <w:szCs w:val="16"/>
              </w:rPr>
              <w:t>0,38</w:t>
            </w:r>
          </w:p>
        </w:tc>
      </w:tr>
      <w:tr w:rsidR="00A1637B" w:rsidRPr="00195B94" w14:paraId="22679ACE" w14:textId="77777777" w:rsidTr="00452172">
        <w:trPr>
          <w:trHeight w:val="255"/>
        </w:trPr>
        <w:tc>
          <w:tcPr>
            <w:tcW w:w="280" w:type="pct"/>
            <w:noWrap/>
          </w:tcPr>
          <w:p w14:paraId="0DDF37BD" w14:textId="3D2DB08D" w:rsidR="00A1637B" w:rsidRPr="00195B94" w:rsidRDefault="00A1637B" w:rsidP="004D606D">
            <w:pPr>
              <w:rPr>
                <w:rFonts w:cs="Arial"/>
                <w:sz w:val="16"/>
                <w:szCs w:val="16"/>
              </w:rPr>
            </w:pPr>
            <w:r w:rsidRPr="00195B94">
              <w:rPr>
                <w:sz w:val="16"/>
                <w:szCs w:val="16"/>
              </w:rPr>
              <w:t>5</w:t>
            </w:r>
          </w:p>
        </w:tc>
        <w:tc>
          <w:tcPr>
            <w:tcW w:w="1914" w:type="pct"/>
            <w:noWrap/>
          </w:tcPr>
          <w:p w14:paraId="476A088E" w14:textId="17334292" w:rsidR="00A1637B" w:rsidRPr="00195B94" w:rsidRDefault="00A1637B" w:rsidP="004D606D">
            <w:pPr>
              <w:rPr>
                <w:rFonts w:cs="Arial"/>
                <w:sz w:val="16"/>
                <w:szCs w:val="16"/>
              </w:rPr>
            </w:pPr>
            <w:r w:rsidRPr="00195B94">
              <w:rPr>
                <w:sz w:val="16"/>
                <w:szCs w:val="16"/>
              </w:rPr>
              <w:t>Borówki</w:t>
            </w:r>
          </w:p>
        </w:tc>
        <w:tc>
          <w:tcPr>
            <w:tcW w:w="992" w:type="pct"/>
          </w:tcPr>
          <w:p w14:paraId="49D70095" w14:textId="371A348A" w:rsidR="00A1637B" w:rsidRPr="00195B94" w:rsidRDefault="00A1637B" w:rsidP="00452172">
            <w:pPr>
              <w:jc w:val="right"/>
              <w:rPr>
                <w:sz w:val="16"/>
                <w:szCs w:val="16"/>
              </w:rPr>
            </w:pPr>
            <w:r w:rsidRPr="00195B94">
              <w:rPr>
                <w:sz w:val="16"/>
                <w:szCs w:val="16"/>
              </w:rPr>
              <w:t>1</w:t>
            </w:r>
          </w:p>
        </w:tc>
        <w:tc>
          <w:tcPr>
            <w:tcW w:w="916" w:type="pct"/>
          </w:tcPr>
          <w:p w14:paraId="583E3B87" w14:textId="5D5AED40" w:rsidR="00A1637B" w:rsidRPr="00195B94" w:rsidRDefault="00A1637B" w:rsidP="00452172">
            <w:pPr>
              <w:jc w:val="right"/>
              <w:rPr>
                <w:rFonts w:cs="Arial"/>
                <w:sz w:val="16"/>
                <w:szCs w:val="16"/>
              </w:rPr>
            </w:pPr>
            <w:r w:rsidRPr="00195B94">
              <w:rPr>
                <w:sz w:val="16"/>
                <w:szCs w:val="16"/>
              </w:rPr>
              <w:t>0,52</w:t>
            </w:r>
          </w:p>
        </w:tc>
        <w:tc>
          <w:tcPr>
            <w:tcW w:w="897" w:type="pct"/>
          </w:tcPr>
          <w:p w14:paraId="667E9D5B" w14:textId="5EC8AE84" w:rsidR="00A1637B" w:rsidRPr="00195B94" w:rsidRDefault="00A1637B" w:rsidP="00452172">
            <w:pPr>
              <w:jc w:val="right"/>
              <w:rPr>
                <w:rFonts w:cs="Arial"/>
                <w:sz w:val="16"/>
                <w:szCs w:val="16"/>
              </w:rPr>
            </w:pPr>
            <w:r w:rsidRPr="00195B94">
              <w:rPr>
                <w:sz w:val="16"/>
                <w:szCs w:val="16"/>
              </w:rPr>
              <w:t>0,00</w:t>
            </w:r>
          </w:p>
        </w:tc>
      </w:tr>
      <w:tr w:rsidR="00A1637B" w:rsidRPr="00195B94" w14:paraId="0D44D2C4" w14:textId="77777777" w:rsidTr="00452172">
        <w:trPr>
          <w:trHeight w:val="255"/>
        </w:trPr>
        <w:tc>
          <w:tcPr>
            <w:tcW w:w="280" w:type="pct"/>
            <w:noWrap/>
          </w:tcPr>
          <w:p w14:paraId="625EB97A" w14:textId="248D9F9A" w:rsidR="00A1637B" w:rsidRPr="00195B94" w:rsidRDefault="00A1637B" w:rsidP="004D606D">
            <w:pPr>
              <w:rPr>
                <w:sz w:val="16"/>
                <w:szCs w:val="16"/>
              </w:rPr>
            </w:pPr>
            <w:r w:rsidRPr="00195B94">
              <w:rPr>
                <w:sz w:val="16"/>
                <w:szCs w:val="16"/>
              </w:rPr>
              <w:t>6</w:t>
            </w:r>
          </w:p>
        </w:tc>
        <w:tc>
          <w:tcPr>
            <w:tcW w:w="1914" w:type="pct"/>
            <w:noWrap/>
          </w:tcPr>
          <w:p w14:paraId="66FE6D69" w14:textId="68309223" w:rsidR="00A1637B" w:rsidRPr="00195B94" w:rsidRDefault="00A1637B" w:rsidP="004D606D">
            <w:pPr>
              <w:rPr>
                <w:sz w:val="16"/>
                <w:szCs w:val="16"/>
              </w:rPr>
            </w:pPr>
            <w:r w:rsidRPr="00195B94">
              <w:rPr>
                <w:sz w:val="16"/>
                <w:szCs w:val="16"/>
              </w:rPr>
              <w:t>Krzyżowa</w:t>
            </w:r>
          </w:p>
        </w:tc>
        <w:tc>
          <w:tcPr>
            <w:tcW w:w="992" w:type="pct"/>
          </w:tcPr>
          <w:p w14:paraId="49B84B28" w14:textId="035E5FC3" w:rsidR="00A1637B" w:rsidRPr="00195B94" w:rsidRDefault="00A1637B" w:rsidP="00452172">
            <w:pPr>
              <w:jc w:val="right"/>
              <w:rPr>
                <w:sz w:val="16"/>
                <w:szCs w:val="16"/>
              </w:rPr>
            </w:pPr>
            <w:r w:rsidRPr="00195B94">
              <w:rPr>
                <w:sz w:val="16"/>
                <w:szCs w:val="16"/>
              </w:rPr>
              <w:t>1</w:t>
            </w:r>
          </w:p>
        </w:tc>
        <w:tc>
          <w:tcPr>
            <w:tcW w:w="916" w:type="pct"/>
          </w:tcPr>
          <w:p w14:paraId="3E281A98" w14:textId="044C9EFF" w:rsidR="00A1637B" w:rsidRPr="00195B94" w:rsidRDefault="00A1637B" w:rsidP="00452172">
            <w:pPr>
              <w:jc w:val="right"/>
              <w:rPr>
                <w:rFonts w:cs="Arial"/>
                <w:sz w:val="16"/>
                <w:szCs w:val="16"/>
              </w:rPr>
            </w:pPr>
            <w:r w:rsidRPr="00195B94">
              <w:rPr>
                <w:sz w:val="16"/>
                <w:szCs w:val="16"/>
              </w:rPr>
              <w:t>0,18</w:t>
            </w:r>
          </w:p>
        </w:tc>
        <w:tc>
          <w:tcPr>
            <w:tcW w:w="897" w:type="pct"/>
          </w:tcPr>
          <w:p w14:paraId="239103A0" w14:textId="53DBEA86" w:rsidR="00A1637B" w:rsidRPr="00195B94" w:rsidRDefault="00A1637B" w:rsidP="00452172">
            <w:pPr>
              <w:jc w:val="right"/>
              <w:rPr>
                <w:rFonts w:cs="Arial"/>
                <w:sz w:val="16"/>
                <w:szCs w:val="16"/>
              </w:rPr>
            </w:pPr>
            <w:r w:rsidRPr="00195B94">
              <w:rPr>
                <w:sz w:val="16"/>
                <w:szCs w:val="16"/>
              </w:rPr>
              <w:t>0,00</w:t>
            </w:r>
          </w:p>
        </w:tc>
      </w:tr>
      <w:tr w:rsidR="00A1637B" w:rsidRPr="00195B94" w14:paraId="119B387B" w14:textId="77777777" w:rsidTr="00452172">
        <w:trPr>
          <w:trHeight w:val="255"/>
        </w:trPr>
        <w:tc>
          <w:tcPr>
            <w:tcW w:w="280" w:type="pct"/>
            <w:noWrap/>
          </w:tcPr>
          <w:p w14:paraId="2456612D" w14:textId="2A633596" w:rsidR="00A1637B" w:rsidRPr="00195B94" w:rsidRDefault="00A1637B" w:rsidP="004D606D">
            <w:pPr>
              <w:rPr>
                <w:sz w:val="16"/>
                <w:szCs w:val="16"/>
              </w:rPr>
            </w:pPr>
            <w:r w:rsidRPr="00195B94">
              <w:rPr>
                <w:sz w:val="16"/>
                <w:szCs w:val="16"/>
              </w:rPr>
              <w:t>7</w:t>
            </w:r>
          </w:p>
        </w:tc>
        <w:tc>
          <w:tcPr>
            <w:tcW w:w="1914" w:type="pct"/>
            <w:noWrap/>
          </w:tcPr>
          <w:p w14:paraId="20DAC920" w14:textId="3B0B9269" w:rsidR="00A1637B" w:rsidRPr="00195B94" w:rsidRDefault="00A1637B" w:rsidP="004D606D">
            <w:pPr>
              <w:rPr>
                <w:sz w:val="16"/>
                <w:szCs w:val="16"/>
              </w:rPr>
            </w:pPr>
            <w:r w:rsidRPr="00195B94">
              <w:rPr>
                <w:sz w:val="16"/>
                <w:szCs w:val="16"/>
              </w:rPr>
              <w:t>Modła</w:t>
            </w:r>
          </w:p>
        </w:tc>
        <w:tc>
          <w:tcPr>
            <w:tcW w:w="992" w:type="pct"/>
          </w:tcPr>
          <w:p w14:paraId="046298EF" w14:textId="568C7635" w:rsidR="00A1637B" w:rsidRPr="00195B94" w:rsidRDefault="00A1637B" w:rsidP="00452172">
            <w:pPr>
              <w:jc w:val="right"/>
              <w:rPr>
                <w:sz w:val="16"/>
                <w:szCs w:val="16"/>
              </w:rPr>
            </w:pPr>
            <w:r w:rsidRPr="00195B94">
              <w:rPr>
                <w:sz w:val="16"/>
                <w:szCs w:val="16"/>
              </w:rPr>
              <w:t>8</w:t>
            </w:r>
          </w:p>
        </w:tc>
        <w:tc>
          <w:tcPr>
            <w:tcW w:w="916" w:type="pct"/>
          </w:tcPr>
          <w:p w14:paraId="5591C72A" w14:textId="0A7C61F3" w:rsidR="00A1637B" w:rsidRPr="00195B94" w:rsidRDefault="00A1637B" w:rsidP="00452172">
            <w:pPr>
              <w:jc w:val="right"/>
              <w:rPr>
                <w:rFonts w:cs="Arial"/>
                <w:sz w:val="16"/>
                <w:szCs w:val="16"/>
              </w:rPr>
            </w:pPr>
            <w:r w:rsidRPr="00195B94">
              <w:rPr>
                <w:sz w:val="16"/>
                <w:szCs w:val="16"/>
              </w:rPr>
              <w:t>1,87</w:t>
            </w:r>
          </w:p>
        </w:tc>
        <w:tc>
          <w:tcPr>
            <w:tcW w:w="897" w:type="pct"/>
          </w:tcPr>
          <w:p w14:paraId="549274E4" w14:textId="36C0F816" w:rsidR="00A1637B" w:rsidRPr="00195B94" w:rsidRDefault="00A1637B" w:rsidP="00452172">
            <w:pPr>
              <w:jc w:val="right"/>
              <w:rPr>
                <w:rFonts w:cs="Arial"/>
                <w:sz w:val="16"/>
                <w:szCs w:val="16"/>
              </w:rPr>
            </w:pPr>
            <w:r w:rsidRPr="00195B94">
              <w:rPr>
                <w:sz w:val="16"/>
                <w:szCs w:val="16"/>
              </w:rPr>
              <w:t>0,88</w:t>
            </w:r>
          </w:p>
        </w:tc>
      </w:tr>
      <w:tr w:rsidR="00A1637B" w:rsidRPr="00195B94" w14:paraId="20D566CD" w14:textId="77777777" w:rsidTr="00452172">
        <w:trPr>
          <w:trHeight w:val="255"/>
        </w:trPr>
        <w:tc>
          <w:tcPr>
            <w:tcW w:w="280" w:type="pct"/>
            <w:noWrap/>
          </w:tcPr>
          <w:p w14:paraId="7BAA9624" w14:textId="05DD6BE1" w:rsidR="00A1637B" w:rsidRPr="00195B94" w:rsidRDefault="00A1637B" w:rsidP="004D606D">
            <w:pPr>
              <w:rPr>
                <w:rFonts w:cs="Arial"/>
                <w:sz w:val="16"/>
                <w:szCs w:val="16"/>
              </w:rPr>
            </w:pPr>
            <w:r w:rsidRPr="00195B94">
              <w:rPr>
                <w:sz w:val="16"/>
                <w:szCs w:val="16"/>
              </w:rPr>
              <w:t>8</w:t>
            </w:r>
          </w:p>
        </w:tc>
        <w:tc>
          <w:tcPr>
            <w:tcW w:w="1914" w:type="pct"/>
            <w:noWrap/>
          </w:tcPr>
          <w:p w14:paraId="5A4EE3F4" w14:textId="487D9CB4" w:rsidR="00A1637B" w:rsidRPr="00195B94" w:rsidRDefault="00A1637B" w:rsidP="004D606D">
            <w:pPr>
              <w:rPr>
                <w:rFonts w:cs="Arial"/>
                <w:sz w:val="16"/>
                <w:szCs w:val="16"/>
              </w:rPr>
            </w:pPr>
            <w:r w:rsidRPr="00195B94">
              <w:rPr>
                <w:sz w:val="16"/>
                <w:szCs w:val="16"/>
              </w:rPr>
              <w:t>Motyle</w:t>
            </w:r>
          </w:p>
        </w:tc>
        <w:tc>
          <w:tcPr>
            <w:tcW w:w="992" w:type="pct"/>
          </w:tcPr>
          <w:p w14:paraId="1F8BF1AB" w14:textId="659FBC33" w:rsidR="00A1637B" w:rsidRPr="00195B94" w:rsidRDefault="00A1637B" w:rsidP="00452172">
            <w:pPr>
              <w:jc w:val="right"/>
              <w:rPr>
                <w:sz w:val="16"/>
                <w:szCs w:val="16"/>
              </w:rPr>
            </w:pPr>
            <w:r w:rsidRPr="00195B94">
              <w:rPr>
                <w:sz w:val="16"/>
                <w:szCs w:val="16"/>
              </w:rPr>
              <w:t>1</w:t>
            </w:r>
          </w:p>
        </w:tc>
        <w:tc>
          <w:tcPr>
            <w:tcW w:w="916" w:type="pct"/>
          </w:tcPr>
          <w:p w14:paraId="56C2E16C" w14:textId="60C65B6D" w:rsidR="00A1637B" w:rsidRPr="00195B94" w:rsidRDefault="00A1637B" w:rsidP="00452172">
            <w:pPr>
              <w:jc w:val="right"/>
              <w:rPr>
                <w:rFonts w:cs="Arial"/>
                <w:sz w:val="16"/>
                <w:szCs w:val="16"/>
              </w:rPr>
            </w:pPr>
            <w:r w:rsidRPr="00195B94">
              <w:rPr>
                <w:sz w:val="16"/>
                <w:szCs w:val="16"/>
              </w:rPr>
              <w:t>1,61</w:t>
            </w:r>
          </w:p>
        </w:tc>
        <w:tc>
          <w:tcPr>
            <w:tcW w:w="897" w:type="pct"/>
          </w:tcPr>
          <w:p w14:paraId="0D4EBDD6" w14:textId="23FA42EE" w:rsidR="00A1637B" w:rsidRPr="00195B94" w:rsidRDefault="00A1637B" w:rsidP="00452172">
            <w:pPr>
              <w:jc w:val="right"/>
              <w:rPr>
                <w:rFonts w:cs="Arial"/>
                <w:sz w:val="16"/>
                <w:szCs w:val="16"/>
              </w:rPr>
            </w:pPr>
            <w:r w:rsidRPr="00195B94">
              <w:rPr>
                <w:sz w:val="16"/>
                <w:szCs w:val="16"/>
              </w:rPr>
              <w:t>0,00</w:t>
            </w:r>
          </w:p>
        </w:tc>
      </w:tr>
      <w:tr w:rsidR="00A1637B" w:rsidRPr="00195B94" w14:paraId="1449FC6D" w14:textId="77777777" w:rsidTr="00452172">
        <w:trPr>
          <w:trHeight w:val="255"/>
        </w:trPr>
        <w:tc>
          <w:tcPr>
            <w:tcW w:w="280" w:type="pct"/>
            <w:noWrap/>
            <w:hideMark/>
          </w:tcPr>
          <w:p w14:paraId="35D598D2" w14:textId="6A496785" w:rsidR="00A1637B" w:rsidRPr="00195B94" w:rsidRDefault="00A1637B" w:rsidP="004D606D">
            <w:pPr>
              <w:rPr>
                <w:rFonts w:cs="Arial"/>
                <w:sz w:val="16"/>
                <w:szCs w:val="16"/>
              </w:rPr>
            </w:pPr>
            <w:r w:rsidRPr="00195B94">
              <w:rPr>
                <w:sz w:val="16"/>
                <w:szCs w:val="16"/>
              </w:rPr>
              <w:t>9</w:t>
            </w:r>
          </w:p>
        </w:tc>
        <w:tc>
          <w:tcPr>
            <w:tcW w:w="1914" w:type="pct"/>
            <w:noWrap/>
            <w:hideMark/>
          </w:tcPr>
          <w:p w14:paraId="5E547BAA" w14:textId="55B964C4" w:rsidR="00A1637B" w:rsidRPr="00195B94" w:rsidRDefault="00A1637B" w:rsidP="004D606D">
            <w:pPr>
              <w:rPr>
                <w:rFonts w:cs="Arial"/>
                <w:sz w:val="16"/>
                <w:szCs w:val="16"/>
              </w:rPr>
            </w:pPr>
            <w:r w:rsidRPr="00195B94">
              <w:rPr>
                <w:sz w:val="16"/>
                <w:szCs w:val="16"/>
              </w:rPr>
              <w:t>Nowa Kuźnia</w:t>
            </w:r>
          </w:p>
        </w:tc>
        <w:tc>
          <w:tcPr>
            <w:tcW w:w="992" w:type="pct"/>
          </w:tcPr>
          <w:p w14:paraId="6A191E9E" w14:textId="3C03CE6A" w:rsidR="00A1637B" w:rsidRPr="00195B94" w:rsidRDefault="00A1637B" w:rsidP="00452172">
            <w:pPr>
              <w:jc w:val="right"/>
              <w:rPr>
                <w:sz w:val="16"/>
                <w:szCs w:val="16"/>
              </w:rPr>
            </w:pPr>
            <w:r w:rsidRPr="00195B94">
              <w:rPr>
                <w:sz w:val="16"/>
                <w:szCs w:val="16"/>
              </w:rPr>
              <w:t>5</w:t>
            </w:r>
          </w:p>
        </w:tc>
        <w:tc>
          <w:tcPr>
            <w:tcW w:w="916" w:type="pct"/>
          </w:tcPr>
          <w:p w14:paraId="60B888E2" w14:textId="34AE4E9F" w:rsidR="00A1637B" w:rsidRPr="00195B94" w:rsidRDefault="00A1637B" w:rsidP="00452172">
            <w:pPr>
              <w:jc w:val="right"/>
              <w:rPr>
                <w:rFonts w:cs="Arial"/>
                <w:sz w:val="16"/>
                <w:szCs w:val="16"/>
              </w:rPr>
            </w:pPr>
            <w:r w:rsidRPr="00195B94">
              <w:rPr>
                <w:sz w:val="16"/>
                <w:szCs w:val="16"/>
              </w:rPr>
              <w:t>1,51</w:t>
            </w:r>
          </w:p>
        </w:tc>
        <w:tc>
          <w:tcPr>
            <w:tcW w:w="897" w:type="pct"/>
          </w:tcPr>
          <w:p w14:paraId="22683F1D" w14:textId="52E65D41" w:rsidR="00A1637B" w:rsidRPr="00195B94" w:rsidRDefault="00A1637B" w:rsidP="00452172">
            <w:pPr>
              <w:jc w:val="right"/>
              <w:rPr>
                <w:rFonts w:cs="Arial"/>
                <w:sz w:val="16"/>
                <w:szCs w:val="16"/>
              </w:rPr>
            </w:pPr>
            <w:r w:rsidRPr="00195B94">
              <w:rPr>
                <w:sz w:val="16"/>
                <w:szCs w:val="16"/>
              </w:rPr>
              <w:t>0,50</w:t>
            </w:r>
          </w:p>
        </w:tc>
      </w:tr>
      <w:tr w:rsidR="00A1637B" w:rsidRPr="00195B94" w14:paraId="5954EAED" w14:textId="77777777" w:rsidTr="00452172">
        <w:trPr>
          <w:trHeight w:val="255"/>
        </w:trPr>
        <w:tc>
          <w:tcPr>
            <w:tcW w:w="280" w:type="pct"/>
            <w:noWrap/>
            <w:hideMark/>
          </w:tcPr>
          <w:p w14:paraId="7565A09C" w14:textId="07C8AA77" w:rsidR="00A1637B" w:rsidRPr="00195B94" w:rsidRDefault="00A1637B" w:rsidP="004D606D">
            <w:pPr>
              <w:rPr>
                <w:rFonts w:cs="Arial"/>
                <w:sz w:val="16"/>
                <w:szCs w:val="16"/>
              </w:rPr>
            </w:pPr>
            <w:r w:rsidRPr="00195B94">
              <w:rPr>
                <w:sz w:val="16"/>
                <w:szCs w:val="16"/>
              </w:rPr>
              <w:t>10</w:t>
            </w:r>
          </w:p>
        </w:tc>
        <w:tc>
          <w:tcPr>
            <w:tcW w:w="1914" w:type="pct"/>
            <w:noWrap/>
            <w:hideMark/>
          </w:tcPr>
          <w:p w14:paraId="56CF77A8" w14:textId="14879E8D" w:rsidR="00A1637B" w:rsidRPr="00195B94" w:rsidRDefault="00A1637B" w:rsidP="004D606D">
            <w:pPr>
              <w:rPr>
                <w:rFonts w:cs="Arial"/>
                <w:sz w:val="16"/>
                <w:szCs w:val="16"/>
              </w:rPr>
            </w:pPr>
            <w:r w:rsidRPr="00195B94">
              <w:rPr>
                <w:sz w:val="16"/>
                <w:szCs w:val="16"/>
              </w:rPr>
              <w:t>Osła</w:t>
            </w:r>
          </w:p>
        </w:tc>
        <w:tc>
          <w:tcPr>
            <w:tcW w:w="992" w:type="pct"/>
          </w:tcPr>
          <w:p w14:paraId="702E52F4" w14:textId="791282D5" w:rsidR="00A1637B" w:rsidRPr="00195B94" w:rsidRDefault="00A1637B" w:rsidP="00452172">
            <w:pPr>
              <w:jc w:val="right"/>
              <w:rPr>
                <w:sz w:val="16"/>
                <w:szCs w:val="16"/>
              </w:rPr>
            </w:pPr>
            <w:r w:rsidRPr="00195B94">
              <w:rPr>
                <w:sz w:val="16"/>
                <w:szCs w:val="16"/>
              </w:rPr>
              <w:t>5</w:t>
            </w:r>
          </w:p>
        </w:tc>
        <w:tc>
          <w:tcPr>
            <w:tcW w:w="916" w:type="pct"/>
          </w:tcPr>
          <w:p w14:paraId="3C313C33" w14:textId="1E0B046D" w:rsidR="00A1637B" w:rsidRPr="00195B94" w:rsidRDefault="00A1637B" w:rsidP="00452172">
            <w:pPr>
              <w:jc w:val="right"/>
              <w:rPr>
                <w:rFonts w:cs="Arial"/>
                <w:sz w:val="16"/>
                <w:szCs w:val="16"/>
              </w:rPr>
            </w:pPr>
            <w:r w:rsidRPr="00195B94">
              <w:rPr>
                <w:sz w:val="16"/>
                <w:szCs w:val="16"/>
              </w:rPr>
              <w:t>0,92</w:t>
            </w:r>
          </w:p>
        </w:tc>
        <w:tc>
          <w:tcPr>
            <w:tcW w:w="897" w:type="pct"/>
          </w:tcPr>
          <w:p w14:paraId="47DF372F" w14:textId="6A947AAD" w:rsidR="00A1637B" w:rsidRPr="00195B94" w:rsidRDefault="00A1637B" w:rsidP="00452172">
            <w:pPr>
              <w:jc w:val="right"/>
              <w:rPr>
                <w:rFonts w:cs="Arial"/>
                <w:sz w:val="16"/>
                <w:szCs w:val="16"/>
              </w:rPr>
            </w:pPr>
            <w:r w:rsidRPr="00195B94">
              <w:rPr>
                <w:sz w:val="16"/>
                <w:szCs w:val="16"/>
              </w:rPr>
              <w:t>0,50</w:t>
            </w:r>
          </w:p>
        </w:tc>
      </w:tr>
      <w:tr w:rsidR="00A1637B" w:rsidRPr="00195B94" w14:paraId="54875CCD" w14:textId="77777777" w:rsidTr="00452172">
        <w:trPr>
          <w:trHeight w:val="255"/>
        </w:trPr>
        <w:tc>
          <w:tcPr>
            <w:tcW w:w="280" w:type="pct"/>
            <w:noWrap/>
            <w:hideMark/>
          </w:tcPr>
          <w:p w14:paraId="29C572AC" w14:textId="1D5827B3" w:rsidR="00A1637B" w:rsidRPr="00195B94" w:rsidRDefault="00A1637B" w:rsidP="004D606D">
            <w:pPr>
              <w:rPr>
                <w:rFonts w:cs="Arial"/>
                <w:sz w:val="16"/>
                <w:szCs w:val="16"/>
              </w:rPr>
            </w:pPr>
            <w:r w:rsidRPr="00195B94">
              <w:rPr>
                <w:sz w:val="16"/>
                <w:szCs w:val="16"/>
              </w:rPr>
              <w:t>11</w:t>
            </w:r>
          </w:p>
        </w:tc>
        <w:tc>
          <w:tcPr>
            <w:tcW w:w="1914" w:type="pct"/>
            <w:noWrap/>
            <w:hideMark/>
          </w:tcPr>
          <w:p w14:paraId="16CCEB88" w14:textId="1169909F" w:rsidR="00A1637B" w:rsidRPr="00195B94" w:rsidRDefault="00A1637B" w:rsidP="004D606D">
            <w:pPr>
              <w:rPr>
                <w:rFonts w:cs="Arial"/>
                <w:sz w:val="16"/>
                <w:szCs w:val="16"/>
              </w:rPr>
            </w:pPr>
            <w:r w:rsidRPr="00195B94">
              <w:rPr>
                <w:sz w:val="16"/>
                <w:szCs w:val="16"/>
              </w:rPr>
              <w:t>Pasternik</w:t>
            </w:r>
          </w:p>
        </w:tc>
        <w:tc>
          <w:tcPr>
            <w:tcW w:w="992" w:type="pct"/>
          </w:tcPr>
          <w:p w14:paraId="4E7478FA" w14:textId="56322CC6" w:rsidR="00A1637B" w:rsidRPr="00195B94" w:rsidRDefault="00A1637B" w:rsidP="00452172">
            <w:pPr>
              <w:jc w:val="right"/>
              <w:rPr>
                <w:sz w:val="16"/>
                <w:szCs w:val="16"/>
              </w:rPr>
            </w:pPr>
            <w:r w:rsidRPr="00195B94">
              <w:rPr>
                <w:sz w:val="16"/>
                <w:szCs w:val="16"/>
              </w:rPr>
              <w:t>2</w:t>
            </w:r>
          </w:p>
        </w:tc>
        <w:tc>
          <w:tcPr>
            <w:tcW w:w="916" w:type="pct"/>
          </w:tcPr>
          <w:p w14:paraId="6551EDFA" w14:textId="27B59B32" w:rsidR="00A1637B" w:rsidRPr="00195B94" w:rsidRDefault="00A1637B" w:rsidP="00452172">
            <w:pPr>
              <w:jc w:val="right"/>
              <w:rPr>
                <w:rFonts w:cs="Arial"/>
                <w:sz w:val="16"/>
                <w:szCs w:val="16"/>
              </w:rPr>
            </w:pPr>
            <w:r w:rsidRPr="00195B94">
              <w:rPr>
                <w:sz w:val="16"/>
                <w:szCs w:val="16"/>
              </w:rPr>
              <w:t>1,50</w:t>
            </w:r>
          </w:p>
        </w:tc>
        <w:tc>
          <w:tcPr>
            <w:tcW w:w="897" w:type="pct"/>
          </w:tcPr>
          <w:p w14:paraId="132383E3" w14:textId="5D33268C" w:rsidR="00A1637B" w:rsidRPr="00195B94" w:rsidRDefault="00A1637B" w:rsidP="00452172">
            <w:pPr>
              <w:jc w:val="right"/>
              <w:rPr>
                <w:rFonts w:cs="Arial"/>
                <w:sz w:val="16"/>
                <w:szCs w:val="16"/>
              </w:rPr>
            </w:pPr>
            <w:r w:rsidRPr="00195B94">
              <w:rPr>
                <w:sz w:val="16"/>
                <w:szCs w:val="16"/>
              </w:rPr>
              <w:t>0,13</w:t>
            </w:r>
          </w:p>
        </w:tc>
      </w:tr>
      <w:tr w:rsidR="00A1637B" w:rsidRPr="00195B94" w14:paraId="5E616A5B" w14:textId="77777777" w:rsidTr="00452172">
        <w:trPr>
          <w:trHeight w:val="255"/>
        </w:trPr>
        <w:tc>
          <w:tcPr>
            <w:tcW w:w="280" w:type="pct"/>
            <w:noWrap/>
            <w:hideMark/>
          </w:tcPr>
          <w:p w14:paraId="68000D4C" w14:textId="6E8011DD" w:rsidR="00A1637B" w:rsidRPr="00195B94" w:rsidRDefault="00A1637B" w:rsidP="004D606D">
            <w:pPr>
              <w:rPr>
                <w:rFonts w:cs="Arial"/>
                <w:sz w:val="16"/>
                <w:szCs w:val="16"/>
              </w:rPr>
            </w:pPr>
            <w:r w:rsidRPr="00195B94">
              <w:rPr>
                <w:sz w:val="16"/>
                <w:szCs w:val="16"/>
              </w:rPr>
              <w:t>12</w:t>
            </w:r>
          </w:p>
        </w:tc>
        <w:tc>
          <w:tcPr>
            <w:tcW w:w="1914" w:type="pct"/>
            <w:noWrap/>
            <w:hideMark/>
          </w:tcPr>
          <w:p w14:paraId="650AFADE" w14:textId="508E963E" w:rsidR="00A1637B" w:rsidRPr="00195B94" w:rsidRDefault="00A1637B" w:rsidP="004D606D">
            <w:pPr>
              <w:rPr>
                <w:rFonts w:cs="Arial"/>
                <w:sz w:val="16"/>
                <w:szCs w:val="16"/>
              </w:rPr>
            </w:pPr>
            <w:r w:rsidRPr="00195B94">
              <w:rPr>
                <w:sz w:val="16"/>
                <w:szCs w:val="16"/>
              </w:rPr>
              <w:t>Patoka</w:t>
            </w:r>
          </w:p>
        </w:tc>
        <w:tc>
          <w:tcPr>
            <w:tcW w:w="992" w:type="pct"/>
          </w:tcPr>
          <w:p w14:paraId="714703D1" w14:textId="5DEC8A75" w:rsidR="00A1637B" w:rsidRPr="00195B94" w:rsidRDefault="00A1637B" w:rsidP="00452172">
            <w:pPr>
              <w:jc w:val="right"/>
              <w:rPr>
                <w:sz w:val="16"/>
                <w:szCs w:val="16"/>
              </w:rPr>
            </w:pPr>
            <w:r w:rsidRPr="00195B94">
              <w:rPr>
                <w:sz w:val="16"/>
                <w:szCs w:val="16"/>
              </w:rPr>
              <w:t>2</w:t>
            </w:r>
          </w:p>
        </w:tc>
        <w:tc>
          <w:tcPr>
            <w:tcW w:w="916" w:type="pct"/>
          </w:tcPr>
          <w:p w14:paraId="4C6A5BB7" w14:textId="7D0F9F95" w:rsidR="00A1637B" w:rsidRPr="00195B94" w:rsidRDefault="00A1637B" w:rsidP="00452172">
            <w:pPr>
              <w:jc w:val="right"/>
              <w:rPr>
                <w:rFonts w:cs="Arial"/>
                <w:sz w:val="16"/>
                <w:szCs w:val="16"/>
              </w:rPr>
            </w:pPr>
            <w:r w:rsidRPr="00195B94">
              <w:rPr>
                <w:sz w:val="16"/>
                <w:szCs w:val="16"/>
              </w:rPr>
              <w:t>1,83</w:t>
            </w:r>
          </w:p>
        </w:tc>
        <w:tc>
          <w:tcPr>
            <w:tcW w:w="897" w:type="pct"/>
          </w:tcPr>
          <w:p w14:paraId="274D5FD0" w14:textId="0E5AB1B0" w:rsidR="00A1637B" w:rsidRPr="00195B94" w:rsidRDefault="00A1637B" w:rsidP="00452172">
            <w:pPr>
              <w:jc w:val="right"/>
              <w:rPr>
                <w:rFonts w:cs="Arial"/>
                <w:sz w:val="16"/>
                <w:szCs w:val="16"/>
              </w:rPr>
            </w:pPr>
            <w:r w:rsidRPr="00195B94">
              <w:rPr>
                <w:sz w:val="16"/>
                <w:szCs w:val="16"/>
              </w:rPr>
              <w:t>0,13</w:t>
            </w:r>
          </w:p>
        </w:tc>
      </w:tr>
      <w:tr w:rsidR="00A1637B" w:rsidRPr="00195B94" w14:paraId="36785634" w14:textId="77777777" w:rsidTr="00452172">
        <w:trPr>
          <w:trHeight w:val="255"/>
        </w:trPr>
        <w:tc>
          <w:tcPr>
            <w:tcW w:w="280" w:type="pct"/>
            <w:noWrap/>
            <w:hideMark/>
          </w:tcPr>
          <w:p w14:paraId="5A39FCF3" w14:textId="2D57571E" w:rsidR="00A1637B" w:rsidRPr="00195B94" w:rsidRDefault="00A1637B" w:rsidP="004D606D">
            <w:pPr>
              <w:rPr>
                <w:rFonts w:cs="Arial"/>
                <w:sz w:val="16"/>
                <w:szCs w:val="16"/>
              </w:rPr>
            </w:pPr>
            <w:r w:rsidRPr="00195B94">
              <w:rPr>
                <w:sz w:val="16"/>
                <w:szCs w:val="16"/>
              </w:rPr>
              <w:t>13</w:t>
            </w:r>
          </w:p>
        </w:tc>
        <w:tc>
          <w:tcPr>
            <w:tcW w:w="1914" w:type="pct"/>
            <w:noWrap/>
            <w:hideMark/>
          </w:tcPr>
          <w:p w14:paraId="7DA9D296" w14:textId="00321866" w:rsidR="00A1637B" w:rsidRPr="00195B94" w:rsidRDefault="00A1637B" w:rsidP="004D606D">
            <w:pPr>
              <w:rPr>
                <w:rFonts w:cs="Arial"/>
                <w:sz w:val="16"/>
                <w:szCs w:val="16"/>
              </w:rPr>
            </w:pPr>
            <w:r w:rsidRPr="00195B94">
              <w:rPr>
                <w:sz w:val="16"/>
                <w:szCs w:val="16"/>
              </w:rPr>
              <w:t>Różyniec</w:t>
            </w:r>
          </w:p>
        </w:tc>
        <w:tc>
          <w:tcPr>
            <w:tcW w:w="992" w:type="pct"/>
          </w:tcPr>
          <w:p w14:paraId="7700BC4D" w14:textId="5688A53C" w:rsidR="00A1637B" w:rsidRPr="00195B94" w:rsidRDefault="00A1637B" w:rsidP="00452172">
            <w:pPr>
              <w:jc w:val="right"/>
              <w:rPr>
                <w:sz w:val="16"/>
                <w:szCs w:val="16"/>
              </w:rPr>
            </w:pPr>
            <w:r w:rsidRPr="00195B94">
              <w:rPr>
                <w:sz w:val="16"/>
                <w:szCs w:val="16"/>
              </w:rPr>
              <w:t>3</w:t>
            </w:r>
          </w:p>
        </w:tc>
        <w:tc>
          <w:tcPr>
            <w:tcW w:w="916" w:type="pct"/>
          </w:tcPr>
          <w:p w14:paraId="7244C0E5" w14:textId="5B6A0FD6" w:rsidR="00A1637B" w:rsidRPr="00195B94" w:rsidRDefault="00A1637B" w:rsidP="00452172">
            <w:pPr>
              <w:jc w:val="right"/>
              <w:rPr>
                <w:rFonts w:cs="Arial"/>
                <w:sz w:val="16"/>
                <w:szCs w:val="16"/>
              </w:rPr>
            </w:pPr>
            <w:r w:rsidRPr="00195B94">
              <w:rPr>
                <w:sz w:val="16"/>
                <w:szCs w:val="16"/>
              </w:rPr>
              <w:t>0,79</w:t>
            </w:r>
          </w:p>
        </w:tc>
        <w:tc>
          <w:tcPr>
            <w:tcW w:w="897" w:type="pct"/>
          </w:tcPr>
          <w:p w14:paraId="52A8F2D2" w14:textId="485F64D5" w:rsidR="00A1637B" w:rsidRPr="00195B94" w:rsidRDefault="00A1637B" w:rsidP="00452172">
            <w:pPr>
              <w:jc w:val="right"/>
              <w:rPr>
                <w:rFonts w:cs="Arial"/>
                <w:sz w:val="16"/>
                <w:szCs w:val="16"/>
              </w:rPr>
            </w:pPr>
            <w:r w:rsidRPr="00195B94">
              <w:rPr>
                <w:sz w:val="16"/>
                <w:szCs w:val="16"/>
              </w:rPr>
              <w:t>0,25</w:t>
            </w:r>
          </w:p>
        </w:tc>
      </w:tr>
      <w:tr w:rsidR="00A1637B" w:rsidRPr="00195B94" w14:paraId="07C8CD18" w14:textId="77777777" w:rsidTr="00452172">
        <w:trPr>
          <w:trHeight w:val="255"/>
        </w:trPr>
        <w:tc>
          <w:tcPr>
            <w:tcW w:w="280" w:type="pct"/>
            <w:noWrap/>
          </w:tcPr>
          <w:p w14:paraId="418FE2A8" w14:textId="25D201D1" w:rsidR="00A1637B" w:rsidRPr="00195B94" w:rsidRDefault="00A1637B" w:rsidP="004D606D">
            <w:pPr>
              <w:rPr>
                <w:rFonts w:cs="Arial"/>
                <w:sz w:val="16"/>
                <w:szCs w:val="16"/>
              </w:rPr>
            </w:pPr>
            <w:r w:rsidRPr="00195B94">
              <w:rPr>
                <w:sz w:val="16"/>
                <w:szCs w:val="16"/>
              </w:rPr>
              <w:t>14</w:t>
            </w:r>
          </w:p>
        </w:tc>
        <w:tc>
          <w:tcPr>
            <w:tcW w:w="1914" w:type="pct"/>
            <w:noWrap/>
          </w:tcPr>
          <w:p w14:paraId="47F711BC" w14:textId="0012E89A" w:rsidR="00A1637B" w:rsidRPr="00195B94" w:rsidRDefault="00A1637B" w:rsidP="004D606D">
            <w:pPr>
              <w:rPr>
                <w:rFonts w:cs="Arial"/>
                <w:sz w:val="16"/>
                <w:szCs w:val="16"/>
              </w:rPr>
            </w:pPr>
            <w:r w:rsidRPr="00195B94">
              <w:rPr>
                <w:sz w:val="16"/>
                <w:szCs w:val="16"/>
              </w:rPr>
              <w:t>Wierzbowa</w:t>
            </w:r>
          </w:p>
        </w:tc>
        <w:tc>
          <w:tcPr>
            <w:tcW w:w="992" w:type="pct"/>
          </w:tcPr>
          <w:p w14:paraId="6C7036CE" w14:textId="5337DCDE" w:rsidR="00A1637B" w:rsidRPr="00195B94" w:rsidRDefault="00A1637B" w:rsidP="00452172">
            <w:pPr>
              <w:jc w:val="right"/>
              <w:rPr>
                <w:sz w:val="16"/>
                <w:szCs w:val="16"/>
              </w:rPr>
            </w:pPr>
            <w:r w:rsidRPr="00195B94">
              <w:rPr>
                <w:sz w:val="16"/>
                <w:szCs w:val="16"/>
              </w:rPr>
              <w:t>6</w:t>
            </w:r>
          </w:p>
        </w:tc>
        <w:tc>
          <w:tcPr>
            <w:tcW w:w="916" w:type="pct"/>
          </w:tcPr>
          <w:p w14:paraId="27F3710D" w14:textId="0EEE7690" w:rsidR="00A1637B" w:rsidRPr="00195B94" w:rsidRDefault="00A1637B" w:rsidP="00452172">
            <w:pPr>
              <w:jc w:val="right"/>
              <w:rPr>
                <w:rFonts w:cs="Arial"/>
                <w:sz w:val="16"/>
                <w:szCs w:val="16"/>
              </w:rPr>
            </w:pPr>
            <w:r w:rsidRPr="00195B94">
              <w:rPr>
                <w:sz w:val="16"/>
                <w:szCs w:val="16"/>
              </w:rPr>
              <w:t>1,42</w:t>
            </w:r>
          </w:p>
        </w:tc>
        <w:tc>
          <w:tcPr>
            <w:tcW w:w="897" w:type="pct"/>
          </w:tcPr>
          <w:p w14:paraId="4144CF12" w14:textId="0EAC2C8E" w:rsidR="00A1637B" w:rsidRPr="00195B94" w:rsidRDefault="00A1637B" w:rsidP="00452172">
            <w:pPr>
              <w:jc w:val="right"/>
              <w:rPr>
                <w:rFonts w:cs="Arial"/>
                <w:sz w:val="16"/>
                <w:szCs w:val="16"/>
              </w:rPr>
            </w:pPr>
            <w:r w:rsidRPr="00195B94">
              <w:rPr>
                <w:sz w:val="16"/>
                <w:szCs w:val="16"/>
              </w:rPr>
              <w:t>0,63</w:t>
            </w:r>
          </w:p>
        </w:tc>
      </w:tr>
    </w:tbl>
    <w:p w14:paraId="01CF24A6" w14:textId="625AA619" w:rsidR="00BE1D71" w:rsidRPr="00195B94" w:rsidRDefault="00281F1B" w:rsidP="00452172">
      <w:pPr>
        <w:pStyle w:val="Legenda"/>
        <w:spacing w:line="360" w:lineRule="auto"/>
      </w:pPr>
      <w:r w:rsidRPr="00195B94">
        <w:t>Źródło: opracowanie własne</w:t>
      </w:r>
    </w:p>
    <w:p w14:paraId="7CCCFE7A" w14:textId="77777777" w:rsidR="00A263B2" w:rsidRPr="00195B94" w:rsidRDefault="00A263B2" w:rsidP="004D606D">
      <w:pPr>
        <w:jc w:val="both"/>
        <w:rPr>
          <w:rStyle w:val="Odwoaniedelikatne"/>
          <w:b/>
          <w:bCs/>
          <w:smallCaps w:val="0"/>
          <w:color w:val="auto"/>
          <w:sz w:val="24"/>
          <w:szCs w:val="28"/>
        </w:rPr>
        <w:sectPr w:rsidR="00A263B2" w:rsidRPr="00195B94" w:rsidSect="0050047C">
          <w:pgSz w:w="11906" w:h="16838"/>
          <w:pgMar w:top="1417" w:right="1417" w:bottom="1417" w:left="1417" w:header="708" w:footer="708" w:gutter="0"/>
          <w:cols w:space="708"/>
          <w:docGrid w:linePitch="360"/>
        </w:sectPr>
      </w:pPr>
    </w:p>
    <w:p w14:paraId="43B0AFCB" w14:textId="0A534FE5" w:rsidR="000855D0" w:rsidRPr="00195B94" w:rsidRDefault="00FF291F" w:rsidP="004D606D">
      <w:pPr>
        <w:jc w:val="both"/>
        <w:rPr>
          <w:rStyle w:val="Odwoaniedelikatne"/>
          <w:b/>
          <w:bCs/>
          <w:smallCaps w:val="0"/>
          <w:color w:val="auto"/>
          <w:sz w:val="24"/>
          <w:szCs w:val="28"/>
        </w:rPr>
      </w:pPr>
      <w:r w:rsidRPr="00195B94">
        <w:rPr>
          <w:rStyle w:val="Odwoaniedelikatne"/>
          <w:b/>
          <w:bCs/>
          <w:smallCaps w:val="0"/>
          <w:color w:val="auto"/>
          <w:sz w:val="24"/>
          <w:szCs w:val="28"/>
        </w:rPr>
        <w:lastRenderedPageBreak/>
        <w:t xml:space="preserve">5. </w:t>
      </w:r>
      <w:r w:rsidR="000855D0" w:rsidRPr="00195B94">
        <w:rPr>
          <w:rStyle w:val="Odwoaniedelikatne"/>
          <w:b/>
          <w:bCs/>
          <w:smallCaps w:val="0"/>
          <w:color w:val="auto"/>
          <w:sz w:val="24"/>
          <w:szCs w:val="28"/>
        </w:rPr>
        <w:t>Wskaźnik wystandaryzowany określający koncentrację zjawiska długotrwałej lub</w:t>
      </w:r>
      <w:r w:rsidR="00F074B5" w:rsidRPr="00195B94">
        <w:rPr>
          <w:rStyle w:val="Odwoaniedelikatne"/>
          <w:b/>
          <w:bCs/>
          <w:smallCaps w:val="0"/>
          <w:color w:val="auto"/>
          <w:sz w:val="24"/>
          <w:szCs w:val="28"/>
        </w:rPr>
        <w:t> </w:t>
      </w:r>
      <w:r w:rsidR="000855D0" w:rsidRPr="00195B94">
        <w:rPr>
          <w:rStyle w:val="Odwoaniedelikatne"/>
          <w:b/>
          <w:bCs/>
          <w:smallCaps w:val="0"/>
          <w:color w:val="auto"/>
          <w:sz w:val="24"/>
          <w:szCs w:val="28"/>
        </w:rPr>
        <w:t>ciężkiej choroby</w:t>
      </w:r>
    </w:p>
    <w:p w14:paraId="0A021864" w14:textId="712867E7" w:rsidR="001832AC" w:rsidRPr="00195B94" w:rsidRDefault="000855D0" w:rsidP="004D606D">
      <w:pPr>
        <w:jc w:val="both"/>
      </w:pPr>
      <w:r w:rsidRPr="00195B94">
        <w:t>Wskaźnik wystandaryzowany obliczony</w:t>
      </w:r>
      <w:r w:rsidR="000D62F8" w:rsidRPr="00195B94">
        <w:t xml:space="preserve"> został</w:t>
      </w:r>
      <w:r w:rsidRPr="00195B94">
        <w:t xml:space="preserve"> na podstawie</w:t>
      </w:r>
      <w:r w:rsidR="000D62F8" w:rsidRPr="00195B94">
        <w:t xml:space="preserve"> liczby osób, którym przyznano świadczenia z powodu długotrwałej lub ciężkiej choroby (skala zjawiska) oraz u</w:t>
      </w:r>
      <w:r w:rsidRPr="00195B94">
        <w:t xml:space="preserve">działu osób, którym przyznano świadczenia z powodu długotrwałej lub ciężkiej choroby </w:t>
      </w:r>
      <w:r w:rsidR="00830C32" w:rsidRPr="00195B94">
        <w:t>na 100 osób</w:t>
      </w:r>
      <w:r w:rsidRPr="00195B94">
        <w:t xml:space="preserve"> (natężenie zjawiska)</w:t>
      </w:r>
      <w:r w:rsidR="000D62F8" w:rsidRPr="00195B94">
        <w:t xml:space="preserve">. </w:t>
      </w:r>
      <w:r w:rsidRPr="00195B94">
        <w:t>Źródł</w:t>
      </w:r>
      <w:r w:rsidR="000E2E96" w:rsidRPr="00195B94">
        <w:t>em</w:t>
      </w:r>
      <w:r w:rsidRPr="00195B94">
        <w:t xml:space="preserve"> </w:t>
      </w:r>
      <w:r w:rsidR="000D62F8" w:rsidRPr="00195B94">
        <w:t xml:space="preserve">były </w:t>
      </w:r>
      <w:r w:rsidRPr="00195B94">
        <w:t>Dane Ośrodka Pomocy Społecznej</w:t>
      </w:r>
      <w:r w:rsidR="00B83AB5" w:rsidRPr="00195B94">
        <w:t xml:space="preserve"> </w:t>
      </w:r>
      <w:r w:rsidRPr="00195B94">
        <w:t xml:space="preserve">w zakresie liczby osób, </w:t>
      </w:r>
      <w:r w:rsidR="0022688F" w:rsidRPr="00195B94">
        <w:t>którym przyznano świadczenia pomocy społecznej z powodu dług</w:t>
      </w:r>
      <w:r w:rsidR="00E217FA" w:rsidRPr="00195B94">
        <w:t xml:space="preserve">otrwałej lub ciężkiej choroby </w:t>
      </w:r>
      <w:r w:rsidR="00B827C8" w:rsidRPr="00195B94">
        <w:t>w 202</w:t>
      </w:r>
      <w:r w:rsidR="000E3189" w:rsidRPr="00195B94">
        <w:t>4</w:t>
      </w:r>
      <w:r w:rsidR="00B827C8" w:rsidRPr="00195B94">
        <w:t xml:space="preserve"> r.</w:t>
      </w:r>
      <w:r w:rsidR="0008086E" w:rsidRPr="00195B94">
        <w:t>,</w:t>
      </w:r>
      <w:r w:rsidR="00B827C8" w:rsidRPr="00195B94">
        <w:t xml:space="preserve"> </w:t>
      </w:r>
      <w:r w:rsidR="000D62F8" w:rsidRPr="00195B94">
        <w:rPr>
          <w:rFonts w:cs="Arial"/>
        </w:rPr>
        <w:t xml:space="preserve">w podziale na miejscowości w przypadku </w:t>
      </w:r>
      <w:r w:rsidR="002D13D4" w:rsidRPr="00195B94">
        <w:rPr>
          <w:rFonts w:cs="Arial"/>
        </w:rPr>
        <w:t xml:space="preserve">sołectw </w:t>
      </w:r>
      <w:r w:rsidR="000D62F8" w:rsidRPr="00195B94">
        <w:rPr>
          <w:rFonts w:cs="Arial"/>
        </w:rPr>
        <w:t>gminy oraz ulic</w:t>
      </w:r>
      <w:r w:rsidR="0008086E" w:rsidRPr="00195B94">
        <w:rPr>
          <w:rFonts w:cs="Arial"/>
        </w:rPr>
        <w:t>e w</w:t>
      </w:r>
      <w:r w:rsidR="00371CBB" w:rsidRPr="00195B94">
        <w:rPr>
          <w:rFonts w:cs="Arial"/>
        </w:rPr>
        <w:t> </w:t>
      </w:r>
      <w:r w:rsidR="000D62F8" w:rsidRPr="00195B94">
        <w:rPr>
          <w:rFonts w:cs="Arial"/>
        </w:rPr>
        <w:t xml:space="preserve">przypadku </w:t>
      </w:r>
      <w:r w:rsidR="002D13D4" w:rsidRPr="00195B94">
        <w:rPr>
          <w:rFonts w:cs="Arial"/>
        </w:rPr>
        <w:t>sołectwa</w:t>
      </w:r>
      <w:r w:rsidR="0013199F" w:rsidRPr="00195B94">
        <w:rPr>
          <w:rFonts w:cs="Arial"/>
        </w:rPr>
        <w:t xml:space="preserve"> Gromadka</w:t>
      </w:r>
      <w:r w:rsidR="000D62F8" w:rsidRPr="00195B94">
        <w:rPr>
          <w:rFonts w:cs="Arial"/>
        </w:rPr>
        <w:t>. Wskaźnik wskazuje koncentrację problemu długotrwałej lub ciężkiej choroby w gminie</w:t>
      </w:r>
      <w:r w:rsidR="0013199F" w:rsidRPr="00195B94">
        <w:rPr>
          <w:rFonts w:cs="Arial"/>
        </w:rPr>
        <w:t xml:space="preserve"> Gromadka</w:t>
      </w:r>
      <w:r w:rsidR="000D62F8" w:rsidRPr="00195B94">
        <w:rPr>
          <w:rFonts w:cs="Arial"/>
        </w:rPr>
        <w:t>.</w:t>
      </w:r>
    </w:p>
    <w:p w14:paraId="79C9297F" w14:textId="14998A6F" w:rsidR="006C081B" w:rsidRPr="00195B94" w:rsidRDefault="0022688F" w:rsidP="004D606D">
      <w:pPr>
        <w:pStyle w:val="Legenda"/>
        <w:spacing w:after="0" w:line="360" w:lineRule="auto"/>
      </w:pPr>
      <w:bookmarkStart w:id="37" w:name="_Toc220526489"/>
      <w:r w:rsidRPr="00195B94">
        <w:t xml:space="preserve">Tabela </w:t>
      </w:r>
      <w:fldSimple w:instr=" SEQ Tabela \* ARABIC ">
        <w:r w:rsidR="00A8743C">
          <w:rPr>
            <w:noProof/>
          </w:rPr>
          <w:t>7</w:t>
        </w:r>
      </w:fldSimple>
      <w:r w:rsidRPr="00195B94">
        <w:t>. Wyniki standaryzacji liniowej zjawiska związanego z długotrwałą lub ciężką chorobą</w:t>
      </w:r>
      <w:bookmarkEnd w:id="37"/>
      <w:r w:rsidRPr="00195B94">
        <w:t xml:space="preserve"> </w:t>
      </w:r>
    </w:p>
    <w:tbl>
      <w:tblPr>
        <w:tblStyle w:val="Tabela-Siatka"/>
        <w:tblW w:w="5000" w:type="pct"/>
        <w:tblLayout w:type="fixed"/>
        <w:tblLook w:val="04A0" w:firstRow="1" w:lastRow="0" w:firstColumn="1" w:lastColumn="0" w:noHBand="0" w:noVBand="1"/>
      </w:tblPr>
      <w:tblGrid>
        <w:gridCol w:w="658"/>
        <w:gridCol w:w="3319"/>
        <w:gridCol w:w="1695"/>
        <w:gridCol w:w="1695"/>
        <w:gridCol w:w="1695"/>
      </w:tblGrid>
      <w:tr w:rsidR="00F84370" w:rsidRPr="00195B94" w14:paraId="5A37DBB9" w14:textId="77777777" w:rsidTr="00452172">
        <w:trPr>
          <w:trHeight w:val="255"/>
        </w:trPr>
        <w:tc>
          <w:tcPr>
            <w:tcW w:w="363" w:type="pct"/>
            <w:shd w:val="clear" w:color="auto" w:fill="002060"/>
            <w:noWrap/>
          </w:tcPr>
          <w:p w14:paraId="64A47C66" w14:textId="77777777" w:rsidR="000D62F8" w:rsidRPr="00195B94" w:rsidRDefault="000D62F8" w:rsidP="004D606D">
            <w:pPr>
              <w:rPr>
                <w:rFonts w:cs="Arial"/>
                <w:sz w:val="16"/>
                <w:szCs w:val="16"/>
              </w:rPr>
            </w:pPr>
            <w:r w:rsidRPr="00195B94">
              <w:rPr>
                <w:rFonts w:cs="Arial"/>
                <w:sz w:val="16"/>
                <w:szCs w:val="16"/>
              </w:rPr>
              <w:t>Lp.</w:t>
            </w:r>
          </w:p>
          <w:p w14:paraId="15453C89" w14:textId="77777777" w:rsidR="000D62F8" w:rsidRPr="00195B94" w:rsidRDefault="000D62F8" w:rsidP="004D606D">
            <w:pPr>
              <w:rPr>
                <w:rFonts w:cs="Arial"/>
                <w:sz w:val="16"/>
                <w:szCs w:val="16"/>
              </w:rPr>
            </w:pPr>
          </w:p>
        </w:tc>
        <w:tc>
          <w:tcPr>
            <w:tcW w:w="1831" w:type="pct"/>
            <w:shd w:val="clear" w:color="auto" w:fill="002060"/>
            <w:noWrap/>
          </w:tcPr>
          <w:p w14:paraId="1C300154" w14:textId="77777777" w:rsidR="000D62F8" w:rsidRPr="00195B94" w:rsidRDefault="000D62F8" w:rsidP="004D606D">
            <w:pPr>
              <w:rPr>
                <w:rFonts w:cs="Arial"/>
                <w:sz w:val="16"/>
                <w:szCs w:val="16"/>
              </w:rPr>
            </w:pPr>
            <w:r w:rsidRPr="00195B94">
              <w:rPr>
                <w:rFonts w:cs="Arial"/>
                <w:sz w:val="16"/>
                <w:szCs w:val="16"/>
              </w:rPr>
              <w:t>Jednostka delimitacyjna</w:t>
            </w:r>
          </w:p>
        </w:tc>
        <w:tc>
          <w:tcPr>
            <w:tcW w:w="935" w:type="pct"/>
            <w:shd w:val="clear" w:color="auto" w:fill="002060"/>
          </w:tcPr>
          <w:p w14:paraId="78AFB7C6" w14:textId="6E5A8E69" w:rsidR="000D62F8" w:rsidRPr="00195B94" w:rsidRDefault="000D62F8" w:rsidP="004D606D">
            <w:pPr>
              <w:rPr>
                <w:rFonts w:cs="Arial"/>
                <w:sz w:val="16"/>
                <w:szCs w:val="16"/>
              </w:rPr>
            </w:pPr>
            <w:r w:rsidRPr="00195B94">
              <w:rPr>
                <w:rFonts w:cs="Arial"/>
                <w:sz w:val="16"/>
                <w:szCs w:val="16"/>
              </w:rPr>
              <w:t>Liczba osób, którym przyznano świadczenia pomocy społecznej z powodu choroby w</w:t>
            </w:r>
            <w:r w:rsidR="000E3189" w:rsidRPr="00195B94">
              <w:rPr>
                <w:rFonts w:cs="Arial"/>
                <w:sz w:val="16"/>
                <w:szCs w:val="16"/>
              </w:rPr>
              <w:t xml:space="preserve"> 2024</w:t>
            </w:r>
            <w:r w:rsidRPr="00195B94">
              <w:rPr>
                <w:rFonts w:cs="Arial"/>
                <w:sz w:val="16"/>
                <w:szCs w:val="16"/>
              </w:rPr>
              <w:t>r.</w:t>
            </w:r>
          </w:p>
        </w:tc>
        <w:tc>
          <w:tcPr>
            <w:tcW w:w="935" w:type="pct"/>
            <w:shd w:val="clear" w:color="auto" w:fill="002060"/>
          </w:tcPr>
          <w:p w14:paraId="082A12FB" w14:textId="76E234DC" w:rsidR="000D62F8" w:rsidRPr="00195B94" w:rsidRDefault="000D62F8" w:rsidP="004D606D">
            <w:pPr>
              <w:rPr>
                <w:rFonts w:cs="Arial"/>
                <w:sz w:val="16"/>
                <w:szCs w:val="16"/>
              </w:rPr>
            </w:pPr>
            <w:r w:rsidRPr="00195B94">
              <w:rPr>
                <w:rFonts w:cs="Arial"/>
                <w:sz w:val="16"/>
                <w:szCs w:val="16"/>
              </w:rPr>
              <w:t xml:space="preserve">Udział osób, którym przyznano świadczenia pomocy społecznej z powodu choroby na 100 osób </w:t>
            </w:r>
            <w:r w:rsidR="000E3189" w:rsidRPr="00195B94">
              <w:rPr>
                <w:rFonts w:cs="Arial"/>
                <w:sz w:val="16"/>
                <w:szCs w:val="16"/>
              </w:rPr>
              <w:t>w 2024</w:t>
            </w:r>
            <w:r w:rsidRPr="00195B94">
              <w:rPr>
                <w:rFonts w:cs="Arial"/>
                <w:sz w:val="16"/>
                <w:szCs w:val="16"/>
              </w:rPr>
              <w:t xml:space="preserve"> r.</w:t>
            </w:r>
          </w:p>
        </w:tc>
        <w:tc>
          <w:tcPr>
            <w:tcW w:w="935" w:type="pct"/>
            <w:shd w:val="clear" w:color="auto" w:fill="002060"/>
          </w:tcPr>
          <w:p w14:paraId="5126D7F6" w14:textId="658AA8F9" w:rsidR="000D62F8" w:rsidRPr="00195B94" w:rsidRDefault="000D62F8" w:rsidP="004D606D">
            <w:pPr>
              <w:rPr>
                <w:rFonts w:cs="Arial"/>
                <w:sz w:val="16"/>
                <w:szCs w:val="16"/>
              </w:rPr>
            </w:pPr>
            <w:r w:rsidRPr="00195B94">
              <w:rPr>
                <w:rFonts w:cs="Arial"/>
                <w:sz w:val="16"/>
                <w:szCs w:val="16"/>
              </w:rPr>
              <w:t>Wskaźnik wystandaryzowany</w:t>
            </w:r>
          </w:p>
        </w:tc>
      </w:tr>
      <w:tr w:rsidR="00140D31" w:rsidRPr="00195B94" w14:paraId="452C5CEE" w14:textId="77777777" w:rsidTr="00452172">
        <w:trPr>
          <w:trHeight w:val="255"/>
        </w:trPr>
        <w:tc>
          <w:tcPr>
            <w:tcW w:w="363" w:type="pct"/>
            <w:noWrap/>
            <w:vAlign w:val="center"/>
          </w:tcPr>
          <w:p w14:paraId="2BF51C81" w14:textId="77777777" w:rsidR="00140D31" w:rsidRPr="00195B94" w:rsidRDefault="00140D31" w:rsidP="004D606D">
            <w:pPr>
              <w:rPr>
                <w:rFonts w:cs="Arial"/>
                <w:sz w:val="16"/>
                <w:szCs w:val="16"/>
              </w:rPr>
            </w:pPr>
          </w:p>
        </w:tc>
        <w:tc>
          <w:tcPr>
            <w:tcW w:w="1831" w:type="pct"/>
            <w:noWrap/>
          </w:tcPr>
          <w:p w14:paraId="75534199" w14:textId="76117B71" w:rsidR="00140D31" w:rsidRPr="00195B94" w:rsidRDefault="00140D31" w:rsidP="004D606D">
            <w:pPr>
              <w:rPr>
                <w:rFonts w:cs="Arial"/>
                <w:sz w:val="16"/>
                <w:szCs w:val="16"/>
              </w:rPr>
            </w:pPr>
            <w:r w:rsidRPr="00195B94">
              <w:rPr>
                <w:sz w:val="16"/>
                <w:szCs w:val="16"/>
              </w:rPr>
              <w:t>Gmina Gromadka</w:t>
            </w:r>
          </w:p>
        </w:tc>
        <w:tc>
          <w:tcPr>
            <w:tcW w:w="935" w:type="pct"/>
          </w:tcPr>
          <w:p w14:paraId="16088864" w14:textId="25F670C3" w:rsidR="00140D31" w:rsidRPr="00195B94" w:rsidRDefault="00140D31" w:rsidP="00452172">
            <w:pPr>
              <w:jc w:val="right"/>
              <w:rPr>
                <w:rFonts w:cs="Arial"/>
                <w:color w:val="000000"/>
                <w:sz w:val="16"/>
                <w:szCs w:val="16"/>
              </w:rPr>
            </w:pPr>
            <w:r w:rsidRPr="00195B94">
              <w:rPr>
                <w:sz w:val="16"/>
                <w:szCs w:val="16"/>
              </w:rPr>
              <w:t>32</w:t>
            </w:r>
          </w:p>
        </w:tc>
        <w:tc>
          <w:tcPr>
            <w:tcW w:w="935" w:type="pct"/>
          </w:tcPr>
          <w:p w14:paraId="606516E7" w14:textId="7A50B4AA" w:rsidR="00140D31" w:rsidRPr="00195B94" w:rsidRDefault="00140D31" w:rsidP="00452172">
            <w:pPr>
              <w:jc w:val="right"/>
              <w:rPr>
                <w:rFonts w:cs="Arial"/>
                <w:sz w:val="16"/>
                <w:szCs w:val="16"/>
              </w:rPr>
            </w:pPr>
            <w:r w:rsidRPr="00195B94">
              <w:rPr>
                <w:sz w:val="16"/>
                <w:szCs w:val="16"/>
              </w:rPr>
              <w:t>0,63</w:t>
            </w:r>
          </w:p>
        </w:tc>
        <w:tc>
          <w:tcPr>
            <w:tcW w:w="935" w:type="pct"/>
            <w:vAlign w:val="center"/>
          </w:tcPr>
          <w:p w14:paraId="212C8D10" w14:textId="77777777" w:rsidR="00140D31" w:rsidRPr="00195B94" w:rsidRDefault="00140D31" w:rsidP="00452172">
            <w:pPr>
              <w:jc w:val="right"/>
              <w:rPr>
                <w:rFonts w:cs="Arial"/>
                <w:sz w:val="16"/>
                <w:szCs w:val="16"/>
              </w:rPr>
            </w:pPr>
          </w:p>
        </w:tc>
      </w:tr>
      <w:tr w:rsidR="00140D31" w:rsidRPr="00195B94" w14:paraId="6DFAA759" w14:textId="77777777" w:rsidTr="00452172">
        <w:trPr>
          <w:trHeight w:val="255"/>
        </w:trPr>
        <w:tc>
          <w:tcPr>
            <w:tcW w:w="363" w:type="pct"/>
            <w:noWrap/>
            <w:hideMark/>
          </w:tcPr>
          <w:p w14:paraId="51F5E031" w14:textId="5B1C2CAC" w:rsidR="00140D31" w:rsidRPr="00195B94" w:rsidRDefault="00140D31" w:rsidP="004D606D">
            <w:pPr>
              <w:rPr>
                <w:rFonts w:cs="Arial"/>
                <w:sz w:val="16"/>
                <w:szCs w:val="16"/>
              </w:rPr>
            </w:pPr>
            <w:r w:rsidRPr="00195B94">
              <w:rPr>
                <w:sz w:val="16"/>
                <w:szCs w:val="16"/>
              </w:rPr>
              <w:t>1</w:t>
            </w:r>
          </w:p>
        </w:tc>
        <w:tc>
          <w:tcPr>
            <w:tcW w:w="1831" w:type="pct"/>
            <w:noWrap/>
            <w:hideMark/>
          </w:tcPr>
          <w:p w14:paraId="60A68773" w14:textId="6072CBAE" w:rsidR="00140D31" w:rsidRPr="00195B94" w:rsidRDefault="00140D31" w:rsidP="004D606D">
            <w:pPr>
              <w:rPr>
                <w:rFonts w:cs="Arial"/>
                <w:sz w:val="16"/>
                <w:szCs w:val="16"/>
              </w:rPr>
            </w:pPr>
            <w:r w:rsidRPr="00195B94">
              <w:rPr>
                <w:sz w:val="16"/>
                <w:szCs w:val="16"/>
              </w:rPr>
              <w:t>Gromadka I</w:t>
            </w:r>
          </w:p>
        </w:tc>
        <w:tc>
          <w:tcPr>
            <w:tcW w:w="935" w:type="pct"/>
          </w:tcPr>
          <w:p w14:paraId="6FA723D6" w14:textId="052FD712" w:rsidR="00140D31" w:rsidRPr="00195B94" w:rsidRDefault="00140D31" w:rsidP="00452172">
            <w:pPr>
              <w:jc w:val="right"/>
              <w:rPr>
                <w:rFonts w:cs="Arial"/>
                <w:sz w:val="16"/>
                <w:szCs w:val="16"/>
              </w:rPr>
            </w:pPr>
            <w:r w:rsidRPr="00195B94">
              <w:rPr>
                <w:sz w:val="16"/>
                <w:szCs w:val="16"/>
              </w:rPr>
              <w:t>6</w:t>
            </w:r>
          </w:p>
        </w:tc>
        <w:tc>
          <w:tcPr>
            <w:tcW w:w="935" w:type="pct"/>
          </w:tcPr>
          <w:p w14:paraId="7A16B982" w14:textId="175A8404" w:rsidR="00140D31" w:rsidRPr="00195B94" w:rsidRDefault="00140D31" w:rsidP="00452172">
            <w:pPr>
              <w:jc w:val="right"/>
              <w:rPr>
                <w:rFonts w:cs="Arial"/>
                <w:sz w:val="16"/>
                <w:szCs w:val="16"/>
              </w:rPr>
            </w:pPr>
            <w:r w:rsidRPr="00195B94">
              <w:rPr>
                <w:sz w:val="16"/>
                <w:szCs w:val="16"/>
              </w:rPr>
              <w:t>1,24</w:t>
            </w:r>
          </w:p>
        </w:tc>
        <w:tc>
          <w:tcPr>
            <w:tcW w:w="935" w:type="pct"/>
          </w:tcPr>
          <w:p w14:paraId="54D7984D" w14:textId="13080A74" w:rsidR="00140D31" w:rsidRPr="00195B94" w:rsidRDefault="00140D31" w:rsidP="00452172">
            <w:pPr>
              <w:jc w:val="right"/>
              <w:rPr>
                <w:rFonts w:cs="Arial"/>
                <w:sz w:val="16"/>
                <w:szCs w:val="16"/>
              </w:rPr>
            </w:pPr>
            <w:r w:rsidRPr="00195B94">
              <w:rPr>
                <w:sz w:val="16"/>
                <w:szCs w:val="16"/>
              </w:rPr>
              <w:t>1,00</w:t>
            </w:r>
          </w:p>
        </w:tc>
      </w:tr>
      <w:tr w:rsidR="00140D31" w:rsidRPr="00195B94" w14:paraId="4573B737" w14:textId="77777777" w:rsidTr="00452172">
        <w:trPr>
          <w:trHeight w:val="255"/>
        </w:trPr>
        <w:tc>
          <w:tcPr>
            <w:tcW w:w="363" w:type="pct"/>
            <w:noWrap/>
            <w:hideMark/>
          </w:tcPr>
          <w:p w14:paraId="43F2F851" w14:textId="31FED6C1" w:rsidR="00140D31" w:rsidRPr="00195B94" w:rsidRDefault="00140D31" w:rsidP="004D606D">
            <w:pPr>
              <w:rPr>
                <w:rFonts w:cs="Arial"/>
                <w:sz w:val="16"/>
                <w:szCs w:val="16"/>
              </w:rPr>
            </w:pPr>
            <w:r w:rsidRPr="00195B94">
              <w:rPr>
                <w:sz w:val="16"/>
                <w:szCs w:val="16"/>
              </w:rPr>
              <w:t>2</w:t>
            </w:r>
          </w:p>
        </w:tc>
        <w:tc>
          <w:tcPr>
            <w:tcW w:w="1831" w:type="pct"/>
            <w:noWrap/>
            <w:hideMark/>
          </w:tcPr>
          <w:p w14:paraId="5B2D2659" w14:textId="383AA125" w:rsidR="00140D31" w:rsidRPr="00195B94" w:rsidRDefault="00140D31" w:rsidP="004D606D">
            <w:pPr>
              <w:rPr>
                <w:rFonts w:cs="Arial"/>
                <w:sz w:val="16"/>
                <w:szCs w:val="16"/>
              </w:rPr>
            </w:pPr>
            <w:r w:rsidRPr="00195B94">
              <w:rPr>
                <w:sz w:val="16"/>
                <w:szCs w:val="16"/>
              </w:rPr>
              <w:t>Gromadka II</w:t>
            </w:r>
          </w:p>
        </w:tc>
        <w:tc>
          <w:tcPr>
            <w:tcW w:w="935" w:type="pct"/>
          </w:tcPr>
          <w:p w14:paraId="6E2505E3" w14:textId="068742F5" w:rsidR="00140D31" w:rsidRPr="00195B94" w:rsidRDefault="00140D31" w:rsidP="00452172">
            <w:pPr>
              <w:jc w:val="right"/>
              <w:rPr>
                <w:rFonts w:cs="Arial"/>
                <w:sz w:val="16"/>
                <w:szCs w:val="16"/>
              </w:rPr>
            </w:pPr>
            <w:r w:rsidRPr="00195B94">
              <w:rPr>
                <w:sz w:val="16"/>
                <w:szCs w:val="16"/>
              </w:rPr>
              <w:t>2</w:t>
            </w:r>
          </w:p>
        </w:tc>
        <w:tc>
          <w:tcPr>
            <w:tcW w:w="935" w:type="pct"/>
          </w:tcPr>
          <w:p w14:paraId="1D5FC257" w14:textId="0E2058A5" w:rsidR="00140D31" w:rsidRPr="00195B94" w:rsidRDefault="00140D31" w:rsidP="00452172">
            <w:pPr>
              <w:jc w:val="right"/>
              <w:rPr>
                <w:rFonts w:cs="Arial"/>
                <w:sz w:val="16"/>
                <w:szCs w:val="16"/>
              </w:rPr>
            </w:pPr>
            <w:r w:rsidRPr="00195B94">
              <w:rPr>
                <w:sz w:val="16"/>
                <w:szCs w:val="16"/>
              </w:rPr>
              <w:t>0,80</w:t>
            </w:r>
          </w:p>
        </w:tc>
        <w:tc>
          <w:tcPr>
            <w:tcW w:w="935" w:type="pct"/>
          </w:tcPr>
          <w:p w14:paraId="7DAF343B" w14:textId="3685C721" w:rsidR="00140D31" w:rsidRPr="00195B94" w:rsidRDefault="00140D31" w:rsidP="00452172">
            <w:pPr>
              <w:jc w:val="right"/>
              <w:rPr>
                <w:rFonts w:cs="Arial"/>
                <w:sz w:val="16"/>
                <w:szCs w:val="16"/>
              </w:rPr>
            </w:pPr>
            <w:r w:rsidRPr="00195B94">
              <w:rPr>
                <w:sz w:val="16"/>
                <w:szCs w:val="16"/>
              </w:rPr>
              <w:t>0,46</w:t>
            </w:r>
          </w:p>
        </w:tc>
      </w:tr>
      <w:tr w:rsidR="00140D31" w:rsidRPr="00195B94" w14:paraId="3CEC7EA2" w14:textId="77777777" w:rsidTr="00452172">
        <w:trPr>
          <w:trHeight w:val="255"/>
        </w:trPr>
        <w:tc>
          <w:tcPr>
            <w:tcW w:w="363" w:type="pct"/>
            <w:noWrap/>
            <w:hideMark/>
          </w:tcPr>
          <w:p w14:paraId="03489585" w14:textId="3A16F0EA" w:rsidR="00140D31" w:rsidRPr="00195B94" w:rsidRDefault="00140D31" w:rsidP="004D606D">
            <w:pPr>
              <w:rPr>
                <w:rFonts w:cs="Arial"/>
                <w:sz w:val="16"/>
                <w:szCs w:val="16"/>
              </w:rPr>
            </w:pPr>
            <w:r w:rsidRPr="00195B94">
              <w:rPr>
                <w:sz w:val="16"/>
                <w:szCs w:val="16"/>
              </w:rPr>
              <w:t>3</w:t>
            </w:r>
          </w:p>
        </w:tc>
        <w:tc>
          <w:tcPr>
            <w:tcW w:w="1831" w:type="pct"/>
            <w:noWrap/>
            <w:hideMark/>
          </w:tcPr>
          <w:p w14:paraId="129CCF4F" w14:textId="32F9CEB6" w:rsidR="00140D31" w:rsidRPr="00195B94" w:rsidRDefault="00140D31" w:rsidP="004D606D">
            <w:pPr>
              <w:rPr>
                <w:rFonts w:cs="Arial"/>
                <w:sz w:val="16"/>
                <w:szCs w:val="16"/>
              </w:rPr>
            </w:pPr>
            <w:r w:rsidRPr="00195B94">
              <w:rPr>
                <w:sz w:val="16"/>
                <w:szCs w:val="16"/>
              </w:rPr>
              <w:t>Gromadka III</w:t>
            </w:r>
          </w:p>
        </w:tc>
        <w:tc>
          <w:tcPr>
            <w:tcW w:w="935" w:type="pct"/>
          </w:tcPr>
          <w:p w14:paraId="24C9C1D3" w14:textId="09F568CB" w:rsidR="00140D31" w:rsidRPr="00195B94" w:rsidRDefault="00140D31" w:rsidP="00452172">
            <w:pPr>
              <w:jc w:val="right"/>
              <w:rPr>
                <w:rFonts w:cs="Arial"/>
                <w:sz w:val="16"/>
                <w:szCs w:val="16"/>
              </w:rPr>
            </w:pPr>
            <w:r w:rsidRPr="00195B94">
              <w:rPr>
                <w:sz w:val="16"/>
                <w:szCs w:val="16"/>
              </w:rPr>
              <w:t>4</w:t>
            </w:r>
          </w:p>
        </w:tc>
        <w:tc>
          <w:tcPr>
            <w:tcW w:w="935" w:type="pct"/>
          </w:tcPr>
          <w:p w14:paraId="6B1D8801" w14:textId="26C1E5BA" w:rsidR="00140D31" w:rsidRPr="00195B94" w:rsidRDefault="00140D31" w:rsidP="00452172">
            <w:pPr>
              <w:jc w:val="right"/>
              <w:rPr>
                <w:rFonts w:cs="Arial"/>
                <w:sz w:val="16"/>
                <w:szCs w:val="16"/>
              </w:rPr>
            </w:pPr>
            <w:r w:rsidRPr="00195B94">
              <w:rPr>
                <w:sz w:val="16"/>
                <w:szCs w:val="16"/>
              </w:rPr>
              <w:t>0,64</w:t>
            </w:r>
          </w:p>
        </w:tc>
        <w:tc>
          <w:tcPr>
            <w:tcW w:w="935" w:type="pct"/>
          </w:tcPr>
          <w:p w14:paraId="66F76BB9" w14:textId="4534FF4D" w:rsidR="00140D31" w:rsidRPr="00195B94" w:rsidRDefault="00140D31" w:rsidP="00452172">
            <w:pPr>
              <w:jc w:val="right"/>
              <w:rPr>
                <w:rFonts w:cs="Arial"/>
                <w:sz w:val="16"/>
                <w:szCs w:val="16"/>
              </w:rPr>
            </w:pPr>
            <w:r w:rsidRPr="00195B94">
              <w:rPr>
                <w:sz w:val="16"/>
                <w:szCs w:val="16"/>
              </w:rPr>
              <w:t>0,61</w:t>
            </w:r>
          </w:p>
        </w:tc>
      </w:tr>
      <w:tr w:rsidR="00140D31" w:rsidRPr="00195B94" w14:paraId="5170E53C" w14:textId="77777777" w:rsidTr="00452172">
        <w:trPr>
          <w:trHeight w:val="255"/>
        </w:trPr>
        <w:tc>
          <w:tcPr>
            <w:tcW w:w="363" w:type="pct"/>
            <w:noWrap/>
            <w:hideMark/>
          </w:tcPr>
          <w:p w14:paraId="57C2F24E" w14:textId="136C401C" w:rsidR="00140D31" w:rsidRPr="00195B94" w:rsidRDefault="00140D31" w:rsidP="004D606D">
            <w:pPr>
              <w:rPr>
                <w:rFonts w:cs="Arial"/>
                <w:sz w:val="16"/>
                <w:szCs w:val="16"/>
              </w:rPr>
            </w:pPr>
            <w:r w:rsidRPr="00195B94">
              <w:rPr>
                <w:sz w:val="16"/>
                <w:szCs w:val="16"/>
              </w:rPr>
              <w:t>4</w:t>
            </w:r>
          </w:p>
        </w:tc>
        <w:tc>
          <w:tcPr>
            <w:tcW w:w="1831" w:type="pct"/>
            <w:noWrap/>
            <w:hideMark/>
          </w:tcPr>
          <w:p w14:paraId="6CD671ED" w14:textId="5DBEA063" w:rsidR="00140D31" w:rsidRPr="00195B94" w:rsidRDefault="00140D31" w:rsidP="004D606D">
            <w:pPr>
              <w:rPr>
                <w:rFonts w:cs="Arial"/>
                <w:sz w:val="16"/>
                <w:szCs w:val="16"/>
              </w:rPr>
            </w:pPr>
            <w:r w:rsidRPr="00195B94">
              <w:rPr>
                <w:sz w:val="16"/>
                <w:szCs w:val="16"/>
              </w:rPr>
              <w:t>Gromadka IV</w:t>
            </w:r>
          </w:p>
        </w:tc>
        <w:tc>
          <w:tcPr>
            <w:tcW w:w="935" w:type="pct"/>
          </w:tcPr>
          <w:p w14:paraId="79DD77E5" w14:textId="7796C9F6" w:rsidR="00140D31" w:rsidRPr="00195B94" w:rsidRDefault="00140D31" w:rsidP="00452172">
            <w:pPr>
              <w:jc w:val="right"/>
              <w:rPr>
                <w:rFonts w:cs="Arial"/>
                <w:sz w:val="16"/>
                <w:szCs w:val="16"/>
              </w:rPr>
            </w:pPr>
            <w:r w:rsidRPr="00195B94">
              <w:rPr>
                <w:sz w:val="16"/>
                <w:szCs w:val="16"/>
              </w:rPr>
              <w:t>1</w:t>
            </w:r>
          </w:p>
        </w:tc>
        <w:tc>
          <w:tcPr>
            <w:tcW w:w="935" w:type="pct"/>
          </w:tcPr>
          <w:p w14:paraId="404D947C" w14:textId="6ECEE7D0" w:rsidR="00140D31" w:rsidRPr="00195B94" w:rsidRDefault="00140D31" w:rsidP="00452172">
            <w:pPr>
              <w:jc w:val="right"/>
              <w:rPr>
                <w:rFonts w:cs="Arial"/>
                <w:sz w:val="16"/>
                <w:szCs w:val="16"/>
              </w:rPr>
            </w:pPr>
            <w:r w:rsidRPr="00195B94">
              <w:rPr>
                <w:sz w:val="16"/>
                <w:szCs w:val="16"/>
              </w:rPr>
              <w:t>0,18</w:t>
            </w:r>
          </w:p>
        </w:tc>
        <w:tc>
          <w:tcPr>
            <w:tcW w:w="935" w:type="pct"/>
          </w:tcPr>
          <w:p w14:paraId="7B464278" w14:textId="1D32FD4C" w:rsidR="00140D31" w:rsidRPr="00195B94" w:rsidRDefault="00140D31" w:rsidP="00452172">
            <w:pPr>
              <w:jc w:val="right"/>
              <w:rPr>
                <w:rFonts w:cs="Arial"/>
                <w:sz w:val="16"/>
                <w:szCs w:val="16"/>
              </w:rPr>
            </w:pPr>
            <w:r w:rsidRPr="00195B94">
              <w:rPr>
                <w:sz w:val="16"/>
                <w:szCs w:val="16"/>
              </w:rPr>
              <w:t>0,16</w:t>
            </w:r>
          </w:p>
        </w:tc>
      </w:tr>
      <w:tr w:rsidR="00140D31" w:rsidRPr="00195B94" w14:paraId="647005F3" w14:textId="77777777" w:rsidTr="00452172">
        <w:trPr>
          <w:trHeight w:val="255"/>
        </w:trPr>
        <w:tc>
          <w:tcPr>
            <w:tcW w:w="363" w:type="pct"/>
            <w:noWrap/>
          </w:tcPr>
          <w:p w14:paraId="6B3A8703" w14:textId="751BF005" w:rsidR="00140D31" w:rsidRPr="00195B94" w:rsidRDefault="00140D31" w:rsidP="004D606D">
            <w:pPr>
              <w:rPr>
                <w:sz w:val="16"/>
                <w:szCs w:val="16"/>
              </w:rPr>
            </w:pPr>
            <w:r w:rsidRPr="00195B94">
              <w:rPr>
                <w:sz w:val="16"/>
                <w:szCs w:val="16"/>
              </w:rPr>
              <w:t>5</w:t>
            </w:r>
          </w:p>
        </w:tc>
        <w:tc>
          <w:tcPr>
            <w:tcW w:w="1831" w:type="pct"/>
            <w:noWrap/>
          </w:tcPr>
          <w:p w14:paraId="3F5A803E" w14:textId="4BD3EBE6" w:rsidR="00140D31" w:rsidRPr="00195B94" w:rsidRDefault="00140D31" w:rsidP="004D606D">
            <w:pPr>
              <w:rPr>
                <w:sz w:val="16"/>
                <w:szCs w:val="16"/>
              </w:rPr>
            </w:pPr>
            <w:r w:rsidRPr="00195B94">
              <w:rPr>
                <w:sz w:val="16"/>
                <w:szCs w:val="16"/>
              </w:rPr>
              <w:t>Borówki</w:t>
            </w:r>
          </w:p>
        </w:tc>
        <w:tc>
          <w:tcPr>
            <w:tcW w:w="935" w:type="pct"/>
          </w:tcPr>
          <w:p w14:paraId="0DF69D2C" w14:textId="12A003BC" w:rsidR="00140D31" w:rsidRPr="00195B94" w:rsidRDefault="00140D31" w:rsidP="00452172">
            <w:pPr>
              <w:jc w:val="right"/>
              <w:rPr>
                <w:rFonts w:cs="Arial"/>
                <w:sz w:val="16"/>
                <w:szCs w:val="16"/>
              </w:rPr>
            </w:pPr>
            <w:r w:rsidRPr="00195B94">
              <w:rPr>
                <w:sz w:val="16"/>
                <w:szCs w:val="16"/>
              </w:rPr>
              <w:t>0</w:t>
            </w:r>
          </w:p>
        </w:tc>
        <w:tc>
          <w:tcPr>
            <w:tcW w:w="935" w:type="pct"/>
          </w:tcPr>
          <w:p w14:paraId="48F861DF" w14:textId="1FBC0FCD" w:rsidR="00140D31" w:rsidRPr="00195B94" w:rsidRDefault="00140D31" w:rsidP="00452172">
            <w:pPr>
              <w:jc w:val="right"/>
              <w:rPr>
                <w:rFonts w:cs="Arial"/>
                <w:sz w:val="16"/>
                <w:szCs w:val="16"/>
              </w:rPr>
            </w:pPr>
            <w:r w:rsidRPr="00195B94">
              <w:rPr>
                <w:sz w:val="16"/>
                <w:szCs w:val="16"/>
              </w:rPr>
              <w:t>0,00</w:t>
            </w:r>
          </w:p>
        </w:tc>
        <w:tc>
          <w:tcPr>
            <w:tcW w:w="935" w:type="pct"/>
          </w:tcPr>
          <w:p w14:paraId="7BCF8D63" w14:textId="482C1BA9" w:rsidR="00140D31" w:rsidRPr="00195B94" w:rsidRDefault="00140D31" w:rsidP="00452172">
            <w:pPr>
              <w:jc w:val="right"/>
              <w:rPr>
                <w:rFonts w:cs="Arial"/>
                <w:sz w:val="16"/>
                <w:szCs w:val="16"/>
              </w:rPr>
            </w:pPr>
            <w:r w:rsidRPr="00195B94">
              <w:rPr>
                <w:sz w:val="16"/>
                <w:szCs w:val="16"/>
              </w:rPr>
              <w:t>0,00</w:t>
            </w:r>
          </w:p>
        </w:tc>
      </w:tr>
      <w:tr w:rsidR="00140D31" w:rsidRPr="00195B94" w14:paraId="09762073" w14:textId="77777777" w:rsidTr="00452172">
        <w:trPr>
          <w:trHeight w:val="255"/>
        </w:trPr>
        <w:tc>
          <w:tcPr>
            <w:tcW w:w="363" w:type="pct"/>
            <w:noWrap/>
          </w:tcPr>
          <w:p w14:paraId="38A12633" w14:textId="1C0DA89B" w:rsidR="00140D31" w:rsidRPr="00195B94" w:rsidRDefault="00140D31" w:rsidP="004D606D">
            <w:pPr>
              <w:rPr>
                <w:sz w:val="16"/>
                <w:szCs w:val="16"/>
              </w:rPr>
            </w:pPr>
            <w:r w:rsidRPr="00195B94">
              <w:rPr>
                <w:sz w:val="16"/>
                <w:szCs w:val="16"/>
              </w:rPr>
              <w:t>6</w:t>
            </w:r>
          </w:p>
        </w:tc>
        <w:tc>
          <w:tcPr>
            <w:tcW w:w="1831" w:type="pct"/>
            <w:noWrap/>
          </w:tcPr>
          <w:p w14:paraId="19435416" w14:textId="5309F1D0" w:rsidR="00140D31" w:rsidRPr="00195B94" w:rsidRDefault="00140D31" w:rsidP="004D606D">
            <w:pPr>
              <w:rPr>
                <w:sz w:val="16"/>
                <w:szCs w:val="16"/>
              </w:rPr>
            </w:pPr>
            <w:r w:rsidRPr="00195B94">
              <w:rPr>
                <w:sz w:val="16"/>
                <w:szCs w:val="16"/>
              </w:rPr>
              <w:t>Krzyżowa</w:t>
            </w:r>
          </w:p>
        </w:tc>
        <w:tc>
          <w:tcPr>
            <w:tcW w:w="935" w:type="pct"/>
          </w:tcPr>
          <w:p w14:paraId="46FD9680" w14:textId="0CB6F069" w:rsidR="00140D31" w:rsidRPr="00195B94" w:rsidRDefault="00140D31" w:rsidP="00452172">
            <w:pPr>
              <w:jc w:val="right"/>
              <w:rPr>
                <w:rFonts w:cs="Arial"/>
                <w:sz w:val="16"/>
                <w:szCs w:val="16"/>
              </w:rPr>
            </w:pPr>
            <w:r w:rsidRPr="00195B94">
              <w:rPr>
                <w:sz w:val="16"/>
                <w:szCs w:val="16"/>
              </w:rPr>
              <w:t>1</w:t>
            </w:r>
          </w:p>
        </w:tc>
        <w:tc>
          <w:tcPr>
            <w:tcW w:w="935" w:type="pct"/>
          </w:tcPr>
          <w:p w14:paraId="0983836C" w14:textId="6131A3D1" w:rsidR="00140D31" w:rsidRPr="00195B94" w:rsidRDefault="00140D31" w:rsidP="00452172">
            <w:pPr>
              <w:jc w:val="right"/>
              <w:rPr>
                <w:rFonts w:cs="Arial"/>
                <w:sz w:val="16"/>
                <w:szCs w:val="16"/>
              </w:rPr>
            </w:pPr>
            <w:r w:rsidRPr="00195B94">
              <w:rPr>
                <w:sz w:val="16"/>
                <w:szCs w:val="16"/>
              </w:rPr>
              <w:t>0,18</w:t>
            </w:r>
          </w:p>
        </w:tc>
        <w:tc>
          <w:tcPr>
            <w:tcW w:w="935" w:type="pct"/>
          </w:tcPr>
          <w:p w14:paraId="15556E53" w14:textId="5F2DEE12" w:rsidR="00140D31" w:rsidRPr="00195B94" w:rsidRDefault="00140D31" w:rsidP="00452172">
            <w:pPr>
              <w:jc w:val="right"/>
              <w:rPr>
                <w:rFonts w:cs="Arial"/>
                <w:sz w:val="16"/>
                <w:szCs w:val="16"/>
              </w:rPr>
            </w:pPr>
            <w:r w:rsidRPr="00195B94">
              <w:rPr>
                <w:sz w:val="16"/>
                <w:szCs w:val="16"/>
              </w:rPr>
              <w:t>0,16</w:t>
            </w:r>
          </w:p>
        </w:tc>
      </w:tr>
      <w:tr w:rsidR="00140D31" w:rsidRPr="00195B94" w14:paraId="01080D41" w14:textId="77777777" w:rsidTr="00452172">
        <w:trPr>
          <w:trHeight w:val="255"/>
        </w:trPr>
        <w:tc>
          <w:tcPr>
            <w:tcW w:w="363" w:type="pct"/>
            <w:noWrap/>
          </w:tcPr>
          <w:p w14:paraId="73172182" w14:textId="5C7F007C" w:rsidR="00140D31" w:rsidRPr="00195B94" w:rsidRDefault="00140D31" w:rsidP="004D606D">
            <w:pPr>
              <w:rPr>
                <w:rFonts w:cs="Arial"/>
                <w:sz w:val="16"/>
                <w:szCs w:val="16"/>
              </w:rPr>
            </w:pPr>
            <w:r w:rsidRPr="00195B94">
              <w:rPr>
                <w:sz w:val="16"/>
                <w:szCs w:val="16"/>
              </w:rPr>
              <w:t>7</w:t>
            </w:r>
          </w:p>
        </w:tc>
        <w:tc>
          <w:tcPr>
            <w:tcW w:w="1831" w:type="pct"/>
            <w:noWrap/>
          </w:tcPr>
          <w:p w14:paraId="596D7BF3" w14:textId="03AD403E" w:rsidR="00140D31" w:rsidRPr="00195B94" w:rsidRDefault="00140D31" w:rsidP="004D606D">
            <w:pPr>
              <w:rPr>
                <w:rFonts w:cs="Arial"/>
                <w:sz w:val="16"/>
                <w:szCs w:val="16"/>
              </w:rPr>
            </w:pPr>
            <w:r w:rsidRPr="00195B94">
              <w:rPr>
                <w:sz w:val="16"/>
                <w:szCs w:val="16"/>
              </w:rPr>
              <w:t>Modła</w:t>
            </w:r>
          </w:p>
        </w:tc>
        <w:tc>
          <w:tcPr>
            <w:tcW w:w="935" w:type="pct"/>
          </w:tcPr>
          <w:p w14:paraId="5838FFB4" w14:textId="48666131" w:rsidR="00140D31" w:rsidRPr="00195B94" w:rsidRDefault="00140D31" w:rsidP="00452172">
            <w:pPr>
              <w:jc w:val="right"/>
              <w:rPr>
                <w:rFonts w:cs="Arial"/>
                <w:sz w:val="16"/>
                <w:szCs w:val="16"/>
              </w:rPr>
            </w:pPr>
            <w:r w:rsidRPr="00195B94">
              <w:rPr>
                <w:sz w:val="16"/>
                <w:szCs w:val="16"/>
              </w:rPr>
              <w:t>4</w:t>
            </w:r>
          </w:p>
        </w:tc>
        <w:tc>
          <w:tcPr>
            <w:tcW w:w="935" w:type="pct"/>
          </w:tcPr>
          <w:p w14:paraId="1DB681D9" w14:textId="1AAB6D98" w:rsidR="00140D31" w:rsidRPr="00195B94" w:rsidRDefault="00140D31" w:rsidP="00452172">
            <w:pPr>
              <w:jc w:val="right"/>
              <w:rPr>
                <w:rFonts w:cs="Arial"/>
                <w:sz w:val="16"/>
                <w:szCs w:val="16"/>
              </w:rPr>
            </w:pPr>
            <w:r w:rsidRPr="00195B94">
              <w:rPr>
                <w:sz w:val="16"/>
                <w:szCs w:val="16"/>
              </w:rPr>
              <w:t>0,93</w:t>
            </w:r>
          </w:p>
        </w:tc>
        <w:tc>
          <w:tcPr>
            <w:tcW w:w="935" w:type="pct"/>
          </w:tcPr>
          <w:p w14:paraId="7DA0130E" w14:textId="001313EA" w:rsidR="00140D31" w:rsidRPr="00195B94" w:rsidRDefault="00140D31" w:rsidP="00452172">
            <w:pPr>
              <w:jc w:val="right"/>
              <w:rPr>
                <w:rFonts w:cs="Arial"/>
                <w:sz w:val="16"/>
                <w:szCs w:val="16"/>
              </w:rPr>
            </w:pPr>
            <w:r w:rsidRPr="00195B94">
              <w:rPr>
                <w:sz w:val="16"/>
                <w:szCs w:val="16"/>
              </w:rPr>
              <w:t>0,70</w:t>
            </w:r>
          </w:p>
        </w:tc>
      </w:tr>
      <w:tr w:rsidR="00140D31" w:rsidRPr="00195B94" w14:paraId="02B45644" w14:textId="77777777" w:rsidTr="00452172">
        <w:trPr>
          <w:trHeight w:val="255"/>
        </w:trPr>
        <w:tc>
          <w:tcPr>
            <w:tcW w:w="363" w:type="pct"/>
            <w:noWrap/>
          </w:tcPr>
          <w:p w14:paraId="2CF1322F" w14:textId="41A090B0" w:rsidR="00140D31" w:rsidRPr="00195B94" w:rsidRDefault="00140D31" w:rsidP="004D606D">
            <w:pPr>
              <w:rPr>
                <w:rFonts w:cs="Arial"/>
                <w:sz w:val="16"/>
                <w:szCs w:val="16"/>
              </w:rPr>
            </w:pPr>
            <w:r w:rsidRPr="00195B94">
              <w:rPr>
                <w:sz w:val="16"/>
                <w:szCs w:val="16"/>
              </w:rPr>
              <w:t>8</w:t>
            </w:r>
          </w:p>
        </w:tc>
        <w:tc>
          <w:tcPr>
            <w:tcW w:w="1831" w:type="pct"/>
            <w:noWrap/>
          </w:tcPr>
          <w:p w14:paraId="3C1EF810" w14:textId="4D555C8D" w:rsidR="00140D31" w:rsidRPr="00195B94" w:rsidRDefault="00140D31" w:rsidP="004D606D">
            <w:pPr>
              <w:rPr>
                <w:rFonts w:cs="Arial"/>
                <w:sz w:val="16"/>
                <w:szCs w:val="16"/>
              </w:rPr>
            </w:pPr>
            <w:r w:rsidRPr="00195B94">
              <w:rPr>
                <w:sz w:val="16"/>
                <w:szCs w:val="16"/>
              </w:rPr>
              <w:t>Motyle</w:t>
            </w:r>
          </w:p>
        </w:tc>
        <w:tc>
          <w:tcPr>
            <w:tcW w:w="935" w:type="pct"/>
          </w:tcPr>
          <w:p w14:paraId="0B1F4BA1" w14:textId="3D981D10" w:rsidR="00140D31" w:rsidRPr="00195B94" w:rsidRDefault="00140D31" w:rsidP="00452172">
            <w:pPr>
              <w:jc w:val="right"/>
              <w:rPr>
                <w:rFonts w:cs="Arial"/>
                <w:sz w:val="16"/>
                <w:szCs w:val="16"/>
              </w:rPr>
            </w:pPr>
            <w:r w:rsidRPr="00195B94">
              <w:rPr>
                <w:sz w:val="16"/>
                <w:szCs w:val="16"/>
              </w:rPr>
              <w:t>1</w:t>
            </w:r>
          </w:p>
        </w:tc>
        <w:tc>
          <w:tcPr>
            <w:tcW w:w="935" w:type="pct"/>
          </w:tcPr>
          <w:p w14:paraId="4AA51822" w14:textId="0F9FB52C" w:rsidR="00140D31" w:rsidRPr="00195B94" w:rsidRDefault="00140D31" w:rsidP="00452172">
            <w:pPr>
              <w:jc w:val="right"/>
              <w:rPr>
                <w:rFonts w:cs="Arial"/>
                <w:sz w:val="16"/>
                <w:szCs w:val="16"/>
              </w:rPr>
            </w:pPr>
            <w:r w:rsidRPr="00195B94">
              <w:rPr>
                <w:sz w:val="16"/>
                <w:szCs w:val="16"/>
              </w:rPr>
              <w:t>1,61</w:t>
            </w:r>
          </w:p>
        </w:tc>
        <w:tc>
          <w:tcPr>
            <w:tcW w:w="935" w:type="pct"/>
          </w:tcPr>
          <w:p w14:paraId="3A9BB67B" w14:textId="76EFB6A5" w:rsidR="00140D31" w:rsidRPr="00195B94" w:rsidRDefault="00140D31" w:rsidP="00452172">
            <w:pPr>
              <w:jc w:val="right"/>
              <w:rPr>
                <w:rFonts w:cs="Arial"/>
                <w:sz w:val="16"/>
                <w:szCs w:val="16"/>
              </w:rPr>
            </w:pPr>
            <w:r w:rsidRPr="00195B94">
              <w:rPr>
                <w:sz w:val="16"/>
                <w:szCs w:val="16"/>
              </w:rPr>
              <w:t>0,62</w:t>
            </w:r>
          </w:p>
        </w:tc>
      </w:tr>
      <w:tr w:rsidR="00140D31" w:rsidRPr="00195B94" w14:paraId="2E493811" w14:textId="77777777" w:rsidTr="00452172">
        <w:trPr>
          <w:trHeight w:val="255"/>
        </w:trPr>
        <w:tc>
          <w:tcPr>
            <w:tcW w:w="363" w:type="pct"/>
            <w:noWrap/>
            <w:hideMark/>
          </w:tcPr>
          <w:p w14:paraId="5B5E306A" w14:textId="60BD77F3" w:rsidR="00140D31" w:rsidRPr="00195B94" w:rsidRDefault="00140D31" w:rsidP="004D606D">
            <w:pPr>
              <w:rPr>
                <w:rFonts w:cs="Arial"/>
                <w:sz w:val="16"/>
                <w:szCs w:val="16"/>
              </w:rPr>
            </w:pPr>
            <w:r w:rsidRPr="00195B94">
              <w:rPr>
                <w:sz w:val="16"/>
                <w:szCs w:val="16"/>
              </w:rPr>
              <w:t>9</w:t>
            </w:r>
          </w:p>
        </w:tc>
        <w:tc>
          <w:tcPr>
            <w:tcW w:w="1831" w:type="pct"/>
            <w:noWrap/>
            <w:hideMark/>
          </w:tcPr>
          <w:p w14:paraId="477437D0" w14:textId="6F63BD40" w:rsidR="00140D31" w:rsidRPr="00195B94" w:rsidRDefault="00140D31" w:rsidP="004D606D">
            <w:pPr>
              <w:rPr>
                <w:rFonts w:cs="Arial"/>
                <w:sz w:val="16"/>
                <w:szCs w:val="16"/>
              </w:rPr>
            </w:pPr>
            <w:r w:rsidRPr="00195B94">
              <w:rPr>
                <w:sz w:val="16"/>
                <w:szCs w:val="16"/>
              </w:rPr>
              <w:t>Nowa Kuźnia</w:t>
            </w:r>
          </w:p>
        </w:tc>
        <w:tc>
          <w:tcPr>
            <w:tcW w:w="935" w:type="pct"/>
          </w:tcPr>
          <w:p w14:paraId="508E0738" w14:textId="7CF621F6" w:rsidR="00140D31" w:rsidRPr="00195B94" w:rsidRDefault="00140D31" w:rsidP="00452172">
            <w:pPr>
              <w:jc w:val="right"/>
              <w:rPr>
                <w:rFonts w:cs="Arial"/>
                <w:sz w:val="16"/>
                <w:szCs w:val="16"/>
              </w:rPr>
            </w:pPr>
            <w:r w:rsidRPr="00195B94">
              <w:rPr>
                <w:sz w:val="16"/>
                <w:szCs w:val="16"/>
              </w:rPr>
              <w:t>2</w:t>
            </w:r>
          </w:p>
        </w:tc>
        <w:tc>
          <w:tcPr>
            <w:tcW w:w="935" w:type="pct"/>
          </w:tcPr>
          <w:p w14:paraId="73B7D551" w14:textId="0981D76D" w:rsidR="00140D31" w:rsidRPr="00195B94" w:rsidRDefault="00140D31" w:rsidP="00452172">
            <w:pPr>
              <w:jc w:val="right"/>
              <w:rPr>
                <w:rFonts w:cs="Arial"/>
                <w:sz w:val="16"/>
                <w:szCs w:val="16"/>
              </w:rPr>
            </w:pPr>
            <w:r w:rsidRPr="00195B94">
              <w:rPr>
                <w:sz w:val="16"/>
                <w:szCs w:val="16"/>
              </w:rPr>
              <w:t>0,60</w:t>
            </w:r>
          </w:p>
        </w:tc>
        <w:tc>
          <w:tcPr>
            <w:tcW w:w="935" w:type="pct"/>
          </w:tcPr>
          <w:p w14:paraId="6E7F8CCB" w14:textId="653ED273" w:rsidR="00140D31" w:rsidRPr="00195B94" w:rsidRDefault="00140D31" w:rsidP="00452172">
            <w:pPr>
              <w:jc w:val="right"/>
              <w:rPr>
                <w:rFonts w:cs="Arial"/>
                <w:sz w:val="16"/>
                <w:szCs w:val="16"/>
              </w:rPr>
            </w:pPr>
            <w:r w:rsidRPr="00195B94">
              <w:rPr>
                <w:sz w:val="16"/>
                <w:szCs w:val="16"/>
              </w:rPr>
              <w:t>0,39</w:t>
            </w:r>
          </w:p>
        </w:tc>
      </w:tr>
      <w:tr w:rsidR="00140D31" w:rsidRPr="00195B94" w14:paraId="1BE6A124" w14:textId="77777777" w:rsidTr="00452172">
        <w:trPr>
          <w:trHeight w:val="255"/>
        </w:trPr>
        <w:tc>
          <w:tcPr>
            <w:tcW w:w="363" w:type="pct"/>
            <w:noWrap/>
            <w:hideMark/>
          </w:tcPr>
          <w:p w14:paraId="49F8A271" w14:textId="66D7BC6C" w:rsidR="00140D31" w:rsidRPr="00195B94" w:rsidRDefault="00140D31" w:rsidP="004D606D">
            <w:pPr>
              <w:rPr>
                <w:rFonts w:cs="Arial"/>
                <w:sz w:val="16"/>
                <w:szCs w:val="16"/>
              </w:rPr>
            </w:pPr>
            <w:r w:rsidRPr="00195B94">
              <w:rPr>
                <w:sz w:val="16"/>
                <w:szCs w:val="16"/>
              </w:rPr>
              <w:t>10</w:t>
            </w:r>
          </w:p>
        </w:tc>
        <w:tc>
          <w:tcPr>
            <w:tcW w:w="1831" w:type="pct"/>
            <w:noWrap/>
            <w:hideMark/>
          </w:tcPr>
          <w:p w14:paraId="627CA0B7" w14:textId="0E9EDA61" w:rsidR="00140D31" w:rsidRPr="00195B94" w:rsidRDefault="00140D31" w:rsidP="004D606D">
            <w:pPr>
              <w:rPr>
                <w:rFonts w:cs="Arial"/>
                <w:sz w:val="16"/>
                <w:szCs w:val="16"/>
              </w:rPr>
            </w:pPr>
            <w:r w:rsidRPr="00195B94">
              <w:rPr>
                <w:sz w:val="16"/>
                <w:szCs w:val="16"/>
              </w:rPr>
              <w:t>Osła</w:t>
            </w:r>
          </w:p>
        </w:tc>
        <w:tc>
          <w:tcPr>
            <w:tcW w:w="935" w:type="pct"/>
          </w:tcPr>
          <w:p w14:paraId="622E7A40" w14:textId="55322A37" w:rsidR="00140D31" w:rsidRPr="00195B94" w:rsidRDefault="00140D31" w:rsidP="00452172">
            <w:pPr>
              <w:jc w:val="right"/>
              <w:rPr>
                <w:rFonts w:cs="Arial"/>
                <w:sz w:val="16"/>
                <w:szCs w:val="16"/>
              </w:rPr>
            </w:pPr>
            <w:r w:rsidRPr="00195B94">
              <w:rPr>
                <w:sz w:val="16"/>
                <w:szCs w:val="16"/>
              </w:rPr>
              <w:t>4</w:t>
            </w:r>
          </w:p>
        </w:tc>
        <w:tc>
          <w:tcPr>
            <w:tcW w:w="935" w:type="pct"/>
          </w:tcPr>
          <w:p w14:paraId="2C14C710" w14:textId="008A73F9" w:rsidR="00140D31" w:rsidRPr="00195B94" w:rsidRDefault="00140D31" w:rsidP="00452172">
            <w:pPr>
              <w:jc w:val="right"/>
              <w:rPr>
                <w:rFonts w:cs="Arial"/>
                <w:sz w:val="16"/>
                <w:szCs w:val="16"/>
              </w:rPr>
            </w:pPr>
            <w:r w:rsidRPr="00195B94">
              <w:rPr>
                <w:sz w:val="16"/>
                <w:szCs w:val="16"/>
              </w:rPr>
              <w:t>0,73</w:t>
            </w:r>
          </w:p>
        </w:tc>
        <w:tc>
          <w:tcPr>
            <w:tcW w:w="935" w:type="pct"/>
          </w:tcPr>
          <w:p w14:paraId="3425742D" w14:textId="361C6CA8" w:rsidR="00140D31" w:rsidRPr="00195B94" w:rsidRDefault="00140D31" w:rsidP="00452172">
            <w:pPr>
              <w:jc w:val="right"/>
              <w:rPr>
                <w:rFonts w:cs="Arial"/>
                <w:sz w:val="16"/>
                <w:szCs w:val="16"/>
              </w:rPr>
            </w:pPr>
            <w:r w:rsidRPr="00195B94">
              <w:rPr>
                <w:sz w:val="16"/>
                <w:szCs w:val="16"/>
              </w:rPr>
              <w:t>0,64</w:t>
            </w:r>
          </w:p>
        </w:tc>
      </w:tr>
      <w:tr w:rsidR="00140D31" w:rsidRPr="00195B94" w14:paraId="4135DB11" w14:textId="77777777" w:rsidTr="00452172">
        <w:trPr>
          <w:trHeight w:val="255"/>
        </w:trPr>
        <w:tc>
          <w:tcPr>
            <w:tcW w:w="363" w:type="pct"/>
            <w:noWrap/>
            <w:hideMark/>
          </w:tcPr>
          <w:p w14:paraId="79C09DCB" w14:textId="64EB47CF" w:rsidR="00140D31" w:rsidRPr="00195B94" w:rsidRDefault="00140D31" w:rsidP="004D606D">
            <w:pPr>
              <w:rPr>
                <w:rFonts w:cs="Arial"/>
                <w:sz w:val="16"/>
                <w:szCs w:val="16"/>
              </w:rPr>
            </w:pPr>
            <w:r w:rsidRPr="00195B94">
              <w:rPr>
                <w:sz w:val="16"/>
                <w:szCs w:val="16"/>
              </w:rPr>
              <w:t>11</w:t>
            </w:r>
          </w:p>
        </w:tc>
        <w:tc>
          <w:tcPr>
            <w:tcW w:w="1831" w:type="pct"/>
            <w:noWrap/>
            <w:hideMark/>
          </w:tcPr>
          <w:p w14:paraId="6D726C08" w14:textId="68157E18" w:rsidR="00140D31" w:rsidRPr="00195B94" w:rsidRDefault="00140D31" w:rsidP="004D606D">
            <w:pPr>
              <w:rPr>
                <w:rFonts w:cs="Arial"/>
                <w:sz w:val="16"/>
                <w:szCs w:val="16"/>
              </w:rPr>
            </w:pPr>
            <w:r w:rsidRPr="00195B94">
              <w:rPr>
                <w:sz w:val="16"/>
                <w:szCs w:val="16"/>
              </w:rPr>
              <w:t>Pasternik</w:t>
            </w:r>
          </w:p>
        </w:tc>
        <w:tc>
          <w:tcPr>
            <w:tcW w:w="935" w:type="pct"/>
          </w:tcPr>
          <w:p w14:paraId="59A74F56" w14:textId="5A8FD1D3" w:rsidR="00140D31" w:rsidRPr="00195B94" w:rsidRDefault="00140D31" w:rsidP="00452172">
            <w:pPr>
              <w:jc w:val="right"/>
              <w:rPr>
                <w:rFonts w:cs="Arial"/>
                <w:sz w:val="16"/>
                <w:szCs w:val="16"/>
              </w:rPr>
            </w:pPr>
            <w:r w:rsidRPr="00195B94">
              <w:rPr>
                <w:sz w:val="16"/>
                <w:szCs w:val="16"/>
              </w:rPr>
              <w:t>0</w:t>
            </w:r>
          </w:p>
        </w:tc>
        <w:tc>
          <w:tcPr>
            <w:tcW w:w="935" w:type="pct"/>
          </w:tcPr>
          <w:p w14:paraId="029B8DC2" w14:textId="5A717899" w:rsidR="00140D31" w:rsidRPr="00195B94" w:rsidRDefault="00140D31" w:rsidP="00452172">
            <w:pPr>
              <w:jc w:val="right"/>
              <w:rPr>
                <w:rFonts w:cs="Arial"/>
                <w:sz w:val="16"/>
                <w:szCs w:val="16"/>
              </w:rPr>
            </w:pPr>
            <w:r w:rsidRPr="00195B94">
              <w:rPr>
                <w:sz w:val="16"/>
                <w:szCs w:val="16"/>
              </w:rPr>
              <w:t>0,00</w:t>
            </w:r>
          </w:p>
        </w:tc>
        <w:tc>
          <w:tcPr>
            <w:tcW w:w="935" w:type="pct"/>
          </w:tcPr>
          <w:p w14:paraId="2499F417" w14:textId="7B812B90" w:rsidR="00140D31" w:rsidRPr="00195B94" w:rsidRDefault="00140D31" w:rsidP="00452172">
            <w:pPr>
              <w:jc w:val="right"/>
              <w:rPr>
                <w:rFonts w:cs="Arial"/>
                <w:sz w:val="16"/>
                <w:szCs w:val="16"/>
              </w:rPr>
            </w:pPr>
            <w:r w:rsidRPr="00195B94">
              <w:rPr>
                <w:sz w:val="16"/>
                <w:szCs w:val="16"/>
              </w:rPr>
              <w:t>0,00</w:t>
            </w:r>
          </w:p>
        </w:tc>
      </w:tr>
      <w:tr w:rsidR="00140D31" w:rsidRPr="00195B94" w14:paraId="3D00ADD9" w14:textId="77777777" w:rsidTr="00452172">
        <w:trPr>
          <w:trHeight w:val="255"/>
        </w:trPr>
        <w:tc>
          <w:tcPr>
            <w:tcW w:w="363" w:type="pct"/>
            <w:noWrap/>
            <w:hideMark/>
          </w:tcPr>
          <w:p w14:paraId="4A21FB4F" w14:textId="7C0FBF0C" w:rsidR="00140D31" w:rsidRPr="00195B94" w:rsidRDefault="00140D31" w:rsidP="004D606D">
            <w:pPr>
              <w:rPr>
                <w:rFonts w:cs="Arial"/>
                <w:sz w:val="16"/>
                <w:szCs w:val="16"/>
              </w:rPr>
            </w:pPr>
            <w:r w:rsidRPr="00195B94">
              <w:rPr>
                <w:sz w:val="16"/>
                <w:szCs w:val="16"/>
              </w:rPr>
              <w:t>12</w:t>
            </w:r>
          </w:p>
        </w:tc>
        <w:tc>
          <w:tcPr>
            <w:tcW w:w="1831" w:type="pct"/>
            <w:noWrap/>
            <w:hideMark/>
          </w:tcPr>
          <w:p w14:paraId="14B2E144" w14:textId="28BD94FF" w:rsidR="00140D31" w:rsidRPr="00195B94" w:rsidRDefault="00140D31" w:rsidP="004D606D">
            <w:pPr>
              <w:rPr>
                <w:rFonts w:cs="Arial"/>
                <w:sz w:val="16"/>
                <w:szCs w:val="16"/>
              </w:rPr>
            </w:pPr>
            <w:r w:rsidRPr="00195B94">
              <w:rPr>
                <w:sz w:val="16"/>
                <w:szCs w:val="16"/>
              </w:rPr>
              <w:t>Patoka</w:t>
            </w:r>
          </w:p>
        </w:tc>
        <w:tc>
          <w:tcPr>
            <w:tcW w:w="935" w:type="pct"/>
          </w:tcPr>
          <w:p w14:paraId="2D789FD5" w14:textId="4E2C6EEE" w:rsidR="00140D31" w:rsidRPr="00195B94" w:rsidRDefault="00140D31" w:rsidP="00452172">
            <w:pPr>
              <w:jc w:val="right"/>
              <w:rPr>
                <w:rFonts w:cs="Arial"/>
                <w:sz w:val="16"/>
                <w:szCs w:val="16"/>
              </w:rPr>
            </w:pPr>
            <w:r w:rsidRPr="00195B94">
              <w:rPr>
                <w:sz w:val="16"/>
                <w:szCs w:val="16"/>
              </w:rPr>
              <w:t>2</w:t>
            </w:r>
          </w:p>
        </w:tc>
        <w:tc>
          <w:tcPr>
            <w:tcW w:w="935" w:type="pct"/>
          </w:tcPr>
          <w:p w14:paraId="079875B7" w14:textId="19A88923" w:rsidR="00140D31" w:rsidRPr="00195B94" w:rsidRDefault="00140D31" w:rsidP="00452172">
            <w:pPr>
              <w:jc w:val="right"/>
              <w:rPr>
                <w:rFonts w:cs="Arial"/>
                <w:sz w:val="16"/>
                <w:szCs w:val="16"/>
              </w:rPr>
            </w:pPr>
            <w:r w:rsidRPr="00195B94">
              <w:rPr>
                <w:sz w:val="16"/>
                <w:szCs w:val="16"/>
              </w:rPr>
              <w:t>1,83</w:t>
            </w:r>
          </w:p>
        </w:tc>
        <w:tc>
          <w:tcPr>
            <w:tcW w:w="935" w:type="pct"/>
          </w:tcPr>
          <w:p w14:paraId="7EE89DF5" w14:textId="25713EE8" w:rsidR="00140D31" w:rsidRPr="00195B94" w:rsidRDefault="00140D31" w:rsidP="00452172">
            <w:pPr>
              <w:jc w:val="right"/>
              <w:rPr>
                <w:rFonts w:cs="Arial"/>
                <w:sz w:val="16"/>
                <w:szCs w:val="16"/>
              </w:rPr>
            </w:pPr>
            <w:r w:rsidRPr="00195B94">
              <w:rPr>
                <w:sz w:val="16"/>
                <w:szCs w:val="16"/>
              </w:rPr>
              <w:t>0,79</w:t>
            </w:r>
          </w:p>
        </w:tc>
      </w:tr>
      <w:tr w:rsidR="00140D31" w:rsidRPr="00195B94" w14:paraId="1A8A7D66" w14:textId="77777777" w:rsidTr="00452172">
        <w:trPr>
          <w:trHeight w:val="255"/>
        </w:trPr>
        <w:tc>
          <w:tcPr>
            <w:tcW w:w="363" w:type="pct"/>
            <w:noWrap/>
            <w:hideMark/>
          </w:tcPr>
          <w:p w14:paraId="5E1A42C2" w14:textId="6C8E7E82" w:rsidR="00140D31" w:rsidRPr="00195B94" w:rsidRDefault="00140D31" w:rsidP="004D606D">
            <w:pPr>
              <w:rPr>
                <w:rFonts w:cs="Arial"/>
                <w:sz w:val="16"/>
                <w:szCs w:val="16"/>
              </w:rPr>
            </w:pPr>
            <w:r w:rsidRPr="00195B94">
              <w:rPr>
                <w:sz w:val="16"/>
                <w:szCs w:val="16"/>
              </w:rPr>
              <w:t>13</w:t>
            </w:r>
          </w:p>
        </w:tc>
        <w:tc>
          <w:tcPr>
            <w:tcW w:w="1831" w:type="pct"/>
            <w:noWrap/>
            <w:hideMark/>
          </w:tcPr>
          <w:p w14:paraId="30800004" w14:textId="34AC1D68" w:rsidR="00140D31" w:rsidRPr="00195B94" w:rsidRDefault="00140D31" w:rsidP="004D606D">
            <w:pPr>
              <w:rPr>
                <w:rFonts w:cs="Arial"/>
                <w:sz w:val="16"/>
                <w:szCs w:val="16"/>
              </w:rPr>
            </w:pPr>
            <w:r w:rsidRPr="00195B94">
              <w:rPr>
                <w:sz w:val="16"/>
                <w:szCs w:val="16"/>
              </w:rPr>
              <w:t>Różyniec</w:t>
            </w:r>
          </w:p>
        </w:tc>
        <w:tc>
          <w:tcPr>
            <w:tcW w:w="935" w:type="pct"/>
          </w:tcPr>
          <w:p w14:paraId="398D76BD" w14:textId="71A1D409" w:rsidR="00140D31" w:rsidRPr="00195B94" w:rsidRDefault="00140D31" w:rsidP="00452172">
            <w:pPr>
              <w:jc w:val="right"/>
              <w:rPr>
                <w:rFonts w:cs="Arial"/>
                <w:sz w:val="16"/>
                <w:szCs w:val="16"/>
              </w:rPr>
            </w:pPr>
            <w:r w:rsidRPr="00195B94">
              <w:rPr>
                <w:sz w:val="16"/>
                <w:szCs w:val="16"/>
              </w:rPr>
              <w:t>2</w:t>
            </w:r>
          </w:p>
        </w:tc>
        <w:tc>
          <w:tcPr>
            <w:tcW w:w="935" w:type="pct"/>
          </w:tcPr>
          <w:p w14:paraId="03110FF9" w14:textId="685052AE" w:rsidR="00140D31" w:rsidRPr="00195B94" w:rsidRDefault="00140D31" w:rsidP="00452172">
            <w:pPr>
              <w:jc w:val="right"/>
              <w:rPr>
                <w:rFonts w:cs="Arial"/>
                <w:sz w:val="16"/>
                <w:szCs w:val="16"/>
              </w:rPr>
            </w:pPr>
            <w:r w:rsidRPr="00195B94">
              <w:rPr>
                <w:sz w:val="16"/>
                <w:szCs w:val="16"/>
              </w:rPr>
              <w:t>0,53</w:t>
            </w:r>
          </w:p>
        </w:tc>
        <w:tc>
          <w:tcPr>
            <w:tcW w:w="935" w:type="pct"/>
          </w:tcPr>
          <w:p w14:paraId="409E78BB" w14:textId="04870D0C" w:rsidR="00140D31" w:rsidRPr="00195B94" w:rsidRDefault="00140D31" w:rsidP="00452172">
            <w:pPr>
              <w:jc w:val="right"/>
              <w:rPr>
                <w:rFonts w:cs="Arial"/>
                <w:sz w:val="16"/>
                <w:szCs w:val="16"/>
              </w:rPr>
            </w:pPr>
            <w:r w:rsidRPr="00195B94">
              <w:rPr>
                <w:sz w:val="16"/>
                <w:szCs w:val="16"/>
              </w:rPr>
              <w:t>0,37</w:t>
            </w:r>
          </w:p>
        </w:tc>
      </w:tr>
      <w:tr w:rsidR="00140D31" w:rsidRPr="00195B94" w14:paraId="04CAF63A" w14:textId="77777777" w:rsidTr="00452172">
        <w:trPr>
          <w:trHeight w:val="255"/>
        </w:trPr>
        <w:tc>
          <w:tcPr>
            <w:tcW w:w="363" w:type="pct"/>
            <w:noWrap/>
          </w:tcPr>
          <w:p w14:paraId="4DF965E8" w14:textId="385A0D28" w:rsidR="00140D31" w:rsidRPr="00195B94" w:rsidRDefault="00140D31" w:rsidP="004D606D">
            <w:pPr>
              <w:rPr>
                <w:rFonts w:cs="Arial"/>
                <w:sz w:val="16"/>
                <w:szCs w:val="16"/>
              </w:rPr>
            </w:pPr>
            <w:r w:rsidRPr="00195B94">
              <w:rPr>
                <w:sz w:val="16"/>
                <w:szCs w:val="16"/>
              </w:rPr>
              <w:t>14</w:t>
            </w:r>
          </w:p>
        </w:tc>
        <w:tc>
          <w:tcPr>
            <w:tcW w:w="1831" w:type="pct"/>
            <w:noWrap/>
          </w:tcPr>
          <w:p w14:paraId="73C7436E" w14:textId="282BB3E3" w:rsidR="00140D31" w:rsidRPr="00195B94" w:rsidRDefault="00140D31" w:rsidP="004D606D">
            <w:pPr>
              <w:rPr>
                <w:rFonts w:cs="Arial"/>
                <w:sz w:val="16"/>
                <w:szCs w:val="16"/>
              </w:rPr>
            </w:pPr>
            <w:r w:rsidRPr="00195B94">
              <w:rPr>
                <w:sz w:val="16"/>
                <w:szCs w:val="16"/>
              </w:rPr>
              <w:t>Wierzbowa</w:t>
            </w:r>
          </w:p>
        </w:tc>
        <w:tc>
          <w:tcPr>
            <w:tcW w:w="935" w:type="pct"/>
          </w:tcPr>
          <w:p w14:paraId="3E72BE1C" w14:textId="6C80CF53" w:rsidR="00140D31" w:rsidRPr="00195B94" w:rsidRDefault="00140D31" w:rsidP="00452172">
            <w:pPr>
              <w:jc w:val="right"/>
              <w:rPr>
                <w:rFonts w:cs="Arial"/>
                <w:sz w:val="16"/>
                <w:szCs w:val="16"/>
              </w:rPr>
            </w:pPr>
            <w:r w:rsidRPr="00195B94">
              <w:rPr>
                <w:sz w:val="16"/>
                <w:szCs w:val="16"/>
              </w:rPr>
              <w:t>3</w:t>
            </w:r>
          </w:p>
        </w:tc>
        <w:tc>
          <w:tcPr>
            <w:tcW w:w="935" w:type="pct"/>
          </w:tcPr>
          <w:p w14:paraId="52F4086B" w14:textId="249E957F" w:rsidR="00140D31" w:rsidRPr="00195B94" w:rsidRDefault="00140D31" w:rsidP="00452172">
            <w:pPr>
              <w:jc w:val="right"/>
              <w:rPr>
                <w:rFonts w:cs="Arial"/>
                <w:sz w:val="16"/>
                <w:szCs w:val="16"/>
              </w:rPr>
            </w:pPr>
            <w:r w:rsidRPr="00195B94">
              <w:rPr>
                <w:sz w:val="16"/>
                <w:szCs w:val="16"/>
              </w:rPr>
              <w:t>0,71</w:t>
            </w:r>
          </w:p>
        </w:tc>
        <w:tc>
          <w:tcPr>
            <w:tcW w:w="935" w:type="pct"/>
          </w:tcPr>
          <w:p w14:paraId="76F3DF50" w14:textId="4C0C32C4" w:rsidR="00140D31" w:rsidRPr="00195B94" w:rsidRDefault="00140D31" w:rsidP="00452172">
            <w:pPr>
              <w:jc w:val="right"/>
              <w:rPr>
                <w:rFonts w:cs="Arial"/>
                <w:sz w:val="16"/>
                <w:szCs w:val="16"/>
              </w:rPr>
            </w:pPr>
            <w:r w:rsidRPr="00195B94">
              <w:rPr>
                <w:sz w:val="16"/>
                <w:szCs w:val="16"/>
              </w:rPr>
              <w:t>0,53</w:t>
            </w:r>
          </w:p>
        </w:tc>
      </w:tr>
    </w:tbl>
    <w:p w14:paraId="0D6E7B4A" w14:textId="3626F916" w:rsidR="001832AC" w:rsidRPr="00195B94" w:rsidRDefault="000D62F8" w:rsidP="00452172">
      <w:pPr>
        <w:pStyle w:val="Legenda"/>
        <w:spacing w:line="360" w:lineRule="auto"/>
      </w:pPr>
      <w:r w:rsidRPr="00195B94">
        <w:t>Źródło: opracowanie własne</w:t>
      </w:r>
    </w:p>
    <w:p w14:paraId="64FB79CE" w14:textId="77777777" w:rsidR="00A263B2" w:rsidRPr="00195B94" w:rsidRDefault="00A263B2" w:rsidP="004D606D">
      <w:pPr>
        <w:jc w:val="both"/>
        <w:rPr>
          <w:rStyle w:val="Odwoaniedelikatne"/>
          <w:b/>
          <w:bCs/>
          <w:smallCaps w:val="0"/>
          <w:color w:val="auto"/>
          <w:sz w:val="24"/>
          <w:szCs w:val="28"/>
        </w:rPr>
        <w:sectPr w:rsidR="00A263B2" w:rsidRPr="00195B94" w:rsidSect="0050047C">
          <w:pgSz w:w="11906" w:h="16838"/>
          <w:pgMar w:top="1417" w:right="1417" w:bottom="1417" w:left="1417" w:header="708" w:footer="708" w:gutter="0"/>
          <w:cols w:space="708"/>
          <w:docGrid w:linePitch="360"/>
        </w:sectPr>
      </w:pPr>
      <w:bookmarkStart w:id="38" w:name="_Toc127262049"/>
    </w:p>
    <w:p w14:paraId="4D46E18F" w14:textId="77777777" w:rsidR="000A1F46" w:rsidRPr="00195B94" w:rsidRDefault="000A1F46" w:rsidP="004D606D">
      <w:pPr>
        <w:pStyle w:val="Nagwek1"/>
        <w:spacing w:line="360" w:lineRule="auto"/>
        <w:rPr>
          <w:rFonts w:ascii="Aptos" w:hAnsi="Aptos"/>
        </w:rPr>
      </w:pPr>
      <w:bookmarkStart w:id="39" w:name="_Toc528761024"/>
      <w:bookmarkStart w:id="40" w:name="_Toc156577812"/>
      <w:bookmarkStart w:id="41" w:name="_Toc195779498"/>
      <w:bookmarkStart w:id="42" w:name="_Toc528761030"/>
      <w:bookmarkEnd w:id="38"/>
      <w:r w:rsidRPr="00195B94">
        <w:rPr>
          <w:rFonts w:ascii="Aptos" w:hAnsi="Aptos"/>
        </w:rPr>
        <w:lastRenderedPageBreak/>
        <w:t>4. Diagnoza zjawisk w sferze gospodarczej</w:t>
      </w:r>
      <w:bookmarkEnd w:id="39"/>
      <w:bookmarkEnd w:id="40"/>
      <w:bookmarkEnd w:id="41"/>
      <w:r w:rsidRPr="00195B94">
        <w:rPr>
          <w:rFonts w:ascii="Aptos" w:hAnsi="Aptos"/>
        </w:rPr>
        <w:t xml:space="preserve"> </w:t>
      </w:r>
    </w:p>
    <w:p w14:paraId="6AC783C1" w14:textId="392CB545" w:rsidR="000A1F46" w:rsidRPr="00195B94" w:rsidRDefault="00FF291F" w:rsidP="004D606D">
      <w:pPr>
        <w:jc w:val="both"/>
        <w:rPr>
          <w:rStyle w:val="Odwoaniedelikatne"/>
          <w:b/>
          <w:bCs/>
          <w:smallCaps w:val="0"/>
          <w:color w:val="auto"/>
          <w:sz w:val="24"/>
          <w:szCs w:val="28"/>
        </w:rPr>
      </w:pPr>
      <w:bookmarkStart w:id="43" w:name="_Toc156577813"/>
      <w:r w:rsidRPr="00195B94">
        <w:rPr>
          <w:rStyle w:val="Odwoaniedelikatne"/>
          <w:b/>
          <w:bCs/>
          <w:smallCaps w:val="0"/>
          <w:color w:val="auto"/>
          <w:sz w:val="24"/>
          <w:szCs w:val="28"/>
        </w:rPr>
        <w:t xml:space="preserve">6. </w:t>
      </w:r>
      <w:r w:rsidR="000A1F46" w:rsidRPr="00195B94">
        <w:rPr>
          <w:rStyle w:val="Odwoaniedelikatne"/>
          <w:b/>
          <w:bCs/>
          <w:smallCaps w:val="0"/>
          <w:color w:val="auto"/>
          <w:sz w:val="24"/>
          <w:szCs w:val="28"/>
        </w:rPr>
        <w:t>Wskaźnik wystandaryzowany określający koncentrację niskiej przedsiębiorczości</w:t>
      </w:r>
      <w:bookmarkEnd w:id="43"/>
    </w:p>
    <w:p w14:paraId="0310FCEA" w14:textId="0BA419AB" w:rsidR="003930C6" w:rsidRPr="00195B94" w:rsidRDefault="000A1F46" w:rsidP="004D606D">
      <w:pPr>
        <w:jc w:val="both"/>
      </w:pPr>
      <w:r w:rsidRPr="00195B94">
        <w:t>Wskaźnik wystandaryzowany obliczony</w:t>
      </w:r>
      <w:r w:rsidR="003930C6" w:rsidRPr="00195B94">
        <w:t xml:space="preserve"> został</w:t>
      </w:r>
      <w:r w:rsidRPr="00195B94">
        <w:t xml:space="preserve"> na podstawie</w:t>
      </w:r>
      <w:r w:rsidR="003930C6" w:rsidRPr="00195B94">
        <w:t xml:space="preserve"> l</w:t>
      </w:r>
      <w:r w:rsidRPr="00195B94">
        <w:t>iczby osób fizycznych</w:t>
      </w:r>
      <w:r w:rsidR="003930C6" w:rsidRPr="00195B94">
        <w:t xml:space="preserve"> </w:t>
      </w:r>
      <w:r w:rsidRPr="00195B94">
        <w:t>prowadzących działalność gospodarczą na 100 mi</w:t>
      </w:r>
      <w:r w:rsidR="000B040E" w:rsidRPr="00195B94">
        <w:t xml:space="preserve">eszkańców </w:t>
      </w:r>
      <w:r w:rsidR="00CC6586" w:rsidRPr="00195B94">
        <w:t>2024</w:t>
      </w:r>
      <w:r w:rsidR="003930C6" w:rsidRPr="00195B94">
        <w:t xml:space="preserve"> oraz </w:t>
      </w:r>
      <w:r w:rsidRPr="00195B94">
        <w:t>zmiany liczby osób fizycznych prowadzących działa</w:t>
      </w:r>
      <w:r w:rsidR="000B040E" w:rsidRPr="00195B94">
        <w:t>lność gospodarczą w okresie 202</w:t>
      </w:r>
      <w:r w:rsidR="00CC6586" w:rsidRPr="00195B94">
        <w:t>4</w:t>
      </w:r>
      <w:r w:rsidR="000B040E" w:rsidRPr="00195B94">
        <w:t>/2019</w:t>
      </w:r>
      <w:r w:rsidRPr="00195B94">
        <w:t>.</w:t>
      </w:r>
      <w:r w:rsidR="003930C6" w:rsidRPr="00195B94">
        <w:t xml:space="preserve"> </w:t>
      </w:r>
      <w:r w:rsidRPr="00195B94">
        <w:t>Źródł</w:t>
      </w:r>
      <w:r w:rsidR="003930C6" w:rsidRPr="00195B94">
        <w:t>em</w:t>
      </w:r>
      <w:r w:rsidRPr="00195B94">
        <w:t xml:space="preserve"> </w:t>
      </w:r>
      <w:r w:rsidR="003930C6" w:rsidRPr="00195B94">
        <w:t xml:space="preserve">były dane </w:t>
      </w:r>
      <w:r w:rsidRPr="00195B94">
        <w:t>GUS nt. podmiotów prowadzących działalność gospodarczą wraz z danym</w:t>
      </w:r>
      <w:r w:rsidR="00CC6586" w:rsidRPr="00195B94">
        <w:t>i adresowymi na dzień 31.12.2024</w:t>
      </w:r>
      <w:r w:rsidR="003E57C2" w:rsidRPr="00195B94">
        <w:t xml:space="preserve"> r. oraz 31.12.2019</w:t>
      </w:r>
      <w:r w:rsidRPr="00195B94">
        <w:t xml:space="preserve"> r.</w:t>
      </w:r>
      <w:r w:rsidR="003930C6" w:rsidRPr="00195B94">
        <w:t xml:space="preserve"> (w tym celu pozyskano stosowną bazę danych bezpośrednio z </w:t>
      </w:r>
      <w:r w:rsidR="00493AE3" w:rsidRPr="00195B94">
        <w:t>GUS). Wskaźnik</w:t>
      </w:r>
      <w:r w:rsidR="003930C6" w:rsidRPr="00195B94">
        <w:t xml:space="preserve"> wskazuje przestrzeni</w:t>
      </w:r>
      <w:r w:rsidR="00436132" w:rsidRPr="00195B94">
        <w:t>e</w:t>
      </w:r>
      <w:r w:rsidR="003930C6" w:rsidRPr="00195B94">
        <w:t xml:space="preserve"> w gminie</w:t>
      </w:r>
      <w:r w:rsidR="0013199F" w:rsidRPr="00195B94">
        <w:t xml:space="preserve"> Gromadka</w:t>
      </w:r>
      <w:r w:rsidR="003930C6" w:rsidRPr="00195B94">
        <w:t xml:space="preserve">, których mieszkańcy charakteryzują się niską przedsiębiorczością. </w:t>
      </w:r>
    </w:p>
    <w:p w14:paraId="59CEF253" w14:textId="6FE6C1EB" w:rsidR="000A1F46" w:rsidRPr="00195B94" w:rsidRDefault="000A1F46" w:rsidP="004D606D">
      <w:pPr>
        <w:pStyle w:val="Legenda"/>
        <w:spacing w:after="0" w:line="360" w:lineRule="auto"/>
      </w:pPr>
      <w:bookmarkStart w:id="44" w:name="_Toc220526490"/>
      <w:r w:rsidRPr="00195B94">
        <w:t xml:space="preserve">Tabela </w:t>
      </w:r>
      <w:fldSimple w:instr=" SEQ Tabela \* ARABIC ">
        <w:r w:rsidR="00A8743C">
          <w:rPr>
            <w:noProof/>
          </w:rPr>
          <w:t>8</w:t>
        </w:r>
      </w:fldSimple>
      <w:r w:rsidRPr="00195B94">
        <w:t>. Wyniki standaryzacji liniowej zjawiska związanego z niską przedsiębiorczością</w:t>
      </w:r>
      <w:bookmarkEnd w:id="44"/>
      <w:r w:rsidRPr="00195B94">
        <w:t xml:space="preserve"> </w:t>
      </w:r>
    </w:p>
    <w:tbl>
      <w:tblPr>
        <w:tblStyle w:val="Tabela-Siatka"/>
        <w:tblW w:w="5000" w:type="pct"/>
        <w:tblLayout w:type="fixed"/>
        <w:tblLook w:val="04A0" w:firstRow="1" w:lastRow="0" w:firstColumn="1" w:lastColumn="0" w:noHBand="0" w:noVBand="1"/>
      </w:tblPr>
      <w:tblGrid>
        <w:gridCol w:w="519"/>
        <w:gridCol w:w="3044"/>
        <w:gridCol w:w="1101"/>
        <w:gridCol w:w="1100"/>
        <w:gridCol w:w="1100"/>
        <w:gridCol w:w="1100"/>
        <w:gridCol w:w="1098"/>
      </w:tblGrid>
      <w:tr w:rsidR="00665B5B" w:rsidRPr="00195B94" w14:paraId="53547A32" w14:textId="77777777" w:rsidTr="00404A27">
        <w:trPr>
          <w:trHeight w:val="247"/>
        </w:trPr>
        <w:tc>
          <w:tcPr>
            <w:tcW w:w="286" w:type="pct"/>
            <w:shd w:val="clear" w:color="auto" w:fill="002060"/>
            <w:noWrap/>
          </w:tcPr>
          <w:p w14:paraId="7748EC1B" w14:textId="77777777" w:rsidR="00665B5B" w:rsidRPr="00195B94" w:rsidRDefault="00665B5B" w:rsidP="004D606D">
            <w:pPr>
              <w:rPr>
                <w:rFonts w:cs="Arial"/>
                <w:sz w:val="16"/>
                <w:szCs w:val="16"/>
              </w:rPr>
            </w:pPr>
            <w:r w:rsidRPr="00195B94">
              <w:rPr>
                <w:rFonts w:cs="Arial"/>
                <w:sz w:val="16"/>
                <w:szCs w:val="16"/>
              </w:rPr>
              <w:t>Lp.</w:t>
            </w:r>
          </w:p>
        </w:tc>
        <w:tc>
          <w:tcPr>
            <w:tcW w:w="1679" w:type="pct"/>
            <w:shd w:val="clear" w:color="auto" w:fill="002060"/>
            <w:noWrap/>
          </w:tcPr>
          <w:p w14:paraId="4396C996" w14:textId="77777777" w:rsidR="00665B5B" w:rsidRPr="00195B94" w:rsidRDefault="00665B5B" w:rsidP="004D606D">
            <w:pPr>
              <w:rPr>
                <w:rFonts w:cs="Arial"/>
                <w:sz w:val="16"/>
                <w:szCs w:val="16"/>
              </w:rPr>
            </w:pPr>
            <w:r w:rsidRPr="00195B94">
              <w:rPr>
                <w:rFonts w:cs="Arial"/>
                <w:sz w:val="16"/>
                <w:szCs w:val="16"/>
              </w:rPr>
              <w:t>Jednostka delimitacyjna</w:t>
            </w:r>
          </w:p>
        </w:tc>
        <w:tc>
          <w:tcPr>
            <w:tcW w:w="607" w:type="pct"/>
            <w:shd w:val="clear" w:color="auto" w:fill="002060"/>
          </w:tcPr>
          <w:p w14:paraId="0AC04A0D" w14:textId="5CEE63F8" w:rsidR="00665B5B" w:rsidRPr="00195B94" w:rsidRDefault="00665B5B" w:rsidP="004D606D">
            <w:pPr>
              <w:rPr>
                <w:rFonts w:cs="Arial"/>
                <w:sz w:val="16"/>
                <w:szCs w:val="16"/>
              </w:rPr>
            </w:pPr>
            <w:r w:rsidRPr="00195B94">
              <w:rPr>
                <w:rFonts w:cs="Arial"/>
                <w:sz w:val="16"/>
                <w:szCs w:val="16"/>
              </w:rPr>
              <w:t>Liczba os</w:t>
            </w:r>
            <w:r w:rsidR="00887CBA" w:rsidRPr="00195B94">
              <w:rPr>
                <w:rFonts w:cs="Arial"/>
                <w:sz w:val="16"/>
                <w:szCs w:val="16"/>
              </w:rPr>
              <w:t>ób</w:t>
            </w:r>
            <w:r w:rsidRPr="00195B94">
              <w:rPr>
                <w:rFonts w:cs="Arial"/>
                <w:sz w:val="16"/>
                <w:szCs w:val="16"/>
              </w:rPr>
              <w:t xml:space="preserve"> fiz. prowad</w:t>
            </w:r>
            <w:r w:rsidR="00CC6586" w:rsidRPr="00195B94">
              <w:rPr>
                <w:rFonts w:cs="Arial"/>
                <w:sz w:val="16"/>
                <w:szCs w:val="16"/>
              </w:rPr>
              <w:t>zących dział. gosp. 2024</w:t>
            </w:r>
          </w:p>
        </w:tc>
        <w:tc>
          <w:tcPr>
            <w:tcW w:w="607" w:type="pct"/>
            <w:shd w:val="clear" w:color="auto" w:fill="002060"/>
          </w:tcPr>
          <w:p w14:paraId="0DE57DF0" w14:textId="7DB348AD" w:rsidR="00665B5B" w:rsidRPr="00195B94" w:rsidRDefault="00665B5B" w:rsidP="004D606D">
            <w:pPr>
              <w:rPr>
                <w:rFonts w:cs="Arial"/>
                <w:sz w:val="16"/>
                <w:szCs w:val="16"/>
              </w:rPr>
            </w:pPr>
            <w:r w:rsidRPr="00195B94">
              <w:rPr>
                <w:rFonts w:cs="Arial"/>
                <w:sz w:val="16"/>
                <w:szCs w:val="16"/>
              </w:rPr>
              <w:t>Liczba os</w:t>
            </w:r>
            <w:r w:rsidR="00887CBA" w:rsidRPr="00195B94">
              <w:rPr>
                <w:rFonts w:cs="Arial"/>
                <w:sz w:val="16"/>
                <w:szCs w:val="16"/>
              </w:rPr>
              <w:t>ób</w:t>
            </w:r>
            <w:r w:rsidRPr="00195B94">
              <w:rPr>
                <w:rFonts w:cs="Arial"/>
                <w:sz w:val="16"/>
                <w:szCs w:val="16"/>
              </w:rPr>
              <w:t xml:space="preserve"> fiz. prowadzących dział. gosp. na 100 </w:t>
            </w:r>
          </w:p>
        </w:tc>
        <w:tc>
          <w:tcPr>
            <w:tcW w:w="607" w:type="pct"/>
            <w:shd w:val="clear" w:color="auto" w:fill="002060"/>
          </w:tcPr>
          <w:p w14:paraId="381D0FEB" w14:textId="7ECBAC73" w:rsidR="00665B5B" w:rsidRPr="00195B94" w:rsidRDefault="00665B5B" w:rsidP="004D606D">
            <w:pPr>
              <w:rPr>
                <w:rFonts w:cs="Arial"/>
                <w:sz w:val="16"/>
                <w:szCs w:val="16"/>
              </w:rPr>
            </w:pPr>
            <w:r w:rsidRPr="00195B94">
              <w:rPr>
                <w:rFonts w:cs="Arial"/>
                <w:sz w:val="16"/>
                <w:szCs w:val="16"/>
              </w:rPr>
              <w:t xml:space="preserve">Zmiana liczby os. fiz. </w:t>
            </w:r>
            <w:r w:rsidR="00887CBA" w:rsidRPr="00195B94">
              <w:rPr>
                <w:rFonts w:cs="Arial"/>
                <w:sz w:val="16"/>
                <w:szCs w:val="16"/>
              </w:rPr>
              <w:t>prowadzących</w:t>
            </w:r>
            <w:r w:rsidR="00823E14" w:rsidRPr="00195B94">
              <w:rPr>
                <w:rFonts w:cs="Arial"/>
                <w:sz w:val="16"/>
                <w:szCs w:val="16"/>
              </w:rPr>
              <w:t xml:space="preserve"> </w:t>
            </w:r>
            <w:r w:rsidRPr="00195B94">
              <w:rPr>
                <w:rFonts w:cs="Arial"/>
                <w:sz w:val="16"/>
                <w:szCs w:val="16"/>
              </w:rPr>
              <w:t xml:space="preserve">dział. gosp. w okresie </w:t>
            </w:r>
          </w:p>
          <w:p w14:paraId="4DF878E5" w14:textId="244C1E47" w:rsidR="00665B5B" w:rsidRPr="00195B94" w:rsidRDefault="00CC6586" w:rsidP="004D606D">
            <w:pPr>
              <w:rPr>
                <w:rFonts w:cs="Arial"/>
                <w:sz w:val="16"/>
                <w:szCs w:val="16"/>
              </w:rPr>
            </w:pPr>
            <w:r w:rsidRPr="00195B94">
              <w:rPr>
                <w:rFonts w:cs="Arial"/>
                <w:sz w:val="16"/>
                <w:szCs w:val="16"/>
              </w:rPr>
              <w:t>2024</w:t>
            </w:r>
          </w:p>
          <w:p w14:paraId="5042D0D1" w14:textId="77777777" w:rsidR="00665B5B" w:rsidRPr="00195B94" w:rsidRDefault="00665B5B" w:rsidP="004D606D">
            <w:pPr>
              <w:rPr>
                <w:rFonts w:cs="Arial"/>
                <w:sz w:val="16"/>
                <w:szCs w:val="16"/>
              </w:rPr>
            </w:pPr>
            <w:r w:rsidRPr="00195B94">
              <w:rPr>
                <w:rFonts w:cs="Arial"/>
                <w:sz w:val="16"/>
                <w:szCs w:val="16"/>
              </w:rPr>
              <w:t>/2019</w:t>
            </w:r>
          </w:p>
        </w:tc>
        <w:tc>
          <w:tcPr>
            <w:tcW w:w="607" w:type="pct"/>
            <w:shd w:val="clear" w:color="auto" w:fill="002060"/>
          </w:tcPr>
          <w:p w14:paraId="2E51C3C9" w14:textId="60C13782" w:rsidR="00665B5B" w:rsidRPr="00195B94" w:rsidRDefault="00665B5B" w:rsidP="004D606D">
            <w:pPr>
              <w:rPr>
                <w:rFonts w:cs="Arial"/>
                <w:sz w:val="16"/>
                <w:szCs w:val="16"/>
              </w:rPr>
            </w:pPr>
            <w:r w:rsidRPr="00195B94">
              <w:rPr>
                <w:rFonts w:cs="Arial"/>
                <w:sz w:val="16"/>
                <w:szCs w:val="16"/>
              </w:rPr>
              <w:t>Zmiana % liczby os</w:t>
            </w:r>
            <w:r w:rsidR="00887CBA" w:rsidRPr="00195B94">
              <w:rPr>
                <w:rFonts w:cs="Arial"/>
                <w:sz w:val="16"/>
                <w:szCs w:val="16"/>
              </w:rPr>
              <w:t>ób</w:t>
            </w:r>
            <w:r w:rsidRPr="00195B94">
              <w:rPr>
                <w:rFonts w:cs="Arial"/>
                <w:sz w:val="16"/>
                <w:szCs w:val="16"/>
              </w:rPr>
              <w:t xml:space="preserve"> fiz. prow</w:t>
            </w:r>
            <w:r w:rsidR="00887CBA" w:rsidRPr="00195B94">
              <w:rPr>
                <w:rFonts w:cs="Arial"/>
                <w:sz w:val="16"/>
                <w:szCs w:val="16"/>
              </w:rPr>
              <w:t>adzących</w:t>
            </w:r>
            <w:r w:rsidRPr="00195B94">
              <w:rPr>
                <w:rFonts w:cs="Arial"/>
                <w:sz w:val="16"/>
                <w:szCs w:val="16"/>
              </w:rPr>
              <w:t xml:space="preserve"> dział. gosp. w okresie </w:t>
            </w:r>
          </w:p>
          <w:p w14:paraId="11D0B20A" w14:textId="77777777" w:rsidR="00665B5B" w:rsidRPr="00195B94" w:rsidRDefault="00665B5B" w:rsidP="004D606D">
            <w:pPr>
              <w:rPr>
                <w:rFonts w:cs="Arial"/>
                <w:sz w:val="16"/>
                <w:szCs w:val="16"/>
              </w:rPr>
            </w:pPr>
            <w:r w:rsidRPr="00195B94">
              <w:rPr>
                <w:rFonts w:cs="Arial"/>
                <w:sz w:val="16"/>
                <w:szCs w:val="16"/>
              </w:rPr>
              <w:t>2023</w:t>
            </w:r>
          </w:p>
          <w:p w14:paraId="0E4AF012" w14:textId="77777777" w:rsidR="00665B5B" w:rsidRPr="00195B94" w:rsidRDefault="00665B5B" w:rsidP="004D606D">
            <w:pPr>
              <w:rPr>
                <w:rFonts w:cs="Arial"/>
                <w:sz w:val="16"/>
                <w:szCs w:val="16"/>
              </w:rPr>
            </w:pPr>
            <w:r w:rsidRPr="00195B94">
              <w:rPr>
                <w:rFonts w:cs="Arial"/>
                <w:sz w:val="16"/>
                <w:szCs w:val="16"/>
              </w:rPr>
              <w:t>/2019</w:t>
            </w:r>
          </w:p>
        </w:tc>
        <w:tc>
          <w:tcPr>
            <w:tcW w:w="606" w:type="pct"/>
            <w:shd w:val="clear" w:color="auto" w:fill="002060"/>
          </w:tcPr>
          <w:p w14:paraId="6BE88C1F" w14:textId="77777777" w:rsidR="00665B5B" w:rsidRPr="00195B94" w:rsidRDefault="00665B5B" w:rsidP="004D606D">
            <w:pPr>
              <w:rPr>
                <w:rFonts w:cs="Arial"/>
                <w:sz w:val="16"/>
                <w:szCs w:val="16"/>
              </w:rPr>
            </w:pPr>
            <w:r w:rsidRPr="00195B94">
              <w:rPr>
                <w:rFonts w:cs="Arial"/>
                <w:sz w:val="16"/>
                <w:szCs w:val="16"/>
              </w:rPr>
              <w:t>Wskaźnik wystandaryzowany</w:t>
            </w:r>
          </w:p>
        </w:tc>
      </w:tr>
      <w:tr w:rsidR="00FD3D4D" w:rsidRPr="00195B94" w14:paraId="539885F3" w14:textId="77777777" w:rsidTr="003B1185">
        <w:trPr>
          <w:trHeight w:val="247"/>
        </w:trPr>
        <w:tc>
          <w:tcPr>
            <w:tcW w:w="286" w:type="pct"/>
            <w:noWrap/>
          </w:tcPr>
          <w:p w14:paraId="6AE0B072" w14:textId="6703D78D" w:rsidR="00FD3D4D" w:rsidRPr="00195B94" w:rsidRDefault="00FD3D4D" w:rsidP="004D606D">
            <w:pPr>
              <w:rPr>
                <w:rFonts w:cs="Arial"/>
                <w:sz w:val="16"/>
                <w:szCs w:val="16"/>
              </w:rPr>
            </w:pPr>
            <w:r w:rsidRPr="00195B94">
              <w:rPr>
                <w:sz w:val="16"/>
                <w:szCs w:val="16"/>
              </w:rPr>
              <w:t>1</w:t>
            </w:r>
          </w:p>
        </w:tc>
        <w:tc>
          <w:tcPr>
            <w:tcW w:w="1679" w:type="pct"/>
            <w:noWrap/>
          </w:tcPr>
          <w:p w14:paraId="48DDEEEA" w14:textId="24735DF3" w:rsidR="00FD3D4D" w:rsidRPr="00195B94" w:rsidRDefault="00FD3D4D" w:rsidP="004D606D">
            <w:pPr>
              <w:rPr>
                <w:sz w:val="16"/>
                <w:szCs w:val="16"/>
              </w:rPr>
            </w:pPr>
            <w:r w:rsidRPr="00195B94">
              <w:rPr>
                <w:sz w:val="16"/>
                <w:szCs w:val="16"/>
              </w:rPr>
              <w:t>Gromadka I</w:t>
            </w:r>
          </w:p>
        </w:tc>
        <w:tc>
          <w:tcPr>
            <w:tcW w:w="607" w:type="pct"/>
          </w:tcPr>
          <w:p w14:paraId="05235743" w14:textId="2BC244B0" w:rsidR="00FD3D4D" w:rsidRPr="00195B94" w:rsidRDefault="00FD3D4D" w:rsidP="003B1185">
            <w:pPr>
              <w:jc w:val="right"/>
              <w:rPr>
                <w:sz w:val="16"/>
                <w:szCs w:val="16"/>
              </w:rPr>
            </w:pPr>
            <w:r w:rsidRPr="00195B94">
              <w:rPr>
                <w:sz w:val="16"/>
                <w:szCs w:val="16"/>
              </w:rPr>
              <w:t>49</w:t>
            </w:r>
          </w:p>
        </w:tc>
        <w:tc>
          <w:tcPr>
            <w:tcW w:w="607" w:type="pct"/>
          </w:tcPr>
          <w:p w14:paraId="37D7470F" w14:textId="2A7DBB3E" w:rsidR="00FD3D4D" w:rsidRPr="00195B94" w:rsidRDefault="00FD3D4D" w:rsidP="003B1185">
            <w:pPr>
              <w:jc w:val="right"/>
              <w:rPr>
                <w:sz w:val="16"/>
                <w:szCs w:val="16"/>
              </w:rPr>
            </w:pPr>
            <w:r w:rsidRPr="00195B94">
              <w:rPr>
                <w:sz w:val="16"/>
                <w:szCs w:val="16"/>
              </w:rPr>
              <w:t>10,1</w:t>
            </w:r>
          </w:p>
        </w:tc>
        <w:tc>
          <w:tcPr>
            <w:tcW w:w="607" w:type="pct"/>
          </w:tcPr>
          <w:p w14:paraId="58CDDA3F" w14:textId="75B7DAAD" w:rsidR="00FD3D4D" w:rsidRPr="00195B94" w:rsidRDefault="00FD3D4D" w:rsidP="003B1185">
            <w:pPr>
              <w:jc w:val="right"/>
              <w:rPr>
                <w:sz w:val="16"/>
                <w:szCs w:val="16"/>
              </w:rPr>
            </w:pPr>
            <w:r w:rsidRPr="00195B94">
              <w:rPr>
                <w:sz w:val="16"/>
                <w:szCs w:val="16"/>
              </w:rPr>
              <w:t>-2</w:t>
            </w:r>
          </w:p>
        </w:tc>
        <w:tc>
          <w:tcPr>
            <w:tcW w:w="607" w:type="pct"/>
          </w:tcPr>
          <w:p w14:paraId="6C3A8DE2" w14:textId="2F8817D3" w:rsidR="00FD3D4D" w:rsidRPr="00195B94" w:rsidRDefault="00FD3D4D" w:rsidP="003B1185">
            <w:pPr>
              <w:jc w:val="right"/>
              <w:rPr>
                <w:sz w:val="16"/>
                <w:szCs w:val="16"/>
              </w:rPr>
            </w:pPr>
            <w:r w:rsidRPr="00195B94">
              <w:rPr>
                <w:sz w:val="16"/>
                <w:szCs w:val="16"/>
              </w:rPr>
              <w:t>-3,9</w:t>
            </w:r>
          </w:p>
        </w:tc>
        <w:tc>
          <w:tcPr>
            <w:tcW w:w="606" w:type="pct"/>
          </w:tcPr>
          <w:p w14:paraId="1D61FFA1" w14:textId="2E2DA95E" w:rsidR="00FD3D4D" w:rsidRPr="00195B94" w:rsidRDefault="00FD3D4D" w:rsidP="003B1185">
            <w:pPr>
              <w:jc w:val="right"/>
              <w:rPr>
                <w:sz w:val="16"/>
                <w:szCs w:val="16"/>
              </w:rPr>
            </w:pPr>
            <w:r w:rsidRPr="00195B94">
              <w:rPr>
                <w:sz w:val="16"/>
                <w:szCs w:val="16"/>
              </w:rPr>
              <w:t>0,57</w:t>
            </w:r>
          </w:p>
        </w:tc>
      </w:tr>
      <w:tr w:rsidR="00FD3D4D" w:rsidRPr="00195B94" w14:paraId="72C08554" w14:textId="77777777" w:rsidTr="003B1185">
        <w:trPr>
          <w:trHeight w:val="247"/>
        </w:trPr>
        <w:tc>
          <w:tcPr>
            <w:tcW w:w="286" w:type="pct"/>
            <w:noWrap/>
            <w:hideMark/>
          </w:tcPr>
          <w:p w14:paraId="1D57998A" w14:textId="76102ED0" w:rsidR="00FD3D4D" w:rsidRPr="00195B94" w:rsidRDefault="00FD3D4D" w:rsidP="004D606D">
            <w:pPr>
              <w:rPr>
                <w:rFonts w:cs="Arial"/>
                <w:sz w:val="16"/>
                <w:szCs w:val="16"/>
              </w:rPr>
            </w:pPr>
            <w:r w:rsidRPr="00195B94">
              <w:rPr>
                <w:sz w:val="16"/>
                <w:szCs w:val="16"/>
              </w:rPr>
              <w:t>2</w:t>
            </w:r>
          </w:p>
        </w:tc>
        <w:tc>
          <w:tcPr>
            <w:tcW w:w="1679" w:type="pct"/>
            <w:noWrap/>
            <w:hideMark/>
          </w:tcPr>
          <w:p w14:paraId="44AA09F1" w14:textId="7EDA729A" w:rsidR="00FD3D4D" w:rsidRPr="00195B94" w:rsidRDefault="00FD3D4D" w:rsidP="004D606D">
            <w:pPr>
              <w:rPr>
                <w:sz w:val="16"/>
                <w:szCs w:val="16"/>
              </w:rPr>
            </w:pPr>
            <w:r w:rsidRPr="00195B94">
              <w:rPr>
                <w:sz w:val="16"/>
                <w:szCs w:val="16"/>
              </w:rPr>
              <w:t>Gromadka II</w:t>
            </w:r>
          </w:p>
        </w:tc>
        <w:tc>
          <w:tcPr>
            <w:tcW w:w="607" w:type="pct"/>
          </w:tcPr>
          <w:p w14:paraId="4A4C2EFA" w14:textId="56D1DE1E" w:rsidR="00FD3D4D" w:rsidRPr="00195B94" w:rsidRDefault="00FD3D4D" w:rsidP="003B1185">
            <w:pPr>
              <w:jc w:val="right"/>
              <w:rPr>
                <w:sz w:val="16"/>
                <w:szCs w:val="16"/>
              </w:rPr>
            </w:pPr>
            <w:r w:rsidRPr="00195B94">
              <w:rPr>
                <w:sz w:val="16"/>
                <w:szCs w:val="16"/>
              </w:rPr>
              <w:t>20</w:t>
            </w:r>
          </w:p>
        </w:tc>
        <w:tc>
          <w:tcPr>
            <w:tcW w:w="607" w:type="pct"/>
          </w:tcPr>
          <w:p w14:paraId="67B31126" w14:textId="3485146A" w:rsidR="00FD3D4D" w:rsidRPr="00195B94" w:rsidRDefault="00FD3D4D" w:rsidP="003B1185">
            <w:pPr>
              <w:jc w:val="right"/>
              <w:rPr>
                <w:sz w:val="16"/>
                <w:szCs w:val="16"/>
              </w:rPr>
            </w:pPr>
            <w:r w:rsidRPr="00195B94">
              <w:rPr>
                <w:sz w:val="16"/>
                <w:szCs w:val="16"/>
              </w:rPr>
              <w:t>8,0</w:t>
            </w:r>
          </w:p>
        </w:tc>
        <w:tc>
          <w:tcPr>
            <w:tcW w:w="607" w:type="pct"/>
          </w:tcPr>
          <w:p w14:paraId="5BA5C0F6" w14:textId="294D043A" w:rsidR="00FD3D4D" w:rsidRPr="00195B94" w:rsidRDefault="00FD3D4D" w:rsidP="003B1185">
            <w:pPr>
              <w:jc w:val="right"/>
              <w:rPr>
                <w:sz w:val="16"/>
                <w:szCs w:val="16"/>
              </w:rPr>
            </w:pPr>
            <w:r w:rsidRPr="00195B94">
              <w:rPr>
                <w:sz w:val="16"/>
                <w:szCs w:val="16"/>
              </w:rPr>
              <w:t>0</w:t>
            </w:r>
          </w:p>
        </w:tc>
        <w:tc>
          <w:tcPr>
            <w:tcW w:w="607" w:type="pct"/>
          </w:tcPr>
          <w:p w14:paraId="00E87543" w14:textId="1306C662" w:rsidR="00FD3D4D" w:rsidRPr="00195B94" w:rsidRDefault="00FD3D4D" w:rsidP="003B1185">
            <w:pPr>
              <w:jc w:val="right"/>
              <w:rPr>
                <w:sz w:val="16"/>
                <w:szCs w:val="16"/>
              </w:rPr>
            </w:pPr>
            <w:r w:rsidRPr="00195B94">
              <w:rPr>
                <w:sz w:val="16"/>
                <w:szCs w:val="16"/>
              </w:rPr>
              <w:t>0,0</w:t>
            </w:r>
          </w:p>
        </w:tc>
        <w:tc>
          <w:tcPr>
            <w:tcW w:w="606" w:type="pct"/>
          </w:tcPr>
          <w:p w14:paraId="70E74149" w14:textId="28C74E19" w:rsidR="00FD3D4D" w:rsidRPr="00195B94" w:rsidRDefault="00FD3D4D" w:rsidP="003B1185">
            <w:pPr>
              <w:jc w:val="right"/>
              <w:rPr>
                <w:sz w:val="16"/>
                <w:szCs w:val="16"/>
              </w:rPr>
            </w:pPr>
            <w:r w:rsidRPr="00195B94">
              <w:rPr>
                <w:sz w:val="16"/>
                <w:szCs w:val="16"/>
              </w:rPr>
              <w:t>0,59</w:t>
            </w:r>
          </w:p>
        </w:tc>
      </w:tr>
      <w:tr w:rsidR="00FD3D4D" w:rsidRPr="00195B94" w14:paraId="6F23DE01" w14:textId="77777777" w:rsidTr="003B1185">
        <w:trPr>
          <w:trHeight w:val="247"/>
        </w:trPr>
        <w:tc>
          <w:tcPr>
            <w:tcW w:w="286" w:type="pct"/>
            <w:noWrap/>
            <w:hideMark/>
          </w:tcPr>
          <w:p w14:paraId="5EC7DDD3" w14:textId="4009E72B" w:rsidR="00FD3D4D" w:rsidRPr="00195B94" w:rsidRDefault="00FD3D4D" w:rsidP="004D606D">
            <w:pPr>
              <w:rPr>
                <w:rFonts w:cs="Arial"/>
                <w:sz w:val="16"/>
                <w:szCs w:val="16"/>
              </w:rPr>
            </w:pPr>
            <w:r w:rsidRPr="00195B94">
              <w:rPr>
                <w:sz w:val="16"/>
                <w:szCs w:val="16"/>
              </w:rPr>
              <w:t>3</w:t>
            </w:r>
          </w:p>
        </w:tc>
        <w:tc>
          <w:tcPr>
            <w:tcW w:w="1679" w:type="pct"/>
            <w:noWrap/>
            <w:hideMark/>
          </w:tcPr>
          <w:p w14:paraId="3495E0AA" w14:textId="405D29FA" w:rsidR="00FD3D4D" w:rsidRPr="00195B94" w:rsidRDefault="00FD3D4D" w:rsidP="004D606D">
            <w:pPr>
              <w:rPr>
                <w:sz w:val="16"/>
                <w:szCs w:val="16"/>
              </w:rPr>
            </w:pPr>
            <w:r w:rsidRPr="00195B94">
              <w:rPr>
                <w:sz w:val="16"/>
                <w:szCs w:val="16"/>
              </w:rPr>
              <w:t>Gromadka III</w:t>
            </w:r>
          </w:p>
        </w:tc>
        <w:tc>
          <w:tcPr>
            <w:tcW w:w="607" w:type="pct"/>
          </w:tcPr>
          <w:p w14:paraId="74D89AA5" w14:textId="4C42F7FE" w:rsidR="00FD3D4D" w:rsidRPr="00195B94" w:rsidRDefault="00FD3D4D" w:rsidP="003B1185">
            <w:pPr>
              <w:jc w:val="right"/>
              <w:rPr>
                <w:sz w:val="16"/>
                <w:szCs w:val="16"/>
              </w:rPr>
            </w:pPr>
            <w:r w:rsidRPr="00195B94">
              <w:rPr>
                <w:sz w:val="16"/>
                <w:szCs w:val="16"/>
              </w:rPr>
              <w:t>33</w:t>
            </w:r>
          </w:p>
        </w:tc>
        <w:tc>
          <w:tcPr>
            <w:tcW w:w="607" w:type="pct"/>
          </w:tcPr>
          <w:p w14:paraId="34B19152" w14:textId="706CE6A5" w:rsidR="00FD3D4D" w:rsidRPr="00195B94" w:rsidRDefault="00FD3D4D" w:rsidP="003B1185">
            <w:pPr>
              <w:jc w:val="right"/>
              <w:rPr>
                <w:sz w:val="16"/>
                <w:szCs w:val="16"/>
              </w:rPr>
            </w:pPr>
            <w:r w:rsidRPr="00195B94">
              <w:rPr>
                <w:sz w:val="16"/>
                <w:szCs w:val="16"/>
              </w:rPr>
              <w:t>5,3</w:t>
            </w:r>
          </w:p>
        </w:tc>
        <w:tc>
          <w:tcPr>
            <w:tcW w:w="607" w:type="pct"/>
          </w:tcPr>
          <w:p w14:paraId="1B20C77D" w14:textId="0AA7F5C6" w:rsidR="00FD3D4D" w:rsidRPr="00195B94" w:rsidRDefault="00FD3D4D" w:rsidP="003B1185">
            <w:pPr>
              <w:jc w:val="right"/>
              <w:rPr>
                <w:sz w:val="16"/>
                <w:szCs w:val="16"/>
              </w:rPr>
            </w:pPr>
            <w:r w:rsidRPr="00195B94">
              <w:rPr>
                <w:sz w:val="16"/>
                <w:szCs w:val="16"/>
              </w:rPr>
              <w:t>-6</w:t>
            </w:r>
          </w:p>
        </w:tc>
        <w:tc>
          <w:tcPr>
            <w:tcW w:w="607" w:type="pct"/>
          </w:tcPr>
          <w:p w14:paraId="5391D1F0" w14:textId="05F55115" w:rsidR="00FD3D4D" w:rsidRPr="00195B94" w:rsidRDefault="00FD3D4D" w:rsidP="003B1185">
            <w:pPr>
              <w:jc w:val="right"/>
              <w:rPr>
                <w:sz w:val="16"/>
                <w:szCs w:val="16"/>
              </w:rPr>
            </w:pPr>
            <w:r w:rsidRPr="00195B94">
              <w:rPr>
                <w:sz w:val="16"/>
                <w:szCs w:val="16"/>
              </w:rPr>
              <w:t>-15,4</w:t>
            </w:r>
          </w:p>
        </w:tc>
        <w:tc>
          <w:tcPr>
            <w:tcW w:w="606" w:type="pct"/>
          </w:tcPr>
          <w:p w14:paraId="1C2FC1A0" w14:textId="010BCB7C" w:rsidR="00FD3D4D" w:rsidRPr="00195B94" w:rsidRDefault="00FD3D4D" w:rsidP="003B1185">
            <w:pPr>
              <w:jc w:val="right"/>
              <w:rPr>
                <w:sz w:val="16"/>
                <w:szCs w:val="16"/>
              </w:rPr>
            </w:pPr>
            <w:r w:rsidRPr="00195B94">
              <w:rPr>
                <w:sz w:val="16"/>
                <w:szCs w:val="16"/>
              </w:rPr>
              <w:t>1,00</w:t>
            </w:r>
          </w:p>
        </w:tc>
      </w:tr>
      <w:tr w:rsidR="00FD3D4D" w:rsidRPr="00195B94" w14:paraId="0D44EF9D" w14:textId="77777777" w:rsidTr="003B1185">
        <w:trPr>
          <w:trHeight w:val="247"/>
        </w:trPr>
        <w:tc>
          <w:tcPr>
            <w:tcW w:w="286" w:type="pct"/>
            <w:noWrap/>
            <w:hideMark/>
          </w:tcPr>
          <w:p w14:paraId="4E08C61F" w14:textId="5B304C25" w:rsidR="00FD3D4D" w:rsidRPr="00195B94" w:rsidRDefault="00FD3D4D" w:rsidP="004D606D">
            <w:pPr>
              <w:rPr>
                <w:rFonts w:cs="Arial"/>
                <w:sz w:val="16"/>
                <w:szCs w:val="16"/>
              </w:rPr>
            </w:pPr>
            <w:r w:rsidRPr="00195B94">
              <w:rPr>
                <w:sz w:val="16"/>
                <w:szCs w:val="16"/>
              </w:rPr>
              <w:t>4</w:t>
            </w:r>
          </w:p>
        </w:tc>
        <w:tc>
          <w:tcPr>
            <w:tcW w:w="1679" w:type="pct"/>
            <w:noWrap/>
            <w:hideMark/>
          </w:tcPr>
          <w:p w14:paraId="41A5738B" w14:textId="21029660" w:rsidR="00FD3D4D" w:rsidRPr="00195B94" w:rsidRDefault="00FD3D4D" w:rsidP="004D606D">
            <w:pPr>
              <w:rPr>
                <w:sz w:val="16"/>
                <w:szCs w:val="16"/>
              </w:rPr>
            </w:pPr>
            <w:r w:rsidRPr="00195B94">
              <w:rPr>
                <w:sz w:val="16"/>
                <w:szCs w:val="16"/>
              </w:rPr>
              <w:t>Gromadka IV</w:t>
            </w:r>
          </w:p>
        </w:tc>
        <w:tc>
          <w:tcPr>
            <w:tcW w:w="607" w:type="pct"/>
          </w:tcPr>
          <w:p w14:paraId="034E8500" w14:textId="4030B5F9" w:rsidR="00FD3D4D" w:rsidRPr="00195B94" w:rsidRDefault="00FD3D4D" w:rsidP="003B1185">
            <w:pPr>
              <w:jc w:val="right"/>
              <w:rPr>
                <w:sz w:val="16"/>
                <w:szCs w:val="16"/>
              </w:rPr>
            </w:pPr>
            <w:r w:rsidRPr="00195B94">
              <w:rPr>
                <w:sz w:val="16"/>
                <w:szCs w:val="16"/>
              </w:rPr>
              <w:t>49</w:t>
            </w:r>
          </w:p>
        </w:tc>
        <w:tc>
          <w:tcPr>
            <w:tcW w:w="607" w:type="pct"/>
          </w:tcPr>
          <w:p w14:paraId="7650FAE2" w14:textId="1CD9345D" w:rsidR="00FD3D4D" w:rsidRPr="00195B94" w:rsidRDefault="00FD3D4D" w:rsidP="003B1185">
            <w:pPr>
              <w:jc w:val="right"/>
              <w:rPr>
                <w:sz w:val="16"/>
                <w:szCs w:val="16"/>
              </w:rPr>
            </w:pPr>
            <w:r w:rsidRPr="00195B94">
              <w:rPr>
                <w:sz w:val="16"/>
                <w:szCs w:val="16"/>
              </w:rPr>
              <w:t>8,8</w:t>
            </w:r>
          </w:p>
        </w:tc>
        <w:tc>
          <w:tcPr>
            <w:tcW w:w="607" w:type="pct"/>
          </w:tcPr>
          <w:p w14:paraId="1BB59E8D" w14:textId="688C5218" w:rsidR="00FD3D4D" w:rsidRPr="00195B94" w:rsidRDefault="00FD3D4D" w:rsidP="003B1185">
            <w:pPr>
              <w:jc w:val="right"/>
              <w:rPr>
                <w:sz w:val="16"/>
                <w:szCs w:val="16"/>
              </w:rPr>
            </w:pPr>
            <w:r w:rsidRPr="00195B94">
              <w:rPr>
                <w:sz w:val="16"/>
                <w:szCs w:val="16"/>
              </w:rPr>
              <w:t>1</w:t>
            </w:r>
          </w:p>
        </w:tc>
        <w:tc>
          <w:tcPr>
            <w:tcW w:w="607" w:type="pct"/>
          </w:tcPr>
          <w:p w14:paraId="21904797" w14:textId="2F343DF0" w:rsidR="00FD3D4D" w:rsidRPr="00195B94" w:rsidRDefault="00FD3D4D" w:rsidP="003B1185">
            <w:pPr>
              <w:jc w:val="right"/>
              <w:rPr>
                <w:sz w:val="16"/>
                <w:szCs w:val="16"/>
              </w:rPr>
            </w:pPr>
            <w:r w:rsidRPr="00195B94">
              <w:rPr>
                <w:sz w:val="16"/>
                <w:szCs w:val="16"/>
              </w:rPr>
              <w:t>2,1</w:t>
            </w:r>
          </w:p>
        </w:tc>
        <w:tc>
          <w:tcPr>
            <w:tcW w:w="606" w:type="pct"/>
          </w:tcPr>
          <w:p w14:paraId="37172075" w14:textId="3C8A0294" w:rsidR="00FD3D4D" w:rsidRPr="00195B94" w:rsidRDefault="00FD3D4D" w:rsidP="003B1185">
            <w:pPr>
              <w:jc w:val="right"/>
              <w:rPr>
                <w:sz w:val="16"/>
                <w:szCs w:val="16"/>
              </w:rPr>
            </w:pPr>
            <w:r w:rsidRPr="00195B94">
              <w:rPr>
                <w:sz w:val="16"/>
                <w:szCs w:val="16"/>
              </w:rPr>
              <w:t>0,52</w:t>
            </w:r>
          </w:p>
        </w:tc>
      </w:tr>
      <w:tr w:rsidR="00FD3D4D" w:rsidRPr="00195B94" w14:paraId="631CCB16" w14:textId="77777777" w:rsidTr="003B1185">
        <w:trPr>
          <w:trHeight w:val="247"/>
        </w:trPr>
        <w:tc>
          <w:tcPr>
            <w:tcW w:w="286" w:type="pct"/>
            <w:noWrap/>
          </w:tcPr>
          <w:p w14:paraId="6133123C" w14:textId="7B4F9253" w:rsidR="00FD3D4D" w:rsidRPr="00195B94" w:rsidRDefault="00FD3D4D" w:rsidP="004D606D">
            <w:pPr>
              <w:rPr>
                <w:sz w:val="16"/>
                <w:szCs w:val="16"/>
              </w:rPr>
            </w:pPr>
            <w:r w:rsidRPr="00195B94">
              <w:rPr>
                <w:sz w:val="16"/>
                <w:szCs w:val="16"/>
              </w:rPr>
              <w:t>5</w:t>
            </w:r>
          </w:p>
        </w:tc>
        <w:tc>
          <w:tcPr>
            <w:tcW w:w="1679" w:type="pct"/>
            <w:noWrap/>
          </w:tcPr>
          <w:p w14:paraId="7F4F6ED2" w14:textId="36AD75DC" w:rsidR="00FD3D4D" w:rsidRPr="00195B94" w:rsidRDefault="00FD3D4D" w:rsidP="004D606D">
            <w:pPr>
              <w:rPr>
                <w:sz w:val="16"/>
                <w:szCs w:val="16"/>
              </w:rPr>
            </w:pPr>
            <w:r w:rsidRPr="00195B94">
              <w:rPr>
                <w:sz w:val="16"/>
                <w:szCs w:val="16"/>
              </w:rPr>
              <w:t>Borówki</w:t>
            </w:r>
          </w:p>
        </w:tc>
        <w:tc>
          <w:tcPr>
            <w:tcW w:w="607" w:type="pct"/>
          </w:tcPr>
          <w:p w14:paraId="255B6521" w14:textId="27C1DE1C" w:rsidR="00FD3D4D" w:rsidRPr="00195B94" w:rsidRDefault="00FD3D4D" w:rsidP="003B1185">
            <w:pPr>
              <w:jc w:val="right"/>
              <w:rPr>
                <w:sz w:val="16"/>
                <w:szCs w:val="16"/>
              </w:rPr>
            </w:pPr>
            <w:r w:rsidRPr="00195B94">
              <w:rPr>
                <w:sz w:val="16"/>
                <w:szCs w:val="16"/>
              </w:rPr>
              <w:t>21</w:t>
            </w:r>
          </w:p>
        </w:tc>
        <w:tc>
          <w:tcPr>
            <w:tcW w:w="607" w:type="pct"/>
          </w:tcPr>
          <w:p w14:paraId="3E4359C3" w14:textId="53BAA754" w:rsidR="00FD3D4D" w:rsidRPr="00195B94" w:rsidRDefault="00FD3D4D" w:rsidP="003B1185">
            <w:pPr>
              <w:jc w:val="right"/>
              <w:rPr>
                <w:sz w:val="16"/>
                <w:szCs w:val="16"/>
              </w:rPr>
            </w:pPr>
            <w:r w:rsidRPr="00195B94">
              <w:rPr>
                <w:sz w:val="16"/>
                <w:szCs w:val="16"/>
              </w:rPr>
              <w:t>10,9</w:t>
            </w:r>
          </w:p>
        </w:tc>
        <w:tc>
          <w:tcPr>
            <w:tcW w:w="607" w:type="pct"/>
          </w:tcPr>
          <w:p w14:paraId="38D75F36" w14:textId="6A364027" w:rsidR="00FD3D4D" w:rsidRPr="00195B94" w:rsidRDefault="00FD3D4D" w:rsidP="003B1185">
            <w:pPr>
              <w:jc w:val="right"/>
              <w:rPr>
                <w:sz w:val="16"/>
                <w:szCs w:val="16"/>
              </w:rPr>
            </w:pPr>
            <w:r w:rsidRPr="00195B94">
              <w:rPr>
                <w:sz w:val="16"/>
                <w:szCs w:val="16"/>
              </w:rPr>
              <w:t>-2</w:t>
            </w:r>
          </w:p>
        </w:tc>
        <w:tc>
          <w:tcPr>
            <w:tcW w:w="607" w:type="pct"/>
          </w:tcPr>
          <w:p w14:paraId="396C7E7F" w14:textId="0238F995" w:rsidR="00FD3D4D" w:rsidRPr="00195B94" w:rsidRDefault="00FD3D4D" w:rsidP="003B1185">
            <w:pPr>
              <w:jc w:val="right"/>
              <w:rPr>
                <w:sz w:val="16"/>
                <w:szCs w:val="16"/>
              </w:rPr>
            </w:pPr>
            <w:r w:rsidRPr="00195B94">
              <w:rPr>
                <w:sz w:val="16"/>
                <w:szCs w:val="16"/>
              </w:rPr>
              <w:t>-8,7</w:t>
            </w:r>
          </w:p>
        </w:tc>
        <w:tc>
          <w:tcPr>
            <w:tcW w:w="606" w:type="pct"/>
          </w:tcPr>
          <w:p w14:paraId="123DACD9" w14:textId="1591B9E4" w:rsidR="00FD3D4D" w:rsidRPr="00195B94" w:rsidRDefault="00FD3D4D" w:rsidP="003B1185">
            <w:pPr>
              <w:jc w:val="right"/>
              <w:rPr>
                <w:sz w:val="16"/>
                <w:szCs w:val="16"/>
              </w:rPr>
            </w:pPr>
            <w:r w:rsidRPr="00195B94">
              <w:rPr>
                <w:sz w:val="16"/>
                <w:szCs w:val="16"/>
              </w:rPr>
              <w:t>0,63</w:t>
            </w:r>
          </w:p>
        </w:tc>
      </w:tr>
      <w:tr w:rsidR="00FD3D4D" w:rsidRPr="00195B94" w14:paraId="2D4F04ED" w14:textId="77777777" w:rsidTr="003B1185">
        <w:trPr>
          <w:trHeight w:val="247"/>
        </w:trPr>
        <w:tc>
          <w:tcPr>
            <w:tcW w:w="286" w:type="pct"/>
            <w:noWrap/>
          </w:tcPr>
          <w:p w14:paraId="62A7E50E" w14:textId="378F4E91" w:rsidR="00FD3D4D" w:rsidRPr="00195B94" w:rsidRDefault="00FD3D4D" w:rsidP="004D606D">
            <w:pPr>
              <w:rPr>
                <w:sz w:val="16"/>
                <w:szCs w:val="16"/>
              </w:rPr>
            </w:pPr>
            <w:r w:rsidRPr="00195B94">
              <w:rPr>
                <w:sz w:val="16"/>
                <w:szCs w:val="16"/>
              </w:rPr>
              <w:t>6</w:t>
            </w:r>
          </w:p>
        </w:tc>
        <w:tc>
          <w:tcPr>
            <w:tcW w:w="1679" w:type="pct"/>
            <w:noWrap/>
          </w:tcPr>
          <w:p w14:paraId="5E0B30A9" w14:textId="0FC5DBC2" w:rsidR="00FD3D4D" w:rsidRPr="00195B94" w:rsidRDefault="00FD3D4D" w:rsidP="004D606D">
            <w:pPr>
              <w:rPr>
                <w:sz w:val="16"/>
                <w:szCs w:val="16"/>
              </w:rPr>
            </w:pPr>
            <w:r w:rsidRPr="00195B94">
              <w:rPr>
                <w:sz w:val="16"/>
                <w:szCs w:val="16"/>
              </w:rPr>
              <w:t>Krzyżowa</w:t>
            </w:r>
          </w:p>
        </w:tc>
        <w:tc>
          <w:tcPr>
            <w:tcW w:w="607" w:type="pct"/>
          </w:tcPr>
          <w:p w14:paraId="6E56B6C8" w14:textId="5372AB0B" w:rsidR="00FD3D4D" w:rsidRPr="00195B94" w:rsidRDefault="00FD3D4D" w:rsidP="003B1185">
            <w:pPr>
              <w:jc w:val="right"/>
              <w:rPr>
                <w:sz w:val="16"/>
                <w:szCs w:val="16"/>
              </w:rPr>
            </w:pPr>
            <w:r w:rsidRPr="00195B94">
              <w:rPr>
                <w:sz w:val="16"/>
                <w:szCs w:val="16"/>
              </w:rPr>
              <w:t>71</w:t>
            </w:r>
          </w:p>
        </w:tc>
        <w:tc>
          <w:tcPr>
            <w:tcW w:w="607" w:type="pct"/>
          </w:tcPr>
          <w:p w14:paraId="0FAF0C5F" w14:textId="3AB22FA9" w:rsidR="00FD3D4D" w:rsidRPr="00195B94" w:rsidRDefault="00FD3D4D" w:rsidP="003B1185">
            <w:pPr>
              <w:jc w:val="right"/>
              <w:rPr>
                <w:sz w:val="16"/>
                <w:szCs w:val="16"/>
              </w:rPr>
            </w:pPr>
            <w:r w:rsidRPr="00195B94">
              <w:rPr>
                <w:sz w:val="16"/>
                <w:szCs w:val="16"/>
              </w:rPr>
              <w:t>13,1</w:t>
            </w:r>
          </w:p>
        </w:tc>
        <w:tc>
          <w:tcPr>
            <w:tcW w:w="607" w:type="pct"/>
          </w:tcPr>
          <w:p w14:paraId="497A59C6" w14:textId="3E48056A" w:rsidR="00FD3D4D" w:rsidRPr="00195B94" w:rsidRDefault="00FD3D4D" w:rsidP="003B1185">
            <w:pPr>
              <w:jc w:val="right"/>
              <w:rPr>
                <w:sz w:val="16"/>
                <w:szCs w:val="16"/>
              </w:rPr>
            </w:pPr>
            <w:r w:rsidRPr="00195B94">
              <w:rPr>
                <w:sz w:val="16"/>
                <w:szCs w:val="16"/>
              </w:rPr>
              <w:t>2</w:t>
            </w:r>
          </w:p>
        </w:tc>
        <w:tc>
          <w:tcPr>
            <w:tcW w:w="607" w:type="pct"/>
          </w:tcPr>
          <w:p w14:paraId="75D2E2C8" w14:textId="5ECB70FD" w:rsidR="00FD3D4D" w:rsidRPr="00195B94" w:rsidRDefault="00FD3D4D" w:rsidP="003B1185">
            <w:pPr>
              <w:jc w:val="right"/>
              <w:rPr>
                <w:sz w:val="16"/>
                <w:szCs w:val="16"/>
              </w:rPr>
            </w:pPr>
            <w:r w:rsidRPr="00195B94">
              <w:rPr>
                <w:sz w:val="16"/>
                <w:szCs w:val="16"/>
              </w:rPr>
              <w:t>2,9</w:t>
            </w:r>
          </w:p>
        </w:tc>
        <w:tc>
          <w:tcPr>
            <w:tcW w:w="606" w:type="pct"/>
          </w:tcPr>
          <w:p w14:paraId="36531B67" w14:textId="129521C5" w:rsidR="00FD3D4D" w:rsidRPr="00195B94" w:rsidRDefault="00FD3D4D" w:rsidP="003B1185">
            <w:pPr>
              <w:jc w:val="right"/>
              <w:rPr>
                <w:sz w:val="16"/>
                <w:szCs w:val="16"/>
              </w:rPr>
            </w:pPr>
            <w:r w:rsidRPr="00195B94">
              <w:rPr>
                <w:sz w:val="16"/>
                <w:szCs w:val="16"/>
              </w:rPr>
              <w:t>0,31</w:t>
            </w:r>
          </w:p>
        </w:tc>
      </w:tr>
      <w:tr w:rsidR="00FD3D4D" w:rsidRPr="00195B94" w14:paraId="2E4B1450" w14:textId="77777777" w:rsidTr="003B1185">
        <w:trPr>
          <w:trHeight w:val="247"/>
        </w:trPr>
        <w:tc>
          <w:tcPr>
            <w:tcW w:w="286" w:type="pct"/>
            <w:noWrap/>
            <w:hideMark/>
          </w:tcPr>
          <w:p w14:paraId="28A91BF9" w14:textId="06A9A60F" w:rsidR="00FD3D4D" w:rsidRPr="00195B94" w:rsidRDefault="00FD3D4D" w:rsidP="004D606D">
            <w:pPr>
              <w:rPr>
                <w:rFonts w:cs="Arial"/>
                <w:sz w:val="16"/>
                <w:szCs w:val="16"/>
              </w:rPr>
            </w:pPr>
            <w:r w:rsidRPr="00195B94">
              <w:rPr>
                <w:sz w:val="16"/>
                <w:szCs w:val="16"/>
              </w:rPr>
              <w:t>7</w:t>
            </w:r>
          </w:p>
        </w:tc>
        <w:tc>
          <w:tcPr>
            <w:tcW w:w="1679" w:type="pct"/>
            <w:noWrap/>
            <w:hideMark/>
          </w:tcPr>
          <w:p w14:paraId="7AA2F34C" w14:textId="7AFE24C5" w:rsidR="00FD3D4D" w:rsidRPr="00195B94" w:rsidRDefault="00FD3D4D" w:rsidP="004D606D">
            <w:pPr>
              <w:rPr>
                <w:sz w:val="16"/>
                <w:szCs w:val="16"/>
              </w:rPr>
            </w:pPr>
            <w:r w:rsidRPr="00195B94">
              <w:rPr>
                <w:sz w:val="16"/>
                <w:szCs w:val="16"/>
              </w:rPr>
              <w:t>Modła</w:t>
            </w:r>
          </w:p>
        </w:tc>
        <w:tc>
          <w:tcPr>
            <w:tcW w:w="607" w:type="pct"/>
          </w:tcPr>
          <w:p w14:paraId="585CB4A0" w14:textId="71189AC9" w:rsidR="00FD3D4D" w:rsidRPr="00195B94" w:rsidRDefault="00FD3D4D" w:rsidP="003B1185">
            <w:pPr>
              <w:jc w:val="right"/>
              <w:rPr>
                <w:sz w:val="16"/>
                <w:szCs w:val="16"/>
              </w:rPr>
            </w:pPr>
            <w:r w:rsidRPr="00195B94">
              <w:rPr>
                <w:sz w:val="16"/>
                <w:szCs w:val="16"/>
              </w:rPr>
              <w:t>41</w:t>
            </w:r>
          </w:p>
        </w:tc>
        <w:tc>
          <w:tcPr>
            <w:tcW w:w="607" w:type="pct"/>
          </w:tcPr>
          <w:p w14:paraId="778A4E4A" w14:textId="60DB40AE" w:rsidR="00FD3D4D" w:rsidRPr="00195B94" w:rsidRDefault="00FD3D4D" w:rsidP="003B1185">
            <w:pPr>
              <w:jc w:val="right"/>
              <w:rPr>
                <w:sz w:val="16"/>
                <w:szCs w:val="16"/>
              </w:rPr>
            </w:pPr>
            <w:r w:rsidRPr="00195B94">
              <w:rPr>
                <w:sz w:val="16"/>
                <w:szCs w:val="16"/>
              </w:rPr>
              <w:t>9,6</w:t>
            </w:r>
          </w:p>
        </w:tc>
        <w:tc>
          <w:tcPr>
            <w:tcW w:w="607" w:type="pct"/>
          </w:tcPr>
          <w:p w14:paraId="0FEA69DE" w14:textId="6C0486E7" w:rsidR="00FD3D4D" w:rsidRPr="00195B94" w:rsidRDefault="00FD3D4D" w:rsidP="003B1185">
            <w:pPr>
              <w:jc w:val="right"/>
              <w:rPr>
                <w:sz w:val="16"/>
                <w:szCs w:val="16"/>
              </w:rPr>
            </w:pPr>
            <w:r w:rsidRPr="00195B94">
              <w:rPr>
                <w:sz w:val="16"/>
                <w:szCs w:val="16"/>
              </w:rPr>
              <w:t>-2</w:t>
            </w:r>
          </w:p>
        </w:tc>
        <w:tc>
          <w:tcPr>
            <w:tcW w:w="607" w:type="pct"/>
          </w:tcPr>
          <w:p w14:paraId="2EEC1C3A" w14:textId="3DBA8C07" w:rsidR="00FD3D4D" w:rsidRPr="00195B94" w:rsidRDefault="00FD3D4D" w:rsidP="003B1185">
            <w:pPr>
              <w:jc w:val="right"/>
              <w:rPr>
                <w:sz w:val="16"/>
                <w:szCs w:val="16"/>
              </w:rPr>
            </w:pPr>
            <w:r w:rsidRPr="00195B94">
              <w:rPr>
                <w:sz w:val="16"/>
                <w:szCs w:val="16"/>
              </w:rPr>
              <w:t>-4,7</w:t>
            </w:r>
          </w:p>
        </w:tc>
        <w:tc>
          <w:tcPr>
            <w:tcW w:w="606" w:type="pct"/>
          </w:tcPr>
          <w:p w14:paraId="3303A7DA" w14:textId="7E3D300B" w:rsidR="00FD3D4D" w:rsidRPr="00195B94" w:rsidRDefault="00FD3D4D" w:rsidP="003B1185">
            <w:pPr>
              <w:jc w:val="right"/>
              <w:rPr>
                <w:sz w:val="16"/>
                <w:szCs w:val="16"/>
              </w:rPr>
            </w:pPr>
            <w:r w:rsidRPr="00195B94">
              <w:rPr>
                <w:sz w:val="16"/>
                <w:szCs w:val="16"/>
              </w:rPr>
              <w:t>0,61</w:t>
            </w:r>
          </w:p>
        </w:tc>
      </w:tr>
      <w:tr w:rsidR="00FD3D4D" w:rsidRPr="00195B94" w14:paraId="0FB870E4" w14:textId="77777777" w:rsidTr="003B1185">
        <w:trPr>
          <w:trHeight w:val="247"/>
        </w:trPr>
        <w:tc>
          <w:tcPr>
            <w:tcW w:w="286" w:type="pct"/>
            <w:noWrap/>
            <w:hideMark/>
          </w:tcPr>
          <w:p w14:paraId="11570ACC" w14:textId="544E50C8" w:rsidR="00FD3D4D" w:rsidRPr="00195B94" w:rsidRDefault="00FD3D4D" w:rsidP="004D606D">
            <w:pPr>
              <w:rPr>
                <w:rFonts w:cs="Arial"/>
                <w:sz w:val="16"/>
                <w:szCs w:val="16"/>
              </w:rPr>
            </w:pPr>
            <w:r w:rsidRPr="00195B94">
              <w:rPr>
                <w:sz w:val="16"/>
                <w:szCs w:val="16"/>
              </w:rPr>
              <w:t>8</w:t>
            </w:r>
          </w:p>
        </w:tc>
        <w:tc>
          <w:tcPr>
            <w:tcW w:w="1679" w:type="pct"/>
            <w:noWrap/>
            <w:hideMark/>
          </w:tcPr>
          <w:p w14:paraId="5345DD65" w14:textId="0A104C2A" w:rsidR="00FD3D4D" w:rsidRPr="00195B94" w:rsidRDefault="00FD3D4D" w:rsidP="004D606D">
            <w:pPr>
              <w:rPr>
                <w:sz w:val="16"/>
                <w:szCs w:val="16"/>
              </w:rPr>
            </w:pPr>
            <w:r w:rsidRPr="00195B94">
              <w:rPr>
                <w:sz w:val="16"/>
                <w:szCs w:val="16"/>
              </w:rPr>
              <w:t>Motyle</w:t>
            </w:r>
          </w:p>
        </w:tc>
        <w:tc>
          <w:tcPr>
            <w:tcW w:w="607" w:type="pct"/>
          </w:tcPr>
          <w:p w14:paraId="3A4B48C1" w14:textId="57F71066" w:rsidR="00FD3D4D" w:rsidRPr="00195B94" w:rsidRDefault="00FD3D4D" w:rsidP="003B1185">
            <w:pPr>
              <w:jc w:val="right"/>
              <w:rPr>
                <w:sz w:val="16"/>
                <w:szCs w:val="16"/>
              </w:rPr>
            </w:pPr>
            <w:r w:rsidRPr="00195B94">
              <w:rPr>
                <w:sz w:val="16"/>
                <w:szCs w:val="16"/>
              </w:rPr>
              <w:t>7</w:t>
            </w:r>
          </w:p>
        </w:tc>
        <w:tc>
          <w:tcPr>
            <w:tcW w:w="607" w:type="pct"/>
          </w:tcPr>
          <w:p w14:paraId="7532DE84" w14:textId="564D4EB1" w:rsidR="00FD3D4D" w:rsidRPr="00195B94" w:rsidRDefault="00FD3D4D" w:rsidP="003B1185">
            <w:pPr>
              <w:jc w:val="right"/>
              <w:rPr>
                <w:sz w:val="16"/>
                <w:szCs w:val="16"/>
              </w:rPr>
            </w:pPr>
            <w:r w:rsidRPr="00195B94">
              <w:rPr>
                <w:sz w:val="16"/>
                <w:szCs w:val="16"/>
              </w:rPr>
              <w:t>11,3</w:t>
            </w:r>
          </w:p>
        </w:tc>
        <w:tc>
          <w:tcPr>
            <w:tcW w:w="607" w:type="pct"/>
          </w:tcPr>
          <w:p w14:paraId="3B8F55F4" w14:textId="04B82C21" w:rsidR="00FD3D4D" w:rsidRPr="00195B94" w:rsidRDefault="00FD3D4D" w:rsidP="003B1185">
            <w:pPr>
              <w:jc w:val="right"/>
              <w:rPr>
                <w:sz w:val="16"/>
                <w:szCs w:val="16"/>
              </w:rPr>
            </w:pPr>
            <w:r w:rsidRPr="00195B94">
              <w:rPr>
                <w:sz w:val="16"/>
                <w:szCs w:val="16"/>
              </w:rPr>
              <w:t>-1</w:t>
            </w:r>
          </w:p>
        </w:tc>
        <w:tc>
          <w:tcPr>
            <w:tcW w:w="607" w:type="pct"/>
          </w:tcPr>
          <w:p w14:paraId="04E14FFB" w14:textId="389ACB86" w:rsidR="00FD3D4D" w:rsidRPr="00195B94" w:rsidRDefault="00FD3D4D" w:rsidP="003B1185">
            <w:pPr>
              <w:jc w:val="right"/>
              <w:rPr>
                <w:sz w:val="16"/>
                <w:szCs w:val="16"/>
              </w:rPr>
            </w:pPr>
            <w:r w:rsidRPr="00195B94">
              <w:rPr>
                <w:sz w:val="16"/>
                <w:szCs w:val="16"/>
              </w:rPr>
              <w:t>-12,5</w:t>
            </w:r>
          </w:p>
        </w:tc>
        <w:tc>
          <w:tcPr>
            <w:tcW w:w="606" w:type="pct"/>
          </w:tcPr>
          <w:p w14:paraId="52C5F798" w14:textId="0C692004" w:rsidR="00FD3D4D" w:rsidRPr="00195B94" w:rsidRDefault="00FD3D4D" w:rsidP="003B1185">
            <w:pPr>
              <w:jc w:val="right"/>
              <w:rPr>
                <w:sz w:val="16"/>
                <w:szCs w:val="16"/>
              </w:rPr>
            </w:pPr>
            <w:r w:rsidRPr="00195B94">
              <w:rPr>
                <w:sz w:val="16"/>
                <w:szCs w:val="16"/>
              </w:rPr>
              <w:t>0,68</w:t>
            </w:r>
          </w:p>
        </w:tc>
      </w:tr>
      <w:tr w:rsidR="00FD3D4D" w:rsidRPr="00195B94" w14:paraId="25C1DDA8" w14:textId="77777777" w:rsidTr="003B1185">
        <w:trPr>
          <w:trHeight w:val="247"/>
        </w:trPr>
        <w:tc>
          <w:tcPr>
            <w:tcW w:w="286" w:type="pct"/>
            <w:noWrap/>
            <w:hideMark/>
          </w:tcPr>
          <w:p w14:paraId="31CF992B" w14:textId="675A1C91" w:rsidR="00FD3D4D" w:rsidRPr="00195B94" w:rsidRDefault="00FD3D4D" w:rsidP="004D606D">
            <w:pPr>
              <w:rPr>
                <w:rFonts w:cs="Arial"/>
                <w:sz w:val="16"/>
                <w:szCs w:val="16"/>
              </w:rPr>
            </w:pPr>
            <w:r w:rsidRPr="00195B94">
              <w:rPr>
                <w:sz w:val="16"/>
                <w:szCs w:val="16"/>
              </w:rPr>
              <w:t>9</w:t>
            </w:r>
          </w:p>
        </w:tc>
        <w:tc>
          <w:tcPr>
            <w:tcW w:w="1679" w:type="pct"/>
            <w:noWrap/>
            <w:hideMark/>
          </w:tcPr>
          <w:p w14:paraId="0433E542" w14:textId="2E1C1FB0" w:rsidR="00FD3D4D" w:rsidRPr="00195B94" w:rsidRDefault="00FD3D4D" w:rsidP="004D606D">
            <w:pPr>
              <w:rPr>
                <w:sz w:val="16"/>
                <w:szCs w:val="16"/>
              </w:rPr>
            </w:pPr>
            <w:r w:rsidRPr="00195B94">
              <w:rPr>
                <w:sz w:val="16"/>
                <w:szCs w:val="16"/>
              </w:rPr>
              <w:t>Nowa Kuźnia</w:t>
            </w:r>
          </w:p>
        </w:tc>
        <w:tc>
          <w:tcPr>
            <w:tcW w:w="607" w:type="pct"/>
          </w:tcPr>
          <w:p w14:paraId="55EED843" w14:textId="3C3CEACD" w:rsidR="00FD3D4D" w:rsidRPr="00195B94" w:rsidRDefault="00FD3D4D" w:rsidP="003B1185">
            <w:pPr>
              <w:jc w:val="right"/>
              <w:rPr>
                <w:sz w:val="16"/>
                <w:szCs w:val="16"/>
              </w:rPr>
            </w:pPr>
            <w:r w:rsidRPr="00195B94">
              <w:rPr>
                <w:sz w:val="16"/>
                <w:szCs w:val="16"/>
              </w:rPr>
              <w:t>26</w:t>
            </w:r>
          </w:p>
        </w:tc>
        <w:tc>
          <w:tcPr>
            <w:tcW w:w="607" w:type="pct"/>
          </w:tcPr>
          <w:p w14:paraId="46EB6086" w14:textId="6ED0C353" w:rsidR="00FD3D4D" w:rsidRPr="00195B94" w:rsidRDefault="00FD3D4D" w:rsidP="003B1185">
            <w:pPr>
              <w:jc w:val="right"/>
              <w:rPr>
                <w:sz w:val="16"/>
                <w:szCs w:val="16"/>
              </w:rPr>
            </w:pPr>
            <w:r w:rsidRPr="00195B94">
              <w:rPr>
                <w:sz w:val="16"/>
                <w:szCs w:val="16"/>
              </w:rPr>
              <w:t>7,9</w:t>
            </w:r>
          </w:p>
        </w:tc>
        <w:tc>
          <w:tcPr>
            <w:tcW w:w="607" w:type="pct"/>
          </w:tcPr>
          <w:p w14:paraId="4EE2DAE2" w14:textId="2881AA28" w:rsidR="00FD3D4D" w:rsidRPr="00195B94" w:rsidRDefault="00FD3D4D" w:rsidP="003B1185">
            <w:pPr>
              <w:jc w:val="right"/>
              <w:rPr>
                <w:sz w:val="16"/>
                <w:szCs w:val="16"/>
              </w:rPr>
            </w:pPr>
            <w:r w:rsidRPr="00195B94">
              <w:rPr>
                <w:sz w:val="16"/>
                <w:szCs w:val="16"/>
              </w:rPr>
              <w:t>4</w:t>
            </w:r>
          </w:p>
        </w:tc>
        <w:tc>
          <w:tcPr>
            <w:tcW w:w="607" w:type="pct"/>
          </w:tcPr>
          <w:p w14:paraId="6FF3E0A6" w14:textId="257EAB7F" w:rsidR="00FD3D4D" w:rsidRPr="00195B94" w:rsidRDefault="00FD3D4D" w:rsidP="003B1185">
            <w:pPr>
              <w:jc w:val="right"/>
              <w:rPr>
                <w:sz w:val="16"/>
                <w:szCs w:val="16"/>
              </w:rPr>
            </w:pPr>
            <w:r w:rsidRPr="00195B94">
              <w:rPr>
                <w:sz w:val="16"/>
                <w:szCs w:val="16"/>
              </w:rPr>
              <w:t>18,2</w:t>
            </w:r>
          </w:p>
        </w:tc>
        <w:tc>
          <w:tcPr>
            <w:tcW w:w="606" w:type="pct"/>
          </w:tcPr>
          <w:p w14:paraId="79FE2441" w14:textId="37FE0368" w:rsidR="00FD3D4D" w:rsidRPr="00195B94" w:rsidRDefault="00FD3D4D" w:rsidP="003B1185">
            <w:pPr>
              <w:jc w:val="right"/>
              <w:rPr>
                <w:sz w:val="16"/>
                <w:szCs w:val="16"/>
              </w:rPr>
            </w:pPr>
            <w:r w:rsidRPr="00195B94">
              <w:rPr>
                <w:sz w:val="16"/>
                <w:szCs w:val="16"/>
              </w:rPr>
              <w:t>0,26</w:t>
            </w:r>
          </w:p>
        </w:tc>
      </w:tr>
      <w:tr w:rsidR="00FD3D4D" w:rsidRPr="00195B94" w14:paraId="4B0691D8" w14:textId="77777777" w:rsidTr="003B1185">
        <w:trPr>
          <w:trHeight w:val="247"/>
        </w:trPr>
        <w:tc>
          <w:tcPr>
            <w:tcW w:w="286" w:type="pct"/>
            <w:noWrap/>
            <w:hideMark/>
          </w:tcPr>
          <w:p w14:paraId="19613C3E" w14:textId="620E7904" w:rsidR="00FD3D4D" w:rsidRPr="00195B94" w:rsidRDefault="00FD3D4D" w:rsidP="004D606D">
            <w:pPr>
              <w:rPr>
                <w:rFonts w:cs="Arial"/>
                <w:sz w:val="16"/>
                <w:szCs w:val="16"/>
              </w:rPr>
            </w:pPr>
            <w:r w:rsidRPr="00195B94">
              <w:rPr>
                <w:sz w:val="16"/>
                <w:szCs w:val="16"/>
              </w:rPr>
              <w:t>10</w:t>
            </w:r>
          </w:p>
        </w:tc>
        <w:tc>
          <w:tcPr>
            <w:tcW w:w="1679" w:type="pct"/>
            <w:noWrap/>
            <w:hideMark/>
          </w:tcPr>
          <w:p w14:paraId="4250D191" w14:textId="64AA354B" w:rsidR="00FD3D4D" w:rsidRPr="00195B94" w:rsidRDefault="00FD3D4D" w:rsidP="004D606D">
            <w:pPr>
              <w:rPr>
                <w:sz w:val="16"/>
                <w:szCs w:val="16"/>
              </w:rPr>
            </w:pPr>
            <w:r w:rsidRPr="00195B94">
              <w:rPr>
                <w:sz w:val="16"/>
                <w:szCs w:val="16"/>
              </w:rPr>
              <w:t>Osła</w:t>
            </w:r>
          </w:p>
        </w:tc>
        <w:tc>
          <w:tcPr>
            <w:tcW w:w="607" w:type="pct"/>
          </w:tcPr>
          <w:p w14:paraId="3184869C" w14:textId="08089AD6" w:rsidR="00FD3D4D" w:rsidRPr="00195B94" w:rsidRDefault="00FD3D4D" w:rsidP="003B1185">
            <w:pPr>
              <w:jc w:val="right"/>
              <w:rPr>
                <w:sz w:val="16"/>
                <w:szCs w:val="16"/>
              </w:rPr>
            </w:pPr>
            <w:r w:rsidRPr="00195B94">
              <w:rPr>
                <w:sz w:val="16"/>
                <w:szCs w:val="16"/>
              </w:rPr>
              <w:t>87</w:t>
            </w:r>
          </w:p>
        </w:tc>
        <w:tc>
          <w:tcPr>
            <w:tcW w:w="607" w:type="pct"/>
          </w:tcPr>
          <w:p w14:paraId="442CEDD5" w14:textId="59E23DFD" w:rsidR="00FD3D4D" w:rsidRPr="00195B94" w:rsidRDefault="00FD3D4D" w:rsidP="003B1185">
            <w:pPr>
              <w:jc w:val="right"/>
              <w:rPr>
                <w:sz w:val="16"/>
                <w:szCs w:val="16"/>
              </w:rPr>
            </w:pPr>
            <w:r w:rsidRPr="00195B94">
              <w:rPr>
                <w:sz w:val="16"/>
                <w:szCs w:val="16"/>
              </w:rPr>
              <w:t>15,9</w:t>
            </w:r>
          </w:p>
        </w:tc>
        <w:tc>
          <w:tcPr>
            <w:tcW w:w="607" w:type="pct"/>
          </w:tcPr>
          <w:p w14:paraId="0AACD215" w14:textId="116994E7" w:rsidR="00FD3D4D" w:rsidRPr="00195B94" w:rsidRDefault="00FD3D4D" w:rsidP="003B1185">
            <w:pPr>
              <w:jc w:val="right"/>
              <w:rPr>
                <w:sz w:val="16"/>
                <w:szCs w:val="16"/>
              </w:rPr>
            </w:pPr>
            <w:r w:rsidRPr="00195B94">
              <w:rPr>
                <w:sz w:val="16"/>
                <w:szCs w:val="16"/>
              </w:rPr>
              <w:t>-4</w:t>
            </w:r>
          </w:p>
        </w:tc>
        <w:tc>
          <w:tcPr>
            <w:tcW w:w="607" w:type="pct"/>
          </w:tcPr>
          <w:p w14:paraId="230430F8" w14:textId="0785FC7C" w:rsidR="00FD3D4D" w:rsidRPr="00195B94" w:rsidRDefault="00FD3D4D" w:rsidP="003B1185">
            <w:pPr>
              <w:jc w:val="right"/>
              <w:rPr>
                <w:sz w:val="16"/>
                <w:szCs w:val="16"/>
              </w:rPr>
            </w:pPr>
            <w:r w:rsidRPr="00195B94">
              <w:rPr>
                <w:sz w:val="16"/>
                <w:szCs w:val="16"/>
              </w:rPr>
              <w:t>-4,4</w:t>
            </w:r>
          </w:p>
        </w:tc>
        <w:tc>
          <w:tcPr>
            <w:tcW w:w="606" w:type="pct"/>
          </w:tcPr>
          <w:p w14:paraId="72D75C8D" w14:textId="26D59156" w:rsidR="00FD3D4D" w:rsidRPr="00195B94" w:rsidRDefault="00FD3D4D" w:rsidP="003B1185">
            <w:pPr>
              <w:jc w:val="right"/>
              <w:rPr>
                <w:sz w:val="16"/>
                <w:szCs w:val="16"/>
              </w:rPr>
            </w:pPr>
            <w:r w:rsidRPr="00195B94">
              <w:rPr>
                <w:sz w:val="16"/>
                <w:szCs w:val="16"/>
              </w:rPr>
              <w:t>0,33</w:t>
            </w:r>
          </w:p>
        </w:tc>
      </w:tr>
      <w:tr w:rsidR="00FD3D4D" w:rsidRPr="00195B94" w14:paraId="1FCBA40D" w14:textId="77777777" w:rsidTr="003B1185">
        <w:trPr>
          <w:trHeight w:val="247"/>
        </w:trPr>
        <w:tc>
          <w:tcPr>
            <w:tcW w:w="286" w:type="pct"/>
            <w:noWrap/>
            <w:hideMark/>
          </w:tcPr>
          <w:p w14:paraId="5615F8A3" w14:textId="445551C9" w:rsidR="00FD3D4D" w:rsidRPr="00195B94" w:rsidRDefault="00FD3D4D" w:rsidP="004D606D">
            <w:pPr>
              <w:rPr>
                <w:rFonts w:cs="Arial"/>
                <w:sz w:val="16"/>
                <w:szCs w:val="16"/>
              </w:rPr>
            </w:pPr>
            <w:r w:rsidRPr="00195B94">
              <w:rPr>
                <w:sz w:val="16"/>
                <w:szCs w:val="16"/>
              </w:rPr>
              <w:t>11</w:t>
            </w:r>
          </w:p>
        </w:tc>
        <w:tc>
          <w:tcPr>
            <w:tcW w:w="1679" w:type="pct"/>
            <w:noWrap/>
            <w:hideMark/>
          </w:tcPr>
          <w:p w14:paraId="23F07802" w14:textId="6C0A8A1C" w:rsidR="00FD3D4D" w:rsidRPr="00195B94" w:rsidRDefault="00FD3D4D" w:rsidP="004D606D">
            <w:pPr>
              <w:rPr>
                <w:sz w:val="16"/>
                <w:szCs w:val="16"/>
              </w:rPr>
            </w:pPr>
            <w:r w:rsidRPr="00195B94">
              <w:rPr>
                <w:sz w:val="16"/>
                <w:szCs w:val="16"/>
              </w:rPr>
              <w:t>Pasternik</w:t>
            </w:r>
          </w:p>
        </w:tc>
        <w:tc>
          <w:tcPr>
            <w:tcW w:w="607" w:type="pct"/>
          </w:tcPr>
          <w:p w14:paraId="5B38A2B1" w14:textId="4D28A77C" w:rsidR="00FD3D4D" w:rsidRPr="00195B94" w:rsidRDefault="00FD3D4D" w:rsidP="003B1185">
            <w:pPr>
              <w:jc w:val="right"/>
              <w:rPr>
                <w:sz w:val="16"/>
                <w:szCs w:val="16"/>
              </w:rPr>
            </w:pPr>
            <w:r w:rsidRPr="00195B94">
              <w:rPr>
                <w:sz w:val="16"/>
                <w:szCs w:val="16"/>
              </w:rPr>
              <w:t>16</w:t>
            </w:r>
          </w:p>
        </w:tc>
        <w:tc>
          <w:tcPr>
            <w:tcW w:w="607" w:type="pct"/>
          </w:tcPr>
          <w:p w14:paraId="26C64275" w14:textId="5770F00B" w:rsidR="00FD3D4D" w:rsidRPr="00195B94" w:rsidRDefault="00FD3D4D" w:rsidP="003B1185">
            <w:pPr>
              <w:jc w:val="right"/>
              <w:rPr>
                <w:sz w:val="16"/>
                <w:szCs w:val="16"/>
              </w:rPr>
            </w:pPr>
            <w:r w:rsidRPr="00195B94">
              <w:rPr>
                <w:sz w:val="16"/>
                <w:szCs w:val="16"/>
              </w:rPr>
              <w:t>12,0</w:t>
            </w:r>
          </w:p>
        </w:tc>
        <w:tc>
          <w:tcPr>
            <w:tcW w:w="607" w:type="pct"/>
          </w:tcPr>
          <w:p w14:paraId="1EF05A66" w14:textId="1A8229A1" w:rsidR="00FD3D4D" w:rsidRPr="00195B94" w:rsidRDefault="00FD3D4D" w:rsidP="003B1185">
            <w:pPr>
              <w:jc w:val="right"/>
              <w:rPr>
                <w:sz w:val="16"/>
                <w:szCs w:val="16"/>
              </w:rPr>
            </w:pPr>
            <w:r w:rsidRPr="00195B94">
              <w:rPr>
                <w:sz w:val="16"/>
                <w:szCs w:val="16"/>
              </w:rPr>
              <w:t>-1</w:t>
            </w:r>
          </w:p>
        </w:tc>
        <w:tc>
          <w:tcPr>
            <w:tcW w:w="607" w:type="pct"/>
          </w:tcPr>
          <w:p w14:paraId="05C8B102" w14:textId="3A33D041" w:rsidR="00FD3D4D" w:rsidRPr="00195B94" w:rsidRDefault="00FD3D4D" w:rsidP="003B1185">
            <w:pPr>
              <w:jc w:val="right"/>
              <w:rPr>
                <w:sz w:val="16"/>
                <w:szCs w:val="16"/>
              </w:rPr>
            </w:pPr>
            <w:r w:rsidRPr="00195B94">
              <w:rPr>
                <w:sz w:val="16"/>
                <w:szCs w:val="16"/>
              </w:rPr>
              <w:t>-5,9</w:t>
            </w:r>
          </w:p>
        </w:tc>
        <w:tc>
          <w:tcPr>
            <w:tcW w:w="606" w:type="pct"/>
          </w:tcPr>
          <w:p w14:paraId="7F3B44CF" w14:textId="6A3560F0" w:rsidR="00FD3D4D" w:rsidRPr="00195B94" w:rsidRDefault="00FD3D4D" w:rsidP="003B1185">
            <w:pPr>
              <w:jc w:val="right"/>
              <w:rPr>
                <w:sz w:val="16"/>
                <w:szCs w:val="16"/>
              </w:rPr>
            </w:pPr>
            <w:r w:rsidRPr="00195B94">
              <w:rPr>
                <w:sz w:val="16"/>
                <w:szCs w:val="16"/>
              </w:rPr>
              <w:t>0,53</w:t>
            </w:r>
          </w:p>
        </w:tc>
      </w:tr>
      <w:tr w:rsidR="00FD3D4D" w:rsidRPr="00195B94" w14:paraId="1FFC71D3" w14:textId="77777777" w:rsidTr="003B1185">
        <w:trPr>
          <w:trHeight w:val="247"/>
        </w:trPr>
        <w:tc>
          <w:tcPr>
            <w:tcW w:w="286" w:type="pct"/>
            <w:noWrap/>
            <w:hideMark/>
          </w:tcPr>
          <w:p w14:paraId="62613AF2" w14:textId="0F3C80A5" w:rsidR="00FD3D4D" w:rsidRPr="00195B94" w:rsidRDefault="00FD3D4D" w:rsidP="004D606D">
            <w:pPr>
              <w:rPr>
                <w:rFonts w:cs="Arial"/>
                <w:sz w:val="16"/>
                <w:szCs w:val="16"/>
              </w:rPr>
            </w:pPr>
            <w:r w:rsidRPr="00195B94">
              <w:rPr>
                <w:sz w:val="16"/>
                <w:szCs w:val="16"/>
              </w:rPr>
              <w:t>12</w:t>
            </w:r>
          </w:p>
        </w:tc>
        <w:tc>
          <w:tcPr>
            <w:tcW w:w="1679" w:type="pct"/>
            <w:noWrap/>
            <w:hideMark/>
          </w:tcPr>
          <w:p w14:paraId="471F46E8" w14:textId="25ECBEAB" w:rsidR="00FD3D4D" w:rsidRPr="00195B94" w:rsidRDefault="00FD3D4D" w:rsidP="004D606D">
            <w:pPr>
              <w:rPr>
                <w:sz w:val="16"/>
                <w:szCs w:val="16"/>
              </w:rPr>
            </w:pPr>
            <w:r w:rsidRPr="00195B94">
              <w:rPr>
                <w:sz w:val="16"/>
                <w:szCs w:val="16"/>
              </w:rPr>
              <w:t>Patoka</w:t>
            </w:r>
          </w:p>
        </w:tc>
        <w:tc>
          <w:tcPr>
            <w:tcW w:w="607" w:type="pct"/>
          </w:tcPr>
          <w:p w14:paraId="15F008D4" w14:textId="2BAE0C2D" w:rsidR="00FD3D4D" w:rsidRPr="00195B94" w:rsidRDefault="00FD3D4D" w:rsidP="003B1185">
            <w:pPr>
              <w:jc w:val="right"/>
              <w:rPr>
                <w:sz w:val="16"/>
                <w:szCs w:val="16"/>
              </w:rPr>
            </w:pPr>
            <w:r w:rsidRPr="00195B94">
              <w:rPr>
                <w:sz w:val="16"/>
                <w:szCs w:val="16"/>
              </w:rPr>
              <w:t>21</w:t>
            </w:r>
          </w:p>
        </w:tc>
        <w:tc>
          <w:tcPr>
            <w:tcW w:w="607" w:type="pct"/>
          </w:tcPr>
          <w:p w14:paraId="348F58A0" w14:textId="22B5CDBC" w:rsidR="00FD3D4D" w:rsidRPr="00195B94" w:rsidRDefault="00FD3D4D" w:rsidP="003B1185">
            <w:pPr>
              <w:jc w:val="right"/>
              <w:rPr>
                <w:sz w:val="16"/>
                <w:szCs w:val="16"/>
              </w:rPr>
            </w:pPr>
            <w:r w:rsidRPr="00195B94">
              <w:rPr>
                <w:sz w:val="16"/>
                <w:szCs w:val="16"/>
              </w:rPr>
              <w:t>19,3</w:t>
            </w:r>
          </w:p>
        </w:tc>
        <w:tc>
          <w:tcPr>
            <w:tcW w:w="607" w:type="pct"/>
          </w:tcPr>
          <w:p w14:paraId="7A47C105" w14:textId="0E83B273" w:rsidR="00FD3D4D" w:rsidRPr="00195B94" w:rsidRDefault="00FD3D4D" w:rsidP="003B1185">
            <w:pPr>
              <w:jc w:val="right"/>
              <w:rPr>
                <w:sz w:val="16"/>
                <w:szCs w:val="16"/>
              </w:rPr>
            </w:pPr>
            <w:r w:rsidRPr="00195B94">
              <w:rPr>
                <w:sz w:val="16"/>
                <w:szCs w:val="16"/>
              </w:rPr>
              <w:t>1</w:t>
            </w:r>
          </w:p>
        </w:tc>
        <w:tc>
          <w:tcPr>
            <w:tcW w:w="607" w:type="pct"/>
          </w:tcPr>
          <w:p w14:paraId="2DC4E749" w14:textId="70C911B8" w:rsidR="00FD3D4D" w:rsidRPr="00195B94" w:rsidRDefault="00FD3D4D" w:rsidP="003B1185">
            <w:pPr>
              <w:jc w:val="right"/>
              <w:rPr>
                <w:sz w:val="16"/>
                <w:szCs w:val="16"/>
              </w:rPr>
            </w:pPr>
            <w:r w:rsidRPr="00195B94">
              <w:rPr>
                <w:sz w:val="16"/>
                <w:szCs w:val="16"/>
              </w:rPr>
              <w:t>5,0</w:t>
            </w:r>
          </w:p>
        </w:tc>
        <w:tc>
          <w:tcPr>
            <w:tcW w:w="606" w:type="pct"/>
          </w:tcPr>
          <w:p w14:paraId="75E9A8C5" w14:textId="1CD4C915" w:rsidR="00FD3D4D" w:rsidRPr="00195B94" w:rsidRDefault="00FD3D4D" w:rsidP="003B1185">
            <w:pPr>
              <w:jc w:val="right"/>
              <w:rPr>
                <w:sz w:val="16"/>
                <w:szCs w:val="16"/>
              </w:rPr>
            </w:pPr>
            <w:r w:rsidRPr="00195B94">
              <w:rPr>
                <w:sz w:val="16"/>
                <w:szCs w:val="16"/>
              </w:rPr>
              <w:t>0,00</w:t>
            </w:r>
          </w:p>
        </w:tc>
      </w:tr>
      <w:tr w:rsidR="00FD3D4D" w:rsidRPr="00195B94" w14:paraId="48A052BB" w14:textId="77777777" w:rsidTr="003B1185">
        <w:trPr>
          <w:trHeight w:val="247"/>
        </w:trPr>
        <w:tc>
          <w:tcPr>
            <w:tcW w:w="286" w:type="pct"/>
            <w:noWrap/>
          </w:tcPr>
          <w:p w14:paraId="32A7607A" w14:textId="7AD68540" w:rsidR="00FD3D4D" w:rsidRPr="00195B94" w:rsidRDefault="00FD3D4D" w:rsidP="004D606D">
            <w:pPr>
              <w:rPr>
                <w:rFonts w:cs="Arial"/>
                <w:sz w:val="16"/>
                <w:szCs w:val="16"/>
              </w:rPr>
            </w:pPr>
            <w:r w:rsidRPr="00195B94">
              <w:rPr>
                <w:sz w:val="16"/>
                <w:szCs w:val="16"/>
              </w:rPr>
              <w:t>13</w:t>
            </w:r>
          </w:p>
        </w:tc>
        <w:tc>
          <w:tcPr>
            <w:tcW w:w="1679" w:type="pct"/>
            <w:noWrap/>
          </w:tcPr>
          <w:p w14:paraId="5A2D0455" w14:textId="57A4DB2F" w:rsidR="00FD3D4D" w:rsidRPr="00195B94" w:rsidRDefault="00FD3D4D" w:rsidP="004D606D">
            <w:pPr>
              <w:rPr>
                <w:sz w:val="16"/>
                <w:szCs w:val="16"/>
              </w:rPr>
            </w:pPr>
            <w:r w:rsidRPr="00195B94">
              <w:rPr>
                <w:sz w:val="16"/>
                <w:szCs w:val="16"/>
              </w:rPr>
              <w:t>Różyniec</w:t>
            </w:r>
          </w:p>
        </w:tc>
        <w:tc>
          <w:tcPr>
            <w:tcW w:w="607" w:type="pct"/>
          </w:tcPr>
          <w:p w14:paraId="0C0C0CD2" w14:textId="4F15E2CD" w:rsidR="00FD3D4D" w:rsidRPr="00195B94" w:rsidRDefault="00FD3D4D" w:rsidP="003B1185">
            <w:pPr>
              <w:jc w:val="right"/>
              <w:rPr>
                <w:sz w:val="16"/>
                <w:szCs w:val="16"/>
              </w:rPr>
            </w:pPr>
            <w:r w:rsidRPr="00195B94">
              <w:rPr>
                <w:sz w:val="16"/>
                <w:szCs w:val="16"/>
              </w:rPr>
              <w:t>65</w:t>
            </w:r>
          </w:p>
        </w:tc>
        <w:tc>
          <w:tcPr>
            <w:tcW w:w="607" w:type="pct"/>
          </w:tcPr>
          <w:p w14:paraId="455482E5" w14:textId="33A262D0" w:rsidR="00FD3D4D" w:rsidRPr="00195B94" w:rsidRDefault="00FD3D4D" w:rsidP="003B1185">
            <w:pPr>
              <w:jc w:val="right"/>
              <w:rPr>
                <w:sz w:val="16"/>
                <w:szCs w:val="16"/>
              </w:rPr>
            </w:pPr>
            <w:r w:rsidRPr="00195B94">
              <w:rPr>
                <w:sz w:val="16"/>
                <w:szCs w:val="16"/>
              </w:rPr>
              <w:t>17,2</w:t>
            </w:r>
          </w:p>
        </w:tc>
        <w:tc>
          <w:tcPr>
            <w:tcW w:w="607" w:type="pct"/>
          </w:tcPr>
          <w:p w14:paraId="562E6448" w14:textId="6D6198A7" w:rsidR="00FD3D4D" w:rsidRPr="00195B94" w:rsidRDefault="00FD3D4D" w:rsidP="003B1185">
            <w:pPr>
              <w:jc w:val="right"/>
              <w:rPr>
                <w:sz w:val="16"/>
                <w:szCs w:val="16"/>
              </w:rPr>
            </w:pPr>
            <w:r w:rsidRPr="00195B94">
              <w:rPr>
                <w:sz w:val="16"/>
                <w:szCs w:val="16"/>
              </w:rPr>
              <w:t>2</w:t>
            </w:r>
          </w:p>
        </w:tc>
        <w:tc>
          <w:tcPr>
            <w:tcW w:w="607" w:type="pct"/>
          </w:tcPr>
          <w:p w14:paraId="4CC9F6DF" w14:textId="6CB9C451" w:rsidR="00FD3D4D" w:rsidRPr="00195B94" w:rsidRDefault="00FD3D4D" w:rsidP="003B1185">
            <w:pPr>
              <w:jc w:val="right"/>
              <w:rPr>
                <w:sz w:val="16"/>
                <w:szCs w:val="16"/>
              </w:rPr>
            </w:pPr>
            <w:r w:rsidRPr="00195B94">
              <w:rPr>
                <w:sz w:val="16"/>
                <w:szCs w:val="16"/>
              </w:rPr>
              <w:t>3,2</w:t>
            </w:r>
          </w:p>
        </w:tc>
        <w:tc>
          <w:tcPr>
            <w:tcW w:w="606" w:type="pct"/>
          </w:tcPr>
          <w:p w14:paraId="7B10A53F" w14:textId="2A32E1B4" w:rsidR="00FD3D4D" w:rsidRPr="00195B94" w:rsidRDefault="00FD3D4D" w:rsidP="003B1185">
            <w:pPr>
              <w:jc w:val="right"/>
              <w:rPr>
                <w:sz w:val="16"/>
                <w:szCs w:val="16"/>
              </w:rPr>
            </w:pPr>
            <w:r w:rsidRPr="00195B94">
              <w:rPr>
                <w:sz w:val="16"/>
                <w:szCs w:val="16"/>
              </w:rPr>
              <w:t>0,13</w:t>
            </w:r>
          </w:p>
        </w:tc>
      </w:tr>
      <w:tr w:rsidR="00FD3D4D" w:rsidRPr="00195B94" w14:paraId="4E46D855" w14:textId="77777777" w:rsidTr="003B1185">
        <w:trPr>
          <w:trHeight w:val="247"/>
        </w:trPr>
        <w:tc>
          <w:tcPr>
            <w:tcW w:w="286" w:type="pct"/>
            <w:noWrap/>
          </w:tcPr>
          <w:p w14:paraId="4992988A" w14:textId="5154FEB0" w:rsidR="00FD3D4D" w:rsidRPr="00195B94" w:rsidRDefault="00FD3D4D" w:rsidP="004D606D">
            <w:pPr>
              <w:rPr>
                <w:rFonts w:cs="Arial"/>
                <w:sz w:val="16"/>
                <w:szCs w:val="16"/>
              </w:rPr>
            </w:pPr>
            <w:r w:rsidRPr="00195B94">
              <w:rPr>
                <w:sz w:val="16"/>
                <w:szCs w:val="16"/>
              </w:rPr>
              <w:t>14</w:t>
            </w:r>
          </w:p>
        </w:tc>
        <w:tc>
          <w:tcPr>
            <w:tcW w:w="1679" w:type="pct"/>
            <w:noWrap/>
          </w:tcPr>
          <w:p w14:paraId="17F2C059" w14:textId="674FF067" w:rsidR="00FD3D4D" w:rsidRPr="00195B94" w:rsidRDefault="00FD3D4D" w:rsidP="004D606D">
            <w:pPr>
              <w:rPr>
                <w:sz w:val="16"/>
                <w:szCs w:val="16"/>
              </w:rPr>
            </w:pPr>
            <w:r w:rsidRPr="00195B94">
              <w:rPr>
                <w:sz w:val="16"/>
                <w:szCs w:val="16"/>
              </w:rPr>
              <w:t>Wierzbowa</w:t>
            </w:r>
          </w:p>
        </w:tc>
        <w:tc>
          <w:tcPr>
            <w:tcW w:w="607" w:type="pct"/>
          </w:tcPr>
          <w:p w14:paraId="56C9E47B" w14:textId="15AAC51E" w:rsidR="00FD3D4D" w:rsidRPr="00195B94" w:rsidRDefault="00FD3D4D" w:rsidP="003B1185">
            <w:pPr>
              <w:jc w:val="right"/>
              <w:rPr>
                <w:sz w:val="16"/>
                <w:szCs w:val="16"/>
              </w:rPr>
            </w:pPr>
            <w:r w:rsidRPr="00195B94">
              <w:rPr>
                <w:sz w:val="16"/>
                <w:szCs w:val="16"/>
              </w:rPr>
              <w:t>58</w:t>
            </w:r>
          </w:p>
        </w:tc>
        <w:tc>
          <w:tcPr>
            <w:tcW w:w="607" w:type="pct"/>
          </w:tcPr>
          <w:p w14:paraId="1A4F2DD5" w14:textId="77B5A445" w:rsidR="00FD3D4D" w:rsidRPr="00195B94" w:rsidRDefault="00FD3D4D" w:rsidP="003B1185">
            <w:pPr>
              <w:jc w:val="right"/>
              <w:rPr>
                <w:sz w:val="16"/>
                <w:szCs w:val="16"/>
              </w:rPr>
            </w:pPr>
            <w:r w:rsidRPr="00195B94">
              <w:rPr>
                <w:sz w:val="16"/>
                <w:szCs w:val="16"/>
              </w:rPr>
              <w:t>13,7</w:t>
            </w:r>
          </w:p>
        </w:tc>
        <w:tc>
          <w:tcPr>
            <w:tcW w:w="607" w:type="pct"/>
          </w:tcPr>
          <w:p w14:paraId="6A9E147A" w14:textId="542A2552" w:rsidR="00FD3D4D" w:rsidRPr="00195B94" w:rsidRDefault="00FD3D4D" w:rsidP="003B1185">
            <w:pPr>
              <w:jc w:val="right"/>
              <w:rPr>
                <w:sz w:val="16"/>
                <w:szCs w:val="16"/>
              </w:rPr>
            </w:pPr>
            <w:r w:rsidRPr="00195B94">
              <w:rPr>
                <w:sz w:val="16"/>
                <w:szCs w:val="16"/>
              </w:rPr>
              <w:t>-2</w:t>
            </w:r>
          </w:p>
        </w:tc>
        <w:tc>
          <w:tcPr>
            <w:tcW w:w="607" w:type="pct"/>
          </w:tcPr>
          <w:p w14:paraId="4D846CD4" w14:textId="2DAD36A9" w:rsidR="00FD3D4D" w:rsidRPr="00195B94" w:rsidRDefault="00FD3D4D" w:rsidP="003B1185">
            <w:pPr>
              <w:jc w:val="right"/>
              <w:rPr>
                <w:sz w:val="16"/>
                <w:szCs w:val="16"/>
              </w:rPr>
            </w:pPr>
            <w:r w:rsidRPr="00195B94">
              <w:rPr>
                <w:sz w:val="16"/>
                <w:szCs w:val="16"/>
              </w:rPr>
              <w:t>-3,3</w:t>
            </w:r>
          </w:p>
        </w:tc>
        <w:tc>
          <w:tcPr>
            <w:tcW w:w="606" w:type="pct"/>
          </w:tcPr>
          <w:p w14:paraId="6C4FD90E" w14:textId="7D097D45" w:rsidR="00FD3D4D" w:rsidRPr="00195B94" w:rsidRDefault="00FD3D4D" w:rsidP="003B1185">
            <w:pPr>
              <w:jc w:val="right"/>
              <w:rPr>
                <w:sz w:val="16"/>
                <w:szCs w:val="16"/>
              </w:rPr>
            </w:pPr>
            <w:r w:rsidRPr="00195B94">
              <w:rPr>
                <w:sz w:val="16"/>
                <w:szCs w:val="16"/>
              </w:rPr>
              <w:t>0,40</w:t>
            </w:r>
          </w:p>
        </w:tc>
      </w:tr>
    </w:tbl>
    <w:p w14:paraId="2936F7EE" w14:textId="77777777" w:rsidR="000A1F46" w:rsidRPr="00195B94" w:rsidRDefault="000A1F46" w:rsidP="004D606D">
      <w:pPr>
        <w:pStyle w:val="Legenda"/>
        <w:spacing w:line="360" w:lineRule="auto"/>
      </w:pPr>
      <w:r w:rsidRPr="00195B94">
        <w:t>Źródło: opracowanie własne</w:t>
      </w:r>
    </w:p>
    <w:p w14:paraId="21C7AB1C" w14:textId="77777777" w:rsidR="003D19BB" w:rsidRPr="00195B94" w:rsidRDefault="003D19BB" w:rsidP="004D606D">
      <w:pPr>
        <w:jc w:val="both"/>
        <w:rPr>
          <w:rStyle w:val="Odwoaniedelikatne"/>
          <w:b/>
          <w:bCs/>
          <w:smallCaps w:val="0"/>
          <w:color w:val="auto"/>
          <w:sz w:val="24"/>
          <w:szCs w:val="28"/>
        </w:rPr>
      </w:pPr>
      <w:bookmarkStart w:id="45" w:name="_Toc156577814"/>
    </w:p>
    <w:p w14:paraId="52E6C45E" w14:textId="77777777" w:rsidR="00A263B2" w:rsidRPr="00195B94" w:rsidRDefault="00A263B2" w:rsidP="004D606D">
      <w:pPr>
        <w:jc w:val="both"/>
        <w:rPr>
          <w:rStyle w:val="Odwoaniedelikatne"/>
          <w:b/>
          <w:bCs/>
          <w:smallCaps w:val="0"/>
          <w:color w:val="auto"/>
          <w:sz w:val="24"/>
          <w:szCs w:val="28"/>
        </w:rPr>
        <w:sectPr w:rsidR="00A263B2" w:rsidRPr="00195B94" w:rsidSect="0050047C">
          <w:pgSz w:w="11906" w:h="16838"/>
          <w:pgMar w:top="1417" w:right="1417" w:bottom="1417" w:left="1417" w:header="708" w:footer="708" w:gutter="0"/>
          <w:cols w:space="708"/>
          <w:docGrid w:linePitch="360"/>
        </w:sectPr>
      </w:pPr>
    </w:p>
    <w:p w14:paraId="3DB88996" w14:textId="7E68172A" w:rsidR="000A1F46" w:rsidRPr="00195B94" w:rsidRDefault="000A1F46" w:rsidP="004D606D">
      <w:pPr>
        <w:pStyle w:val="Nagwek1"/>
        <w:spacing w:line="360" w:lineRule="auto"/>
        <w:rPr>
          <w:rFonts w:ascii="Aptos" w:hAnsi="Aptos"/>
        </w:rPr>
      </w:pPr>
      <w:bookmarkStart w:id="46" w:name="_Toc528761027"/>
      <w:bookmarkStart w:id="47" w:name="_Toc195779499"/>
      <w:bookmarkEnd w:id="45"/>
      <w:r w:rsidRPr="00195B94">
        <w:rPr>
          <w:rFonts w:ascii="Aptos" w:hAnsi="Aptos"/>
        </w:rPr>
        <w:lastRenderedPageBreak/>
        <w:t>5. Diagnoza zjawisk w sferze środowiskowej</w:t>
      </w:r>
      <w:bookmarkEnd w:id="46"/>
      <w:bookmarkEnd w:id="47"/>
    </w:p>
    <w:p w14:paraId="1D30BD6B" w14:textId="08BD4069" w:rsidR="000A1F46" w:rsidRPr="00195B94" w:rsidRDefault="00FF291F" w:rsidP="004D606D">
      <w:pPr>
        <w:jc w:val="both"/>
        <w:rPr>
          <w:b/>
          <w:bCs/>
          <w:sz w:val="24"/>
          <w:szCs w:val="28"/>
        </w:rPr>
      </w:pPr>
      <w:r w:rsidRPr="00195B94">
        <w:rPr>
          <w:b/>
          <w:bCs/>
          <w:sz w:val="24"/>
          <w:szCs w:val="28"/>
        </w:rPr>
        <w:t xml:space="preserve">7. </w:t>
      </w:r>
      <w:r w:rsidR="000A1F46" w:rsidRPr="00195B94">
        <w:rPr>
          <w:b/>
          <w:bCs/>
          <w:sz w:val="24"/>
          <w:szCs w:val="28"/>
        </w:rPr>
        <w:t>Wskaźnik wystandaryzowany określający koncentrację przekroczenia standardów jakości środowiska związanych z występowaniem azbestu</w:t>
      </w:r>
    </w:p>
    <w:p w14:paraId="43C363C2" w14:textId="7C8D7569" w:rsidR="000A1F46" w:rsidRPr="00195B94" w:rsidRDefault="000A1F46" w:rsidP="004D606D">
      <w:pPr>
        <w:jc w:val="both"/>
      </w:pPr>
      <w:r w:rsidRPr="00195B94">
        <w:t>Wskaźnik wystandaryzowany obliczony</w:t>
      </w:r>
      <w:r w:rsidR="00341EEB" w:rsidRPr="00195B94">
        <w:t xml:space="preserve"> został</w:t>
      </w:r>
      <w:r w:rsidRPr="00195B94">
        <w:t xml:space="preserve"> na podstawie</w:t>
      </w:r>
      <w:r w:rsidR="00341EEB" w:rsidRPr="00195B94">
        <w:t xml:space="preserve"> w</w:t>
      </w:r>
      <w:r w:rsidRPr="00195B94">
        <w:t>agi pozostałych do likwidacji odpadów azbestowych</w:t>
      </w:r>
      <w:r w:rsidR="00E67710" w:rsidRPr="00195B94">
        <w:t xml:space="preserve"> (skala zjawiska)</w:t>
      </w:r>
      <w:r w:rsidR="00341EEB" w:rsidRPr="00195B94">
        <w:t xml:space="preserve"> oraz w</w:t>
      </w:r>
      <w:r w:rsidRPr="00195B94">
        <w:t>agi pozostałych do likwidacji odpadów azbestowych na mieszkańca</w:t>
      </w:r>
      <w:r w:rsidR="00E67710" w:rsidRPr="00195B94">
        <w:t xml:space="preserve"> (natężenie zjawiska)</w:t>
      </w:r>
      <w:r w:rsidRPr="00195B94">
        <w:t>.</w:t>
      </w:r>
      <w:r w:rsidR="00341EEB" w:rsidRPr="00195B94">
        <w:t xml:space="preserve"> </w:t>
      </w:r>
      <w:r w:rsidRPr="00195B94">
        <w:t>Źródł</w:t>
      </w:r>
      <w:r w:rsidR="00341EEB" w:rsidRPr="00195B94">
        <w:t>em był</w:t>
      </w:r>
      <w:r w:rsidRPr="00195B94">
        <w:t xml:space="preserve"> </w:t>
      </w:r>
      <w:r w:rsidR="00341EEB" w:rsidRPr="00195B94">
        <w:t>d</w:t>
      </w:r>
      <w:r w:rsidRPr="00195B94">
        <w:t>ane z systemu ewidencji odpadów azbestowych</w:t>
      </w:r>
      <w:r w:rsidR="0004186F" w:rsidRPr="00195B94">
        <w:t xml:space="preserve"> Urzędu Gminy </w:t>
      </w:r>
      <w:r w:rsidR="004917D1" w:rsidRPr="00195B94">
        <w:t>Gromadka</w:t>
      </w:r>
      <w:r w:rsidR="00A263B2" w:rsidRPr="00195B94">
        <w:t xml:space="preserve"> </w:t>
      </w:r>
      <w:r w:rsidR="0008086E" w:rsidRPr="00195B94">
        <w:rPr>
          <w:rFonts w:cs="Arial"/>
        </w:rPr>
        <w:t>w </w:t>
      </w:r>
      <w:r w:rsidR="00436132" w:rsidRPr="00195B94">
        <w:rPr>
          <w:rFonts w:cs="Arial"/>
        </w:rPr>
        <w:t>podziale na miejscowości</w:t>
      </w:r>
      <w:r w:rsidR="00A263B2" w:rsidRPr="00195B94">
        <w:t xml:space="preserve"> </w:t>
      </w:r>
      <w:r w:rsidR="00A263B2" w:rsidRPr="00195B94">
        <w:rPr>
          <w:rFonts w:cs="Arial"/>
        </w:rPr>
        <w:t>w przypadku sołectw gminy oraz ulice w przypadku sołectwa Gromadka</w:t>
      </w:r>
      <w:r w:rsidRPr="00195B94">
        <w:t>.</w:t>
      </w:r>
      <w:r w:rsidR="0070582D" w:rsidRPr="00195B94">
        <w:t xml:space="preserve"> </w:t>
      </w:r>
      <w:r w:rsidR="00341EEB" w:rsidRPr="00195B94">
        <w:t>Wskaźnik wskazuje przestrzenie, w</w:t>
      </w:r>
      <w:r w:rsidR="006B1E8E">
        <w:t> </w:t>
      </w:r>
      <w:r w:rsidR="00341EEB" w:rsidRPr="00195B94">
        <w:t>których występują odpady za</w:t>
      </w:r>
      <w:r w:rsidR="00CB4878" w:rsidRPr="00195B94">
        <w:t>grażające zdrowiu mieszkańców i </w:t>
      </w:r>
      <w:r w:rsidR="00341EEB" w:rsidRPr="00195B94">
        <w:t xml:space="preserve">zwierząt. </w:t>
      </w:r>
    </w:p>
    <w:p w14:paraId="39D6E351" w14:textId="00EFC37B" w:rsidR="000A1F46" w:rsidRPr="00195B94" w:rsidRDefault="000A1F46" w:rsidP="004D606D">
      <w:pPr>
        <w:pStyle w:val="Legenda"/>
        <w:spacing w:after="0" w:line="360" w:lineRule="auto"/>
      </w:pPr>
      <w:bookmarkStart w:id="48" w:name="_Toc220526491"/>
      <w:bookmarkStart w:id="49" w:name="_Toc110935688"/>
      <w:bookmarkStart w:id="50" w:name="_Toc127262010"/>
      <w:r w:rsidRPr="00195B94">
        <w:t xml:space="preserve">Tabela </w:t>
      </w:r>
      <w:fldSimple w:instr=" SEQ Tabela \* ARABIC ">
        <w:r w:rsidR="00A8743C">
          <w:rPr>
            <w:noProof/>
          </w:rPr>
          <w:t>9</w:t>
        </w:r>
      </w:fldSimple>
      <w:r w:rsidRPr="00195B94">
        <w:t>. Wyniki standaryzacji liniowej zjawiska związanego z występowaniem odpadów azbestowych</w:t>
      </w:r>
      <w:bookmarkEnd w:id="48"/>
      <w:r w:rsidRPr="00195B94">
        <w:t xml:space="preserve"> </w:t>
      </w:r>
      <w:bookmarkEnd w:id="49"/>
      <w:bookmarkEnd w:id="50"/>
    </w:p>
    <w:tbl>
      <w:tblPr>
        <w:tblStyle w:val="Tabela-Siatka"/>
        <w:tblW w:w="5000" w:type="pct"/>
        <w:tblLayout w:type="fixed"/>
        <w:tblLook w:val="04A0" w:firstRow="1" w:lastRow="0" w:firstColumn="1" w:lastColumn="0" w:noHBand="0" w:noVBand="1"/>
      </w:tblPr>
      <w:tblGrid>
        <w:gridCol w:w="508"/>
        <w:gridCol w:w="3469"/>
        <w:gridCol w:w="1695"/>
        <w:gridCol w:w="1695"/>
        <w:gridCol w:w="1695"/>
      </w:tblGrid>
      <w:tr w:rsidR="00341EEB" w:rsidRPr="00195B94" w14:paraId="6A4AC913" w14:textId="77777777" w:rsidTr="003B1185">
        <w:trPr>
          <w:trHeight w:val="255"/>
        </w:trPr>
        <w:tc>
          <w:tcPr>
            <w:tcW w:w="281" w:type="pct"/>
            <w:shd w:val="clear" w:color="auto" w:fill="002060"/>
            <w:noWrap/>
          </w:tcPr>
          <w:p w14:paraId="1C0D0A58" w14:textId="699CB0E1" w:rsidR="00341EEB" w:rsidRPr="00195B94" w:rsidRDefault="00341EEB" w:rsidP="004D606D">
            <w:pPr>
              <w:rPr>
                <w:rFonts w:cs="Arial"/>
                <w:sz w:val="16"/>
                <w:szCs w:val="16"/>
              </w:rPr>
            </w:pPr>
            <w:r w:rsidRPr="00195B94">
              <w:rPr>
                <w:rFonts w:cs="Arial"/>
                <w:sz w:val="16"/>
                <w:szCs w:val="16"/>
              </w:rPr>
              <w:t>Lp.</w:t>
            </w:r>
          </w:p>
        </w:tc>
        <w:tc>
          <w:tcPr>
            <w:tcW w:w="1914" w:type="pct"/>
            <w:shd w:val="clear" w:color="auto" w:fill="002060"/>
            <w:noWrap/>
          </w:tcPr>
          <w:p w14:paraId="3B52A42A" w14:textId="77777777" w:rsidR="00341EEB" w:rsidRPr="00195B94" w:rsidRDefault="00341EEB" w:rsidP="004D606D">
            <w:pPr>
              <w:rPr>
                <w:rFonts w:cs="Arial"/>
                <w:sz w:val="16"/>
                <w:szCs w:val="16"/>
              </w:rPr>
            </w:pPr>
            <w:r w:rsidRPr="00195B94">
              <w:rPr>
                <w:rFonts w:cs="Arial"/>
                <w:sz w:val="16"/>
                <w:szCs w:val="16"/>
              </w:rPr>
              <w:t>Jednostka delimitacyjna</w:t>
            </w:r>
          </w:p>
        </w:tc>
        <w:tc>
          <w:tcPr>
            <w:tcW w:w="935" w:type="pct"/>
            <w:shd w:val="clear" w:color="auto" w:fill="002060"/>
          </w:tcPr>
          <w:p w14:paraId="6C70C30F" w14:textId="09625E0A" w:rsidR="00341EEB" w:rsidRPr="00195B94" w:rsidRDefault="00341EEB" w:rsidP="004D606D">
            <w:pPr>
              <w:rPr>
                <w:rFonts w:cs="Arial"/>
                <w:sz w:val="16"/>
                <w:szCs w:val="16"/>
              </w:rPr>
            </w:pPr>
            <w:r w:rsidRPr="00195B94">
              <w:rPr>
                <w:rFonts w:cs="Arial"/>
                <w:sz w:val="16"/>
                <w:szCs w:val="16"/>
              </w:rPr>
              <w:t xml:space="preserve">Odpady azbestowe do likwidacji ogółem w kg </w:t>
            </w:r>
            <w:r w:rsidR="008F11AC" w:rsidRPr="00195B94">
              <w:rPr>
                <w:rFonts w:cs="Arial"/>
                <w:sz w:val="16"/>
                <w:szCs w:val="16"/>
              </w:rPr>
              <w:t xml:space="preserve"> </w:t>
            </w:r>
          </w:p>
        </w:tc>
        <w:tc>
          <w:tcPr>
            <w:tcW w:w="935" w:type="pct"/>
            <w:shd w:val="clear" w:color="auto" w:fill="002060"/>
          </w:tcPr>
          <w:p w14:paraId="3CF8148E" w14:textId="71A0B88E" w:rsidR="00341EEB" w:rsidRPr="00195B94" w:rsidRDefault="00341EEB" w:rsidP="004D606D">
            <w:pPr>
              <w:rPr>
                <w:rFonts w:cs="Arial"/>
                <w:sz w:val="16"/>
                <w:szCs w:val="16"/>
              </w:rPr>
            </w:pPr>
            <w:r w:rsidRPr="00195B94">
              <w:rPr>
                <w:rFonts w:cs="Arial"/>
                <w:sz w:val="16"/>
                <w:szCs w:val="16"/>
              </w:rPr>
              <w:t xml:space="preserve">Odpady azbestowe do likwidacji ogółem na mieszkańca w kg </w:t>
            </w:r>
            <w:r w:rsidR="002E75DC" w:rsidRPr="00195B94">
              <w:rPr>
                <w:rFonts w:cs="Arial"/>
                <w:sz w:val="16"/>
                <w:szCs w:val="16"/>
              </w:rPr>
              <w:t>(2024</w:t>
            </w:r>
            <w:r w:rsidR="00917DEC" w:rsidRPr="00195B94">
              <w:rPr>
                <w:rFonts w:cs="Arial"/>
                <w:sz w:val="16"/>
                <w:szCs w:val="16"/>
              </w:rPr>
              <w:t>r.)</w:t>
            </w:r>
          </w:p>
        </w:tc>
        <w:tc>
          <w:tcPr>
            <w:tcW w:w="935" w:type="pct"/>
            <w:shd w:val="clear" w:color="auto" w:fill="002060"/>
          </w:tcPr>
          <w:p w14:paraId="773FEBED" w14:textId="68DAB58E" w:rsidR="00341EEB" w:rsidRPr="00195B94" w:rsidRDefault="00341EEB" w:rsidP="004D606D">
            <w:pPr>
              <w:rPr>
                <w:rFonts w:cs="Arial"/>
                <w:sz w:val="16"/>
                <w:szCs w:val="16"/>
              </w:rPr>
            </w:pPr>
            <w:r w:rsidRPr="00195B94">
              <w:rPr>
                <w:rFonts w:cs="Arial"/>
                <w:sz w:val="16"/>
                <w:szCs w:val="16"/>
              </w:rPr>
              <w:t>Wskaźnik wystandaryzowany</w:t>
            </w:r>
          </w:p>
        </w:tc>
      </w:tr>
      <w:tr w:rsidR="008F7BED" w:rsidRPr="00195B94" w14:paraId="5ADA579C" w14:textId="77777777" w:rsidTr="003B1185">
        <w:trPr>
          <w:trHeight w:val="255"/>
        </w:trPr>
        <w:tc>
          <w:tcPr>
            <w:tcW w:w="281" w:type="pct"/>
            <w:noWrap/>
            <w:vAlign w:val="center"/>
          </w:tcPr>
          <w:p w14:paraId="5210BFFC" w14:textId="77777777" w:rsidR="008F7BED" w:rsidRPr="00195B94" w:rsidRDefault="008F7BED" w:rsidP="004D606D">
            <w:pPr>
              <w:rPr>
                <w:rFonts w:cs="Arial"/>
                <w:sz w:val="16"/>
                <w:szCs w:val="16"/>
              </w:rPr>
            </w:pPr>
          </w:p>
        </w:tc>
        <w:tc>
          <w:tcPr>
            <w:tcW w:w="1914" w:type="pct"/>
            <w:noWrap/>
            <w:vAlign w:val="center"/>
          </w:tcPr>
          <w:p w14:paraId="67A1F778" w14:textId="1A695EDA" w:rsidR="008F7BED" w:rsidRPr="00195B94" w:rsidRDefault="008F7BED" w:rsidP="004D606D">
            <w:pPr>
              <w:rPr>
                <w:rFonts w:cs="Arial"/>
                <w:sz w:val="16"/>
                <w:szCs w:val="16"/>
              </w:rPr>
            </w:pPr>
            <w:r w:rsidRPr="00195B94">
              <w:rPr>
                <w:rFonts w:cs="Arial"/>
                <w:sz w:val="16"/>
                <w:szCs w:val="16"/>
              </w:rPr>
              <w:t>Gmina Gromadka</w:t>
            </w:r>
          </w:p>
        </w:tc>
        <w:tc>
          <w:tcPr>
            <w:tcW w:w="935" w:type="pct"/>
            <w:vAlign w:val="center"/>
          </w:tcPr>
          <w:p w14:paraId="4B9F9707" w14:textId="3C070793" w:rsidR="008F7BED" w:rsidRPr="00195B94" w:rsidRDefault="008F7BED" w:rsidP="003B1185">
            <w:pPr>
              <w:jc w:val="right"/>
              <w:rPr>
                <w:sz w:val="16"/>
                <w:szCs w:val="16"/>
              </w:rPr>
            </w:pPr>
            <w:r w:rsidRPr="00195B94">
              <w:rPr>
                <w:sz w:val="16"/>
                <w:szCs w:val="16"/>
              </w:rPr>
              <w:t>357 087</w:t>
            </w:r>
          </w:p>
        </w:tc>
        <w:tc>
          <w:tcPr>
            <w:tcW w:w="935" w:type="pct"/>
          </w:tcPr>
          <w:p w14:paraId="4471B89E" w14:textId="11307E7A" w:rsidR="008F7BED" w:rsidRPr="00195B94" w:rsidRDefault="008F7BED" w:rsidP="003B1185">
            <w:pPr>
              <w:jc w:val="right"/>
              <w:rPr>
                <w:sz w:val="16"/>
                <w:szCs w:val="16"/>
              </w:rPr>
            </w:pPr>
            <w:r w:rsidRPr="00195B94">
              <w:rPr>
                <w:sz w:val="16"/>
                <w:szCs w:val="16"/>
              </w:rPr>
              <w:t>70,56</w:t>
            </w:r>
          </w:p>
        </w:tc>
        <w:tc>
          <w:tcPr>
            <w:tcW w:w="935" w:type="pct"/>
            <w:vAlign w:val="center"/>
          </w:tcPr>
          <w:p w14:paraId="59C44D67" w14:textId="77777777" w:rsidR="008F7BED" w:rsidRPr="00195B94" w:rsidRDefault="008F7BED" w:rsidP="003B1185">
            <w:pPr>
              <w:jc w:val="right"/>
              <w:rPr>
                <w:rFonts w:cs="Arial"/>
                <w:sz w:val="16"/>
                <w:szCs w:val="16"/>
              </w:rPr>
            </w:pPr>
          </w:p>
        </w:tc>
      </w:tr>
      <w:tr w:rsidR="00687725" w:rsidRPr="00195B94" w14:paraId="6B5D1836" w14:textId="77777777" w:rsidTr="003B1185">
        <w:trPr>
          <w:trHeight w:val="255"/>
        </w:trPr>
        <w:tc>
          <w:tcPr>
            <w:tcW w:w="281" w:type="pct"/>
            <w:noWrap/>
            <w:hideMark/>
          </w:tcPr>
          <w:p w14:paraId="055FEACB" w14:textId="5BC14F21" w:rsidR="00687725" w:rsidRPr="00195B94" w:rsidRDefault="00687725" w:rsidP="004D606D">
            <w:pPr>
              <w:rPr>
                <w:rFonts w:cs="Arial"/>
                <w:sz w:val="16"/>
                <w:szCs w:val="16"/>
              </w:rPr>
            </w:pPr>
            <w:r w:rsidRPr="00195B94">
              <w:rPr>
                <w:sz w:val="16"/>
                <w:szCs w:val="16"/>
              </w:rPr>
              <w:t>1</w:t>
            </w:r>
          </w:p>
        </w:tc>
        <w:tc>
          <w:tcPr>
            <w:tcW w:w="1914" w:type="pct"/>
            <w:noWrap/>
          </w:tcPr>
          <w:p w14:paraId="4BBF2F88" w14:textId="4AB0DC3A" w:rsidR="00687725" w:rsidRPr="00195B94" w:rsidRDefault="00687725" w:rsidP="004D606D">
            <w:pPr>
              <w:rPr>
                <w:rFonts w:cs="Arial"/>
                <w:sz w:val="16"/>
                <w:szCs w:val="16"/>
              </w:rPr>
            </w:pPr>
            <w:r w:rsidRPr="00195B94">
              <w:rPr>
                <w:sz w:val="16"/>
                <w:szCs w:val="16"/>
              </w:rPr>
              <w:t>Gromadka I</w:t>
            </w:r>
          </w:p>
        </w:tc>
        <w:tc>
          <w:tcPr>
            <w:tcW w:w="935" w:type="pct"/>
          </w:tcPr>
          <w:p w14:paraId="008F60AF" w14:textId="74FEEEB8" w:rsidR="00687725" w:rsidRPr="00195B94" w:rsidRDefault="00687725" w:rsidP="003B1185">
            <w:pPr>
              <w:jc w:val="right"/>
              <w:rPr>
                <w:sz w:val="16"/>
                <w:szCs w:val="16"/>
              </w:rPr>
            </w:pPr>
            <w:r w:rsidRPr="00195B94">
              <w:rPr>
                <w:sz w:val="16"/>
                <w:szCs w:val="16"/>
              </w:rPr>
              <w:t>14 814,00</w:t>
            </w:r>
          </w:p>
        </w:tc>
        <w:tc>
          <w:tcPr>
            <w:tcW w:w="935" w:type="pct"/>
          </w:tcPr>
          <w:p w14:paraId="177CB8BF" w14:textId="0C70D1AF" w:rsidR="00687725" w:rsidRPr="00195B94" w:rsidRDefault="00687725" w:rsidP="003B1185">
            <w:pPr>
              <w:jc w:val="right"/>
              <w:rPr>
                <w:sz w:val="16"/>
                <w:szCs w:val="16"/>
              </w:rPr>
            </w:pPr>
            <w:r w:rsidRPr="00195B94">
              <w:rPr>
                <w:sz w:val="16"/>
                <w:szCs w:val="16"/>
              </w:rPr>
              <w:t>30,61</w:t>
            </w:r>
          </w:p>
        </w:tc>
        <w:tc>
          <w:tcPr>
            <w:tcW w:w="935" w:type="pct"/>
          </w:tcPr>
          <w:p w14:paraId="26C84072" w14:textId="0F6AC507" w:rsidR="00687725" w:rsidRPr="00195B94" w:rsidRDefault="00687725" w:rsidP="003B1185">
            <w:pPr>
              <w:jc w:val="right"/>
              <w:rPr>
                <w:rFonts w:cs="Arial"/>
                <w:sz w:val="16"/>
                <w:szCs w:val="16"/>
              </w:rPr>
            </w:pPr>
            <w:r w:rsidRPr="00195B94">
              <w:rPr>
                <w:sz w:val="16"/>
                <w:szCs w:val="16"/>
              </w:rPr>
              <w:t>0,18</w:t>
            </w:r>
          </w:p>
        </w:tc>
      </w:tr>
      <w:tr w:rsidR="00687725" w:rsidRPr="00195B94" w14:paraId="5B2DA33E" w14:textId="77777777" w:rsidTr="003B1185">
        <w:trPr>
          <w:trHeight w:val="255"/>
        </w:trPr>
        <w:tc>
          <w:tcPr>
            <w:tcW w:w="281" w:type="pct"/>
            <w:noWrap/>
            <w:hideMark/>
          </w:tcPr>
          <w:p w14:paraId="6D76BA0D" w14:textId="7FECF8A2" w:rsidR="00687725" w:rsidRPr="00195B94" w:rsidRDefault="00687725" w:rsidP="004D606D">
            <w:pPr>
              <w:rPr>
                <w:rFonts w:cs="Arial"/>
                <w:sz w:val="16"/>
                <w:szCs w:val="16"/>
              </w:rPr>
            </w:pPr>
            <w:r w:rsidRPr="00195B94">
              <w:rPr>
                <w:sz w:val="16"/>
                <w:szCs w:val="16"/>
              </w:rPr>
              <w:t>2</w:t>
            </w:r>
          </w:p>
        </w:tc>
        <w:tc>
          <w:tcPr>
            <w:tcW w:w="1914" w:type="pct"/>
            <w:noWrap/>
          </w:tcPr>
          <w:p w14:paraId="7ECC72A4" w14:textId="69F488BB" w:rsidR="00687725" w:rsidRPr="00195B94" w:rsidRDefault="00687725" w:rsidP="004D606D">
            <w:pPr>
              <w:rPr>
                <w:rFonts w:cs="Arial"/>
                <w:sz w:val="16"/>
                <w:szCs w:val="16"/>
              </w:rPr>
            </w:pPr>
            <w:r w:rsidRPr="00195B94">
              <w:rPr>
                <w:sz w:val="16"/>
                <w:szCs w:val="16"/>
              </w:rPr>
              <w:t>Gromadka II</w:t>
            </w:r>
          </w:p>
        </w:tc>
        <w:tc>
          <w:tcPr>
            <w:tcW w:w="935" w:type="pct"/>
          </w:tcPr>
          <w:p w14:paraId="0456E967" w14:textId="7318EE12" w:rsidR="00687725" w:rsidRPr="00195B94" w:rsidRDefault="00687725" w:rsidP="003B1185">
            <w:pPr>
              <w:jc w:val="right"/>
              <w:rPr>
                <w:sz w:val="16"/>
                <w:szCs w:val="16"/>
              </w:rPr>
            </w:pPr>
            <w:r w:rsidRPr="00195B94">
              <w:rPr>
                <w:sz w:val="16"/>
                <w:szCs w:val="16"/>
              </w:rPr>
              <w:t>12 355,00</w:t>
            </w:r>
          </w:p>
        </w:tc>
        <w:tc>
          <w:tcPr>
            <w:tcW w:w="935" w:type="pct"/>
          </w:tcPr>
          <w:p w14:paraId="1544D695" w14:textId="5F28E55D" w:rsidR="00687725" w:rsidRPr="00195B94" w:rsidRDefault="00687725" w:rsidP="003B1185">
            <w:pPr>
              <w:jc w:val="right"/>
              <w:rPr>
                <w:sz w:val="16"/>
                <w:szCs w:val="16"/>
              </w:rPr>
            </w:pPr>
            <w:r w:rsidRPr="00195B94">
              <w:rPr>
                <w:sz w:val="16"/>
                <w:szCs w:val="16"/>
              </w:rPr>
              <w:t>49,62</w:t>
            </w:r>
          </w:p>
        </w:tc>
        <w:tc>
          <w:tcPr>
            <w:tcW w:w="935" w:type="pct"/>
          </w:tcPr>
          <w:p w14:paraId="0CE8D485" w14:textId="0E154F39" w:rsidR="00687725" w:rsidRPr="00195B94" w:rsidRDefault="00687725" w:rsidP="003B1185">
            <w:pPr>
              <w:jc w:val="right"/>
              <w:rPr>
                <w:rFonts w:cs="Arial"/>
                <w:sz w:val="16"/>
                <w:szCs w:val="16"/>
              </w:rPr>
            </w:pPr>
            <w:r w:rsidRPr="00195B94">
              <w:rPr>
                <w:sz w:val="16"/>
                <w:szCs w:val="16"/>
              </w:rPr>
              <w:t>0,23</w:t>
            </w:r>
          </w:p>
        </w:tc>
      </w:tr>
      <w:tr w:rsidR="00687725" w:rsidRPr="00195B94" w14:paraId="4023BAEC" w14:textId="77777777" w:rsidTr="003B1185">
        <w:trPr>
          <w:trHeight w:val="255"/>
        </w:trPr>
        <w:tc>
          <w:tcPr>
            <w:tcW w:w="281" w:type="pct"/>
            <w:noWrap/>
          </w:tcPr>
          <w:p w14:paraId="206667D6" w14:textId="652E5B7A" w:rsidR="00687725" w:rsidRPr="00195B94" w:rsidRDefault="00687725" w:rsidP="004D606D">
            <w:pPr>
              <w:rPr>
                <w:sz w:val="16"/>
                <w:szCs w:val="16"/>
              </w:rPr>
            </w:pPr>
            <w:r w:rsidRPr="00195B94">
              <w:rPr>
                <w:sz w:val="16"/>
                <w:szCs w:val="16"/>
              </w:rPr>
              <w:t>3</w:t>
            </w:r>
          </w:p>
        </w:tc>
        <w:tc>
          <w:tcPr>
            <w:tcW w:w="1914" w:type="pct"/>
            <w:noWrap/>
          </w:tcPr>
          <w:p w14:paraId="13AA352B" w14:textId="3E784697" w:rsidR="00687725" w:rsidRPr="00195B94" w:rsidRDefault="00687725" w:rsidP="004D606D">
            <w:pPr>
              <w:rPr>
                <w:sz w:val="16"/>
                <w:szCs w:val="16"/>
              </w:rPr>
            </w:pPr>
            <w:r w:rsidRPr="00195B94">
              <w:rPr>
                <w:sz w:val="16"/>
                <w:szCs w:val="16"/>
              </w:rPr>
              <w:t>Gromadka III</w:t>
            </w:r>
          </w:p>
        </w:tc>
        <w:tc>
          <w:tcPr>
            <w:tcW w:w="935" w:type="pct"/>
          </w:tcPr>
          <w:p w14:paraId="03C65D7C" w14:textId="1E7211AA" w:rsidR="00687725" w:rsidRPr="00195B94" w:rsidRDefault="00687725" w:rsidP="003B1185">
            <w:pPr>
              <w:jc w:val="right"/>
              <w:rPr>
                <w:sz w:val="16"/>
                <w:szCs w:val="16"/>
              </w:rPr>
            </w:pPr>
            <w:r w:rsidRPr="00195B94">
              <w:rPr>
                <w:sz w:val="16"/>
                <w:szCs w:val="16"/>
              </w:rPr>
              <w:t>2 865,00</w:t>
            </w:r>
          </w:p>
        </w:tc>
        <w:tc>
          <w:tcPr>
            <w:tcW w:w="935" w:type="pct"/>
          </w:tcPr>
          <w:p w14:paraId="6BFD0DA0" w14:textId="3EF402DE" w:rsidR="00687725" w:rsidRPr="00195B94" w:rsidRDefault="00687725" w:rsidP="003B1185">
            <w:pPr>
              <w:jc w:val="right"/>
              <w:rPr>
                <w:sz w:val="16"/>
                <w:szCs w:val="16"/>
              </w:rPr>
            </w:pPr>
            <w:r w:rsidRPr="00195B94">
              <w:rPr>
                <w:sz w:val="16"/>
                <w:szCs w:val="16"/>
              </w:rPr>
              <w:t>4,58</w:t>
            </w:r>
          </w:p>
        </w:tc>
        <w:tc>
          <w:tcPr>
            <w:tcW w:w="935" w:type="pct"/>
          </w:tcPr>
          <w:p w14:paraId="66009A13" w14:textId="628D0197" w:rsidR="00687725" w:rsidRPr="00195B94" w:rsidRDefault="00687725" w:rsidP="003B1185">
            <w:pPr>
              <w:jc w:val="right"/>
              <w:rPr>
                <w:rFonts w:cs="Arial"/>
                <w:sz w:val="16"/>
                <w:szCs w:val="16"/>
              </w:rPr>
            </w:pPr>
            <w:r w:rsidRPr="00195B94">
              <w:rPr>
                <w:sz w:val="16"/>
                <w:szCs w:val="16"/>
              </w:rPr>
              <w:t>0,00</w:t>
            </w:r>
          </w:p>
        </w:tc>
      </w:tr>
      <w:tr w:rsidR="00687725" w:rsidRPr="00195B94" w14:paraId="33DF8C64" w14:textId="77777777" w:rsidTr="003B1185">
        <w:trPr>
          <w:trHeight w:val="255"/>
        </w:trPr>
        <w:tc>
          <w:tcPr>
            <w:tcW w:w="281" w:type="pct"/>
            <w:noWrap/>
          </w:tcPr>
          <w:p w14:paraId="35C6B86A" w14:textId="2738DE95" w:rsidR="00687725" w:rsidRPr="00195B94" w:rsidRDefault="00687725" w:rsidP="004D606D">
            <w:pPr>
              <w:rPr>
                <w:sz w:val="16"/>
                <w:szCs w:val="16"/>
              </w:rPr>
            </w:pPr>
            <w:r w:rsidRPr="00195B94">
              <w:rPr>
                <w:sz w:val="16"/>
                <w:szCs w:val="16"/>
              </w:rPr>
              <w:t>4</w:t>
            </w:r>
          </w:p>
        </w:tc>
        <w:tc>
          <w:tcPr>
            <w:tcW w:w="1914" w:type="pct"/>
            <w:noWrap/>
          </w:tcPr>
          <w:p w14:paraId="239D9BB1" w14:textId="4BBFB7CB" w:rsidR="00687725" w:rsidRPr="00195B94" w:rsidRDefault="00687725" w:rsidP="004D606D">
            <w:pPr>
              <w:rPr>
                <w:sz w:val="16"/>
                <w:szCs w:val="16"/>
              </w:rPr>
            </w:pPr>
            <w:r w:rsidRPr="00195B94">
              <w:rPr>
                <w:sz w:val="16"/>
                <w:szCs w:val="16"/>
              </w:rPr>
              <w:t>Gromadka IV</w:t>
            </w:r>
          </w:p>
        </w:tc>
        <w:tc>
          <w:tcPr>
            <w:tcW w:w="935" w:type="pct"/>
          </w:tcPr>
          <w:p w14:paraId="706A9F54" w14:textId="191C7A9B" w:rsidR="00687725" w:rsidRPr="00195B94" w:rsidRDefault="00687725" w:rsidP="003B1185">
            <w:pPr>
              <w:jc w:val="right"/>
              <w:rPr>
                <w:sz w:val="16"/>
                <w:szCs w:val="16"/>
              </w:rPr>
            </w:pPr>
            <w:r w:rsidRPr="00195B94">
              <w:rPr>
                <w:sz w:val="16"/>
                <w:szCs w:val="16"/>
              </w:rPr>
              <w:t>26 790,00</w:t>
            </w:r>
          </w:p>
        </w:tc>
        <w:tc>
          <w:tcPr>
            <w:tcW w:w="935" w:type="pct"/>
          </w:tcPr>
          <w:p w14:paraId="456F450A" w14:textId="321ECF92" w:rsidR="00687725" w:rsidRPr="00195B94" w:rsidRDefault="00687725" w:rsidP="003B1185">
            <w:pPr>
              <w:jc w:val="right"/>
              <w:rPr>
                <w:sz w:val="16"/>
                <w:szCs w:val="16"/>
              </w:rPr>
            </w:pPr>
            <w:r w:rsidRPr="00195B94">
              <w:rPr>
                <w:sz w:val="16"/>
                <w:szCs w:val="16"/>
              </w:rPr>
              <w:t>48,36</w:t>
            </w:r>
          </w:p>
        </w:tc>
        <w:tc>
          <w:tcPr>
            <w:tcW w:w="935" w:type="pct"/>
          </w:tcPr>
          <w:p w14:paraId="58B85D49" w14:textId="5682ED6C" w:rsidR="00687725" w:rsidRPr="00195B94" w:rsidRDefault="00687725" w:rsidP="003B1185">
            <w:pPr>
              <w:jc w:val="right"/>
              <w:rPr>
                <w:rFonts w:cs="Arial"/>
                <w:sz w:val="16"/>
                <w:szCs w:val="16"/>
              </w:rPr>
            </w:pPr>
            <w:r w:rsidRPr="00195B94">
              <w:rPr>
                <w:sz w:val="16"/>
                <w:szCs w:val="16"/>
              </w:rPr>
              <w:t>0,33</w:t>
            </w:r>
          </w:p>
        </w:tc>
      </w:tr>
      <w:tr w:rsidR="00687725" w:rsidRPr="00195B94" w14:paraId="56EB3909" w14:textId="77777777" w:rsidTr="003B1185">
        <w:trPr>
          <w:trHeight w:val="255"/>
        </w:trPr>
        <w:tc>
          <w:tcPr>
            <w:tcW w:w="281" w:type="pct"/>
            <w:noWrap/>
            <w:hideMark/>
          </w:tcPr>
          <w:p w14:paraId="00DC72D2" w14:textId="758C8BB3" w:rsidR="00687725" w:rsidRPr="00195B94" w:rsidRDefault="00687725" w:rsidP="004D606D">
            <w:pPr>
              <w:rPr>
                <w:rFonts w:cs="Arial"/>
                <w:sz w:val="16"/>
                <w:szCs w:val="16"/>
              </w:rPr>
            </w:pPr>
            <w:r w:rsidRPr="00195B94">
              <w:rPr>
                <w:sz w:val="16"/>
                <w:szCs w:val="16"/>
              </w:rPr>
              <w:t>5</w:t>
            </w:r>
          </w:p>
        </w:tc>
        <w:tc>
          <w:tcPr>
            <w:tcW w:w="1914" w:type="pct"/>
            <w:noWrap/>
          </w:tcPr>
          <w:p w14:paraId="242D87FB" w14:textId="24FCD16D" w:rsidR="00687725" w:rsidRPr="00195B94" w:rsidRDefault="00687725" w:rsidP="004D606D">
            <w:pPr>
              <w:rPr>
                <w:rFonts w:cs="Arial"/>
                <w:sz w:val="16"/>
                <w:szCs w:val="16"/>
              </w:rPr>
            </w:pPr>
            <w:r w:rsidRPr="00195B94">
              <w:rPr>
                <w:sz w:val="16"/>
                <w:szCs w:val="16"/>
              </w:rPr>
              <w:t>Borówki</w:t>
            </w:r>
          </w:p>
        </w:tc>
        <w:tc>
          <w:tcPr>
            <w:tcW w:w="935" w:type="pct"/>
          </w:tcPr>
          <w:p w14:paraId="01C669AD" w14:textId="74984999" w:rsidR="00687725" w:rsidRPr="00195B94" w:rsidRDefault="00687725" w:rsidP="003B1185">
            <w:pPr>
              <w:jc w:val="right"/>
              <w:rPr>
                <w:sz w:val="16"/>
                <w:szCs w:val="16"/>
              </w:rPr>
            </w:pPr>
            <w:r w:rsidRPr="00195B94">
              <w:rPr>
                <w:sz w:val="16"/>
                <w:szCs w:val="16"/>
              </w:rPr>
              <w:t>17 730,00</w:t>
            </w:r>
          </w:p>
        </w:tc>
        <w:tc>
          <w:tcPr>
            <w:tcW w:w="935" w:type="pct"/>
          </w:tcPr>
          <w:p w14:paraId="33D0C763" w14:textId="630DF478" w:rsidR="00687725" w:rsidRPr="00195B94" w:rsidRDefault="00687725" w:rsidP="003B1185">
            <w:pPr>
              <w:jc w:val="right"/>
              <w:rPr>
                <w:sz w:val="16"/>
                <w:szCs w:val="16"/>
              </w:rPr>
            </w:pPr>
            <w:r w:rsidRPr="00195B94">
              <w:rPr>
                <w:sz w:val="16"/>
                <w:szCs w:val="16"/>
              </w:rPr>
              <w:t>92,34</w:t>
            </w:r>
          </w:p>
        </w:tc>
        <w:tc>
          <w:tcPr>
            <w:tcW w:w="935" w:type="pct"/>
          </w:tcPr>
          <w:p w14:paraId="6B7DDF45" w14:textId="77DB33D4" w:rsidR="00687725" w:rsidRPr="00195B94" w:rsidRDefault="00687725" w:rsidP="003B1185">
            <w:pPr>
              <w:jc w:val="right"/>
              <w:rPr>
                <w:rFonts w:cs="Arial"/>
                <w:sz w:val="16"/>
                <w:szCs w:val="16"/>
              </w:rPr>
            </w:pPr>
            <w:r w:rsidRPr="00195B94">
              <w:rPr>
                <w:sz w:val="16"/>
                <w:szCs w:val="16"/>
              </w:rPr>
              <w:t>0,41</w:t>
            </w:r>
          </w:p>
        </w:tc>
      </w:tr>
      <w:tr w:rsidR="00687725" w:rsidRPr="00195B94" w14:paraId="1C068FFA" w14:textId="77777777" w:rsidTr="003B1185">
        <w:trPr>
          <w:trHeight w:val="255"/>
        </w:trPr>
        <w:tc>
          <w:tcPr>
            <w:tcW w:w="281" w:type="pct"/>
            <w:noWrap/>
            <w:hideMark/>
          </w:tcPr>
          <w:p w14:paraId="18F80422" w14:textId="67260163" w:rsidR="00687725" w:rsidRPr="00195B94" w:rsidRDefault="00687725" w:rsidP="004D606D">
            <w:pPr>
              <w:rPr>
                <w:rFonts w:cs="Arial"/>
                <w:sz w:val="16"/>
                <w:szCs w:val="16"/>
              </w:rPr>
            </w:pPr>
            <w:r w:rsidRPr="00195B94">
              <w:rPr>
                <w:sz w:val="16"/>
                <w:szCs w:val="16"/>
              </w:rPr>
              <w:t>6</w:t>
            </w:r>
          </w:p>
        </w:tc>
        <w:tc>
          <w:tcPr>
            <w:tcW w:w="1914" w:type="pct"/>
            <w:noWrap/>
          </w:tcPr>
          <w:p w14:paraId="7DC35B79" w14:textId="5D4ECF68" w:rsidR="00687725" w:rsidRPr="00195B94" w:rsidRDefault="00687725" w:rsidP="004D606D">
            <w:pPr>
              <w:rPr>
                <w:rFonts w:cs="Arial"/>
                <w:sz w:val="16"/>
                <w:szCs w:val="16"/>
              </w:rPr>
            </w:pPr>
            <w:r w:rsidRPr="00195B94">
              <w:rPr>
                <w:sz w:val="16"/>
                <w:szCs w:val="16"/>
              </w:rPr>
              <w:t>Krzyżowa</w:t>
            </w:r>
          </w:p>
        </w:tc>
        <w:tc>
          <w:tcPr>
            <w:tcW w:w="935" w:type="pct"/>
          </w:tcPr>
          <w:p w14:paraId="4A9929F7" w14:textId="114C62C1" w:rsidR="00687725" w:rsidRPr="00195B94" w:rsidRDefault="00687725" w:rsidP="003B1185">
            <w:pPr>
              <w:jc w:val="right"/>
              <w:rPr>
                <w:sz w:val="16"/>
                <w:szCs w:val="16"/>
              </w:rPr>
            </w:pPr>
            <w:r w:rsidRPr="00195B94">
              <w:rPr>
                <w:sz w:val="16"/>
                <w:szCs w:val="16"/>
              </w:rPr>
              <w:t>76 028,00</w:t>
            </w:r>
          </w:p>
        </w:tc>
        <w:tc>
          <w:tcPr>
            <w:tcW w:w="935" w:type="pct"/>
          </w:tcPr>
          <w:p w14:paraId="70EBD00E" w14:textId="29689708" w:rsidR="00687725" w:rsidRPr="00195B94" w:rsidRDefault="00687725" w:rsidP="003B1185">
            <w:pPr>
              <w:jc w:val="right"/>
              <w:rPr>
                <w:sz w:val="16"/>
                <w:szCs w:val="16"/>
              </w:rPr>
            </w:pPr>
            <w:r w:rsidRPr="00195B94">
              <w:rPr>
                <w:sz w:val="16"/>
                <w:szCs w:val="16"/>
              </w:rPr>
              <w:t>139,76</w:t>
            </w:r>
          </w:p>
        </w:tc>
        <w:tc>
          <w:tcPr>
            <w:tcW w:w="935" w:type="pct"/>
          </w:tcPr>
          <w:p w14:paraId="2199956F" w14:textId="2F6045ED" w:rsidR="00687725" w:rsidRPr="00195B94" w:rsidRDefault="00687725" w:rsidP="003B1185">
            <w:pPr>
              <w:jc w:val="right"/>
              <w:rPr>
                <w:rFonts w:cs="Arial"/>
                <w:sz w:val="16"/>
                <w:szCs w:val="16"/>
              </w:rPr>
            </w:pPr>
            <w:r w:rsidRPr="00195B94">
              <w:rPr>
                <w:sz w:val="16"/>
                <w:szCs w:val="16"/>
              </w:rPr>
              <w:t>1,00</w:t>
            </w:r>
          </w:p>
        </w:tc>
      </w:tr>
      <w:tr w:rsidR="00687725" w:rsidRPr="00195B94" w14:paraId="48B8662A" w14:textId="77777777" w:rsidTr="003B1185">
        <w:trPr>
          <w:trHeight w:val="255"/>
        </w:trPr>
        <w:tc>
          <w:tcPr>
            <w:tcW w:w="281" w:type="pct"/>
            <w:noWrap/>
          </w:tcPr>
          <w:p w14:paraId="42CE3CB1" w14:textId="145AE940" w:rsidR="00687725" w:rsidRPr="00195B94" w:rsidRDefault="00687725" w:rsidP="004D606D">
            <w:pPr>
              <w:rPr>
                <w:rFonts w:cs="Arial"/>
                <w:sz w:val="16"/>
                <w:szCs w:val="16"/>
              </w:rPr>
            </w:pPr>
            <w:r w:rsidRPr="00195B94">
              <w:rPr>
                <w:sz w:val="16"/>
                <w:szCs w:val="16"/>
              </w:rPr>
              <w:t>7</w:t>
            </w:r>
          </w:p>
        </w:tc>
        <w:tc>
          <w:tcPr>
            <w:tcW w:w="1914" w:type="pct"/>
            <w:noWrap/>
          </w:tcPr>
          <w:p w14:paraId="7CFB2817" w14:textId="3183E5AA" w:rsidR="00687725" w:rsidRPr="00195B94" w:rsidRDefault="00687725" w:rsidP="004D606D">
            <w:pPr>
              <w:rPr>
                <w:rFonts w:cs="Arial"/>
                <w:sz w:val="16"/>
                <w:szCs w:val="16"/>
              </w:rPr>
            </w:pPr>
            <w:r w:rsidRPr="00195B94">
              <w:rPr>
                <w:sz w:val="16"/>
                <w:szCs w:val="16"/>
              </w:rPr>
              <w:t>Modła</w:t>
            </w:r>
          </w:p>
        </w:tc>
        <w:tc>
          <w:tcPr>
            <w:tcW w:w="935" w:type="pct"/>
          </w:tcPr>
          <w:p w14:paraId="4A3DF9BC" w14:textId="3A753671" w:rsidR="00687725" w:rsidRPr="00195B94" w:rsidRDefault="00687725" w:rsidP="003B1185">
            <w:pPr>
              <w:jc w:val="right"/>
              <w:rPr>
                <w:sz w:val="16"/>
                <w:szCs w:val="16"/>
              </w:rPr>
            </w:pPr>
            <w:r w:rsidRPr="00195B94">
              <w:rPr>
                <w:sz w:val="16"/>
                <w:szCs w:val="16"/>
              </w:rPr>
              <w:t>24 615,00</w:t>
            </w:r>
          </w:p>
        </w:tc>
        <w:tc>
          <w:tcPr>
            <w:tcW w:w="935" w:type="pct"/>
          </w:tcPr>
          <w:p w14:paraId="46A2730B" w14:textId="2C76D5EA" w:rsidR="00687725" w:rsidRPr="00195B94" w:rsidRDefault="00687725" w:rsidP="003B1185">
            <w:pPr>
              <w:jc w:val="right"/>
              <w:rPr>
                <w:sz w:val="16"/>
                <w:szCs w:val="16"/>
              </w:rPr>
            </w:pPr>
            <w:r w:rsidRPr="00195B94">
              <w:rPr>
                <w:sz w:val="16"/>
                <w:szCs w:val="16"/>
              </w:rPr>
              <w:t>57,51</w:t>
            </w:r>
          </w:p>
        </w:tc>
        <w:tc>
          <w:tcPr>
            <w:tcW w:w="935" w:type="pct"/>
          </w:tcPr>
          <w:p w14:paraId="61244D5A" w14:textId="1B675CF5" w:rsidR="00687725" w:rsidRPr="00195B94" w:rsidRDefault="00687725" w:rsidP="003B1185">
            <w:pPr>
              <w:jc w:val="right"/>
              <w:rPr>
                <w:rFonts w:cs="Arial"/>
                <w:sz w:val="16"/>
                <w:szCs w:val="16"/>
              </w:rPr>
            </w:pPr>
            <w:r w:rsidRPr="00195B94">
              <w:rPr>
                <w:sz w:val="16"/>
                <w:szCs w:val="16"/>
              </w:rPr>
              <w:t>0,34</w:t>
            </w:r>
          </w:p>
        </w:tc>
      </w:tr>
      <w:tr w:rsidR="00687725" w:rsidRPr="00195B94" w14:paraId="3719CB45" w14:textId="77777777" w:rsidTr="003B1185">
        <w:trPr>
          <w:trHeight w:val="255"/>
        </w:trPr>
        <w:tc>
          <w:tcPr>
            <w:tcW w:w="281" w:type="pct"/>
            <w:noWrap/>
          </w:tcPr>
          <w:p w14:paraId="65342562" w14:textId="44FEA7E0" w:rsidR="00687725" w:rsidRPr="00195B94" w:rsidRDefault="00687725" w:rsidP="004D606D">
            <w:pPr>
              <w:rPr>
                <w:rFonts w:cs="Arial"/>
                <w:sz w:val="16"/>
                <w:szCs w:val="16"/>
              </w:rPr>
            </w:pPr>
            <w:r w:rsidRPr="00195B94">
              <w:rPr>
                <w:sz w:val="16"/>
                <w:szCs w:val="16"/>
              </w:rPr>
              <w:t>8</w:t>
            </w:r>
          </w:p>
        </w:tc>
        <w:tc>
          <w:tcPr>
            <w:tcW w:w="1914" w:type="pct"/>
            <w:noWrap/>
          </w:tcPr>
          <w:p w14:paraId="1C8B0F6C" w14:textId="2263EC6F" w:rsidR="00687725" w:rsidRPr="00195B94" w:rsidRDefault="00687725" w:rsidP="004D606D">
            <w:pPr>
              <w:rPr>
                <w:rFonts w:cs="Arial"/>
                <w:sz w:val="16"/>
                <w:szCs w:val="16"/>
              </w:rPr>
            </w:pPr>
            <w:r w:rsidRPr="00195B94">
              <w:rPr>
                <w:sz w:val="16"/>
                <w:szCs w:val="16"/>
              </w:rPr>
              <w:t>Motyle</w:t>
            </w:r>
          </w:p>
        </w:tc>
        <w:tc>
          <w:tcPr>
            <w:tcW w:w="935" w:type="pct"/>
          </w:tcPr>
          <w:p w14:paraId="1DDB6E84" w14:textId="3DB66CF6" w:rsidR="00687725" w:rsidRPr="00195B94" w:rsidRDefault="00687725" w:rsidP="003B1185">
            <w:pPr>
              <w:jc w:val="right"/>
              <w:rPr>
                <w:sz w:val="16"/>
                <w:szCs w:val="16"/>
              </w:rPr>
            </w:pPr>
            <w:r w:rsidRPr="00195B94">
              <w:rPr>
                <w:sz w:val="16"/>
                <w:szCs w:val="16"/>
              </w:rPr>
              <w:t>4 200,00</w:t>
            </w:r>
          </w:p>
        </w:tc>
        <w:tc>
          <w:tcPr>
            <w:tcW w:w="935" w:type="pct"/>
          </w:tcPr>
          <w:p w14:paraId="062B6DFC" w14:textId="65F93AD6" w:rsidR="00687725" w:rsidRPr="00195B94" w:rsidRDefault="00687725" w:rsidP="003B1185">
            <w:pPr>
              <w:jc w:val="right"/>
              <w:rPr>
                <w:sz w:val="16"/>
                <w:szCs w:val="16"/>
              </w:rPr>
            </w:pPr>
            <w:r w:rsidRPr="00195B94">
              <w:rPr>
                <w:sz w:val="16"/>
                <w:szCs w:val="16"/>
              </w:rPr>
              <w:t>67,74</w:t>
            </w:r>
          </w:p>
        </w:tc>
        <w:tc>
          <w:tcPr>
            <w:tcW w:w="935" w:type="pct"/>
          </w:tcPr>
          <w:p w14:paraId="4B272095" w14:textId="6765DDE5" w:rsidR="00687725" w:rsidRPr="00195B94" w:rsidRDefault="00687725" w:rsidP="003B1185">
            <w:pPr>
              <w:jc w:val="right"/>
              <w:rPr>
                <w:rFonts w:cs="Arial"/>
                <w:sz w:val="16"/>
                <w:szCs w:val="16"/>
              </w:rPr>
            </w:pPr>
            <w:r w:rsidRPr="00195B94">
              <w:rPr>
                <w:sz w:val="16"/>
                <w:szCs w:val="16"/>
              </w:rPr>
              <w:t>0,23</w:t>
            </w:r>
          </w:p>
        </w:tc>
      </w:tr>
      <w:tr w:rsidR="00687725" w:rsidRPr="00195B94" w14:paraId="5AEAF01B" w14:textId="77777777" w:rsidTr="003B1185">
        <w:trPr>
          <w:trHeight w:val="255"/>
        </w:trPr>
        <w:tc>
          <w:tcPr>
            <w:tcW w:w="281" w:type="pct"/>
            <w:noWrap/>
            <w:hideMark/>
          </w:tcPr>
          <w:p w14:paraId="7397F96B" w14:textId="2C52126B" w:rsidR="00687725" w:rsidRPr="00195B94" w:rsidRDefault="00687725" w:rsidP="004D606D">
            <w:pPr>
              <w:rPr>
                <w:rFonts w:cs="Arial"/>
                <w:sz w:val="16"/>
                <w:szCs w:val="16"/>
              </w:rPr>
            </w:pPr>
            <w:r w:rsidRPr="00195B94">
              <w:rPr>
                <w:sz w:val="16"/>
                <w:szCs w:val="16"/>
              </w:rPr>
              <w:t>9</w:t>
            </w:r>
          </w:p>
        </w:tc>
        <w:tc>
          <w:tcPr>
            <w:tcW w:w="1914" w:type="pct"/>
            <w:noWrap/>
          </w:tcPr>
          <w:p w14:paraId="28487888" w14:textId="0CF575EF" w:rsidR="00687725" w:rsidRPr="00195B94" w:rsidRDefault="00687725" w:rsidP="004D606D">
            <w:pPr>
              <w:rPr>
                <w:rFonts w:cs="Arial"/>
                <w:sz w:val="16"/>
                <w:szCs w:val="16"/>
              </w:rPr>
            </w:pPr>
            <w:r w:rsidRPr="00195B94">
              <w:rPr>
                <w:sz w:val="16"/>
                <w:szCs w:val="16"/>
              </w:rPr>
              <w:t>Nowa Kuźnia</w:t>
            </w:r>
          </w:p>
        </w:tc>
        <w:tc>
          <w:tcPr>
            <w:tcW w:w="935" w:type="pct"/>
          </w:tcPr>
          <w:p w14:paraId="7F44BA37" w14:textId="1A7EE007" w:rsidR="00687725" w:rsidRPr="00195B94" w:rsidRDefault="00687725" w:rsidP="003B1185">
            <w:pPr>
              <w:jc w:val="right"/>
              <w:rPr>
                <w:sz w:val="16"/>
                <w:szCs w:val="16"/>
              </w:rPr>
            </w:pPr>
            <w:r w:rsidRPr="00195B94">
              <w:rPr>
                <w:sz w:val="16"/>
                <w:szCs w:val="16"/>
              </w:rPr>
              <w:t>7 830,00</w:t>
            </w:r>
          </w:p>
        </w:tc>
        <w:tc>
          <w:tcPr>
            <w:tcW w:w="935" w:type="pct"/>
          </w:tcPr>
          <w:p w14:paraId="0AA8D4C2" w14:textId="255312DD" w:rsidR="00687725" w:rsidRPr="00195B94" w:rsidRDefault="00687725" w:rsidP="003B1185">
            <w:pPr>
              <w:jc w:val="right"/>
              <w:rPr>
                <w:sz w:val="16"/>
                <w:szCs w:val="16"/>
              </w:rPr>
            </w:pPr>
            <w:r w:rsidRPr="00195B94">
              <w:rPr>
                <w:sz w:val="16"/>
                <w:szCs w:val="16"/>
              </w:rPr>
              <w:t>23,66</w:t>
            </w:r>
          </w:p>
        </w:tc>
        <w:tc>
          <w:tcPr>
            <w:tcW w:w="935" w:type="pct"/>
          </w:tcPr>
          <w:p w14:paraId="09F6C4DC" w14:textId="49FE918D" w:rsidR="00687725" w:rsidRPr="00195B94" w:rsidRDefault="00687725" w:rsidP="003B1185">
            <w:pPr>
              <w:jc w:val="right"/>
              <w:rPr>
                <w:rFonts w:cs="Arial"/>
                <w:sz w:val="16"/>
                <w:szCs w:val="16"/>
              </w:rPr>
            </w:pPr>
            <w:r w:rsidRPr="00195B94">
              <w:rPr>
                <w:sz w:val="16"/>
                <w:szCs w:val="16"/>
              </w:rPr>
              <w:t>0,10</w:t>
            </w:r>
          </w:p>
        </w:tc>
      </w:tr>
      <w:tr w:rsidR="00687725" w:rsidRPr="00195B94" w14:paraId="2FC81816" w14:textId="77777777" w:rsidTr="003B1185">
        <w:trPr>
          <w:trHeight w:val="255"/>
        </w:trPr>
        <w:tc>
          <w:tcPr>
            <w:tcW w:w="281" w:type="pct"/>
            <w:noWrap/>
            <w:hideMark/>
          </w:tcPr>
          <w:p w14:paraId="020A20E4" w14:textId="6069D59F" w:rsidR="00687725" w:rsidRPr="00195B94" w:rsidRDefault="00687725" w:rsidP="004D606D">
            <w:pPr>
              <w:rPr>
                <w:rFonts w:cs="Arial"/>
                <w:sz w:val="16"/>
                <w:szCs w:val="16"/>
              </w:rPr>
            </w:pPr>
            <w:r w:rsidRPr="00195B94">
              <w:rPr>
                <w:sz w:val="16"/>
                <w:szCs w:val="16"/>
              </w:rPr>
              <w:t>10</w:t>
            </w:r>
          </w:p>
        </w:tc>
        <w:tc>
          <w:tcPr>
            <w:tcW w:w="1914" w:type="pct"/>
            <w:noWrap/>
          </w:tcPr>
          <w:p w14:paraId="599C7F94" w14:textId="2E7A4233" w:rsidR="00687725" w:rsidRPr="00195B94" w:rsidRDefault="00687725" w:rsidP="004D606D">
            <w:pPr>
              <w:rPr>
                <w:rFonts w:cs="Arial"/>
                <w:sz w:val="16"/>
                <w:szCs w:val="16"/>
              </w:rPr>
            </w:pPr>
            <w:r w:rsidRPr="00195B94">
              <w:rPr>
                <w:sz w:val="16"/>
                <w:szCs w:val="16"/>
              </w:rPr>
              <w:t>Osła</w:t>
            </w:r>
          </w:p>
        </w:tc>
        <w:tc>
          <w:tcPr>
            <w:tcW w:w="935" w:type="pct"/>
          </w:tcPr>
          <w:p w14:paraId="63D725CF" w14:textId="10652B09" w:rsidR="00687725" w:rsidRPr="00195B94" w:rsidRDefault="00687725" w:rsidP="003B1185">
            <w:pPr>
              <w:jc w:val="right"/>
              <w:rPr>
                <w:sz w:val="16"/>
                <w:szCs w:val="16"/>
              </w:rPr>
            </w:pPr>
            <w:r w:rsidRPr="00195B94">
              <w:rPr>
                <w:sz w:val="16"/>
                <w:szCs w:val="16"/>
              </w:rPr>
              <w:t>58 620,00</w:t>
            </w:r>
          </w:p>
        </w:tc>
        <w:tc>
          <w:tcPr>
            <w:tcW w:w="935" w:type="pct"/>
          </w:tcPr>
          <w:p w14:paraId="4FD26D42" w14:textId="7F076A12" w:rsidR="00687725" w:rsidRPr="00195B94" w:rsidRDefault="00687725" w:rsidP="003B1185">
            <w:pPr>
              <w:jc w:val="right"/>
              <w:rPr>
                <w:sz w:val="16"/>
                <w:szCs w:val="16"/>
              </w:rPr>
            </w:pPr>
            <w:r w:rsidRPr="00195B94">
              <w:rPr>
                <w:sz w:val="16"/>
                <w:szCs w:val="16"/>
              </w:rPr>
              <w:t>107,36</w:t>
            </w:r>
          </w:p>
        </w:tc>
        <w:tc>
          <w:tcPr>
            <w:tcW w:w="935" w:type="pct"/>
          </w:tcPr>
          <w:p w14:paraId="56B66EDE" w14:textId="4622B5A0" w:rsidR="00687725" w:rsidRPr="00195B94" w:rsidRDefault="00687725" w:rsidP="003B1185">
            <w:pPr>
              <w:jc w:val="right"/>
              <w:rPr>
                <w:rFonts w:cs="Arial"/>
                <w:sz w:val="16"/>
                <w:szCs w:val="16"/>
              </w:rPr>
            </w:pPr>
            <w:r w:rsidRPr="00195B94">
              <w:rPr>
                <w:sz w:val="16"/>
                <w:szCs w:val="16"/>
              </w:rPr>
              <w:t>0,76</w:t>
            </w:r>
          </w:p>
        </w:tc>
      </w:tr>
      <w:tr w:rsidR="00687725" w:rsidRPr="00195B94" w14:paraId="3BDA7FBD" w14:textId="77777777" w:rsidTr="003B1185">
        <w:trPr>
          <w:trHeight w:val="255"/>
        </w:trPr>
        <w:tc>
          <w:tcPr>
            <w:tcW w:w="281" w:type="pct"/>
            <w:noWrap/>
            <w:hideMark/>
          </w:tcPr>
          <w:p w14:paraId="2A50CAE0" w14:textId="76E7EEA2" w:rsidR="00687725" w:rsidRPr="00195B94" w:rsidRDefault="00687725" w:rsidP="004D606D">
            <w:pPr>
              <w:rPr>
                <w:rFonts w:cs="Arial"/>
                <w:sz w:val="16"/>
                <w:szCs w:val="16"/>
              </w:rPr>
            </w:pPr>
            <w:r w:rsidRPr="00195B94">
              <w:rPr>
                <w:sz w:val="16"/>
                <w:szCs w:val="16"/>
              </w:rPr>
              <w:t>11</w:t>
            </w:r>
          </w:p>
        </w:tc>
        <w:tc>
          <w:tcPr>
            <w:tcW w:w="1914" w:type="pct"/>
            <w:noWrap/>
          </w:tcPr>
          <w:p w14:paraId="7883C6C4" w14:textId="283B9C1D" w:rsidR="00687725" w:rsidRPr="00195B94" w:rsidRDefault="00687725" w:rsidP="004D606D">
            <w:pPr>
              <w:rPr>
                <w:rFonts w:cs="Arial"/>
                <w:sz w:val="16"/>
                <w:szCs w:val="16"/>
              </w:rPr>
            </w:pPr>
            <w:r w:rsidRPr="00195B94">
              <w:rPr>
                <w:sz w:val="16"/>
                <w:szCs w:val="16"/>
              </w:rPr>
              <w:t>Pasternik</w:t>
            </w:r>
          </w:p>
        </w:tc>
        <w:tc>
          <w:tcPr>
            <w:tcW w:w="935" w:type="pct"/>
          </w:tcPr>
          <w:p w14:paraId="726D53C6" w14:textId="1430BE7B" w:rsidR="00687725" w:rsidRPr="00195B94" w:rsidRDefault="00687725" w:rsidP="003B1185">
            <w:pPr>
              <w:jc w:val="right"/>
              <w:rPr>
                <w:sz w:val="16"/>
                <w:szCs w:val="16"/>
              </w:rPr>
            </w:pPr>
            <w:r w:rsidRPr="00195B94">
              <w:rPr>
                <w:sz w:val="16"/>
                <w:szCs w:val="16"/>
              </w:rPr>
              <w:t>3 015,00</w:t>
            </w:r>
          </w:p>
        </w:tc>
        <w:tc>
          <w:tcPr>
            <w:tcW w:w="935" w:type="pct"/>
          </w:tcPr>
          <w:p w14:paraId="6733B575" w14:textId="5A7D20CF" w:rsidR="00687725" w:rsidRPr="00195B94" w:rsidRDefault="00687725" w:rsidP="003B1185">
            <w:pPr>
              <w:jc w:val="right"/>
              <w:rPr>
                <w:sz w:val="16"/>
                <w:szCs w:val="16"/>
              </w:rPr>
            </w:pPr>
            <w:r w:rsidRPr="00195B94">
              <w:rPr>
                <w:sz w:val="16"/>
                <w:szCs w:val="16"/>
              </w:rPr>
              <w:t>22,67</w:t>
            </w:r>
          </w:p>
        </w:tc>
        <w:tc>
          <w:tcPr>
            <w:tcW w:w="935" w:type="pct"/>
          </w:tcPr>
          <w:p w14:paraId="45C54450" w14:textId="3C9E8814" w:rsidR="00687725" w:rsidRPr="00195B94" w:rsidRDefault="00687725" w:rsidP="003B1185">
            <w:pPr>
              <w:jc w:val="right"/>
              <w:rPr>
                <w:rFonts w:cs="Arial"/>
                <w:sz w:val="16"/>
                <w:szCs w:val="16"/>
              </w:rPr>
            </w:pPr>
            <w:r w:rsidRPr="00195B94">
              <w:rPr>
                <w:sz w:val="16"/>
                <w:szCs w:val="16"/>
              </w:rPr>
              <w:t>0,06</w:t>
            </w:r>
          </w:p>
        </w:tc>
      </w:tr>
      <w:tr w:rsidR="00687725" w:rsidRPr="00195B94" w14:paraId="2FF571CB" w14:textId="77777777" w:rsidTr="003B1185">
        <w:trPr>
          <w:trHeight w:val="255"/>
        </w:trPr>
        <w:tc>
          <w:tcPr>
            <w:tcW w:w="281" w:type="pct"/>
            <w:noWrap/>
            <w:hideMark/>
          </w:tcPr>
          <w:p w14:paraId="486344DC" w14:textId="754239C9" w:rsidR="00687725" w:rsidRPr="00195B94" w:rsidRDefault="00687725" w:rsidP="004D606D">
            <w:pPr>
              <w:rPr>
                <w:rFonts w:cs="Arial"/>
                <w:sz w:val="16"/>
                <w:szCs w:val="16"/>
              </w:rPr>
            </w:pPr>
            <w:r w:rsidRPr="00195B94">
              <w:rPr>
                <w:sz w:val="16"/>
                <w:szCs w:val="16"/>
              </w:rPr>
              <w:t>12</w:t>
            </w:r>
          </w:p>
        </w:tc>
        <w:tc>
          <w:tcPr>
            <w:tcW w:w="1914" w:type="pct"/>
            <w:noWrap/>
          </w:tcPr>
          <w:p w14:paraId="2355858A" w14:textId="59A76052" w:rsidR="00687725" w:rsidRPr="00195B94" w:rsidRDefault="00687725" w:rsidP="004D606D">
            <w:pPr>
              <w:rPr>
                <w:rFonts w:cs="Arial"/>
                <w:sz w:val="16"/>
                <w:szCs w:val="16"/>
              </w:rPr>
            </w:pPr>
            <w:r w:rsidRPr="00195B94">
              <w:rPr>
                <w:sz w:val="16"/>
                <w:szCs w:val="16"/>
              </w:rPr>
              <w:t>Patoka</w:t>
            </w:r>
          </w:p>
        </w:tc>
        <w:tc>
          <w:tcPr>
            <w:tcW w:w="935" w:type="pct"/>
          </w:tcPr>
          <w:p w14:paraId="22F0BBE7" w14:textId="2D082FBB" w:rsidR="00687725" w:rsidRPr="00195B94" w:rsidRDefault="00687725" w:rsidP="003B1185">
            <w:pPr>
              <w:jc w:val="right"/>
              <w:rPr>
                <w:sz w:val="16"/>
                <w:szCs w:val="16"/>
              </w:rPr>
            </w:pPr>
            <w:r w:rsidRPr="00195B94">
              <w:rPr>
                <w:sz w:val="16"/>
                <w:szCs w:val="16"/>
              </w:rPr>
              <w:t>3 675,00</w:t>
            </w:r>
          </w:p>
        </w:tc>
        <w:tc>
          <w:tcPr>
            <w:tcW w:w="935" w:type="pct"/>
          </w:tcPr>
          <w:p w14:paraId="08654C50" w14:textId="0D60912D" w:rsidR="00687725" w:rsidRPr="00195B94" w:rsidRDefault="00687725" w:rsidP="003B1185">
            <w:pPr>
              <w:jc w:val="right"/>
              <w:rPr>
                <w:sz w:val="16"/>
                <w:szCs w:val="16"/>
              </w:rPr>
            </w:pPr>
            <w:r w:rsidRPr="00195B94">
              <w:rPr>
                <w:sz w:val="16"/>
                <w:szCs w:val="16"/>
              </w:rPr>
              <w:t>33,72</w:t>
            </w:r>
          </w:p>
        </w:tc>
        <w:tc>
          <w:tcPr>
            <w:tcW w:w="935" w:type="pct"/>
          </w:tcPr>
          <w:p w14:paraId="312D3FCD" w14:textId="28D72FA6" w:rsidR="00687725" w:rsidRPr="00195B94" w:rsidRDefault="00687725" w:rsidP="003B1185">
            <w:pPr>
              <w:jc w:val="right"/>
              <w:rPr>
                <w:rFonts w:cs="Arial"/>
                <w:sz w:val="16"/>
                <w:szCs w:val="16"/>
              </w:rPr>
            </w:pPr>
            <w:r w:rsidRPr="00195B94">
              <w:rPr>
                <w:sz w:val="16"/>
                <w:szCs w:val="16"/>
              </w:rPr>
              <w:t>0,11</w:t>
            </w:r>
          </w:p>
        </w:tc>
      </w:tr>
      <w:tr w:rsidR="00687725" w:rsidRPr="00195B94" w14:paraId="6A75D634" w14:textId="77777777" w:rsidTr="003B1185">
        <w:trPr>
          <w:trHeight w:val="255"/>
        </w:trPr>
        <w:tc>
          <w:tcPr>
            <w:tcW w:w="281" w:type="pct"/>
            <w:noWrap/>
            <w:hideMark/>
          </w:tcPr>
          <w:p w14:paraId="761B35CF" w14:textId="47C286A1" w:rsidR="00687725" w:rsidRPr="00195B94" w:rsidRDefault="00687725" w:rsidP="004D606D">
            <w:pPr>
              <w:rPr>
                <w:rFonts w:cs="Arial"/>
                <w:sz w:val="16"/>
                <w:szCs w:val="16"/>
              </w:rPr>
            </w:pPr>
            <w:r w:rsidRPr="00195B94">
              <w:rPr>
                <w:sz w:val="16"/>
                <w:szCs w:val="16"/>
              </w:rPr>
              <w:t>13</w:t>
            </w:r>
          </w:p>
        </w:tc>
        <w:tc>
          <w:tcPr>
            <w:tcW w:w="1914" w:type="pct"/>
            <w:noWrap/>
          </w:tcPr>
          <w:p w14:paraId="0CEC47D4" w14:textId="6510BBE2" w:rsidR="00687725" w:rsidRPr="00195B94" w:rsidRDefault="00687725" w:rsidP="004D606D">
            <w:pPr>
              <w:rPr>
                <w:rFonts w:cs="Arial"/>
                <w:sz w:val="16"/>
                <w:szCs w:val="16"/>
              </w:rPr>
            </w:pPr>
            <w:r w:rsidRPr="00195B94">
              <w:rPr>
                <w:sz w:val="16"/>
                <w:szCs w:val="16"/>
              </w:rPr>
              <w:t>Różyniec</w:t>
            </w:r>
          </w:p>
        </w:tc>
        <w:tc>
          <w:tcPr>
            <w:tcW w:w="935" w:type="pct"/>
          </w:tcPr>
          <w:p w14:paraId="5F8C4CC8" w14:textId="2E1BD182" w:rsidR="00687725" w:rsidRPr="00195B94" w:rsidRDefault="00687725" w:rsidP="003B1185">
            <w:pPr>
              <w:jc w:val="right"/>
              <w:rPr>
                <w:sz w:val="16"/>
                <w:szCs w:val="16"/>
              </w:rPr>
            </w:pPr>
            <w:r w:rsidRPr="00195B94">
              <w:rPr>
                <w:sz w:val="16"/>
                <w:szCs w:val="16"/>
              </w:rPr>
              <w:t>58 395,00</w:t>
            </w:r>
          </w:p>
        </w:tc>
        <w:tc>
          <w:tcPr>
            <w:tcW w:w="935" w:type="pct"/>
          </w:tcPr>
          <w:p w14:paraId="246A7A69" w14:textId="4CAE1502" w:rsidR="00687725" w:rsidRPr="00195B94" w:rsidRDefault="00687725" w:rsidP="003B1185">
            <w:pPr>
              <w:jc w:val="right"/>
              <w:rPr>
                <w:sz w:val="16"/>
                <w:szCs w:val="16"/>
              </w:rPr>
            </w:pPr>
            <w:r w:rsidRPr="00195B94">
              <w:rPr>
                <w:sz w:val="16"/>
                <w:szCs w:val="16"/>
              </w:rPr>
              <w:t>154,08</w:t>
            </w:r>
          </w:p>
        </w:tc>
        <w:tc>
          <w:tcPr>
            <w:tcW w:w="935" w:type="pct"/>
          </w:tcPr>
          <w:p w14:paraId="23E6DB3F" w14:textId="624BB89D" w:rsidR="00687725" w:rsidRPr="00195B94" w:rsidRDefault="00687725" w:rsidP="003B1185">
            <w:pPr>
              <w:jc w:val="right"/>
              <w:rPr>
                <w:rFonts w:cs="Arial"/>
                <w:sz w:val="16"/>
                <w:szCs w:val="16"/>
              </w:rPr>
            </w:pPr>
            <w:r w:rsidRPr="00195B94">
              <w:rPr>
                <w:sz w:val="16"/>
                <w:szCs w:val="16"/>
              </w:rPr>
              <w:t>0,92</w:t>
            </w:r>
          </w:p>
        </w:tc>
      </w:tr>
      <w:tr w:rsidR="00687725" w:rsidRPr="00195B94" w14:paraId="0F0F2427" w14:textId="77777777" w:rsidTr="003B1185">
        <w:trPr>
          <w:trHeight w:val="255"/>
        </w:trPr>
        <w:tc>
          <w:tcPr>
            <w:tcW w:w="281" w:type="pct"/>
            <w:noWrap/>
          </w:tcPr>
          <w:p w14:paraId="45A76C52" w14:textId="243A5514" w:rsidR="00687725" w:rsidRPr="00195B94" w:rsidRDefault="00687725" w:rsidP="004D606D">
            <w:pPr>
              <w:rPr>
                <w:rFonts w:cs="Arial"/>
                <w:sz w:val="16"/>
                <w:szCs w:val="16"/>
              </w:rPr>
            </w:pPr>
            <w:r w:rsidRPr="00195B94">
              <w:rPr>
                <w:sz w:val="16"/>
                <w:szCs w:val="16"/>
              </w:rPr>
              <w:t>14</w:t>
            </w:r>
          </w:p>
        </w:tc>
        <w:tc>
          <w:tcPr>
            <w:tcW w:w="1914" w:type="pct"/>
            <w:noWrap/>
          </w:tcPr>
          <w:p w14:paraId="42F3610D" w14:textId="331B8315" w:rsidR="00687725" w:rsidRPr="00195B94" w:rsidRDefault="00687725" w:rsidP="004D606D">
            <w:pPr>
              <w:rPr>
                <w:rFonts w:cs="Arial"/>
                <w:sz w:val="16"/>
                <w:szCs w:val="16"/>
              </w:rPr>
            </w:pPr>
            <w:r w:rsidRPr="00195B94">
              <w:rPr>
                <w:sz w:val="16"/>
                <w:szCs w:val="16"/>
              </w:rPr>
              <w:t>Wierzbowa</w:t>
            </w:r>
          </w:p>
        </w:tc>
        <w:tc>
          <w:tcPr>
            <w:tcW w:w="935" w:type="pct"/>
          </w:tcPr>
          <w:p w14:paraId="0DDF12B5" w14:textId="7C412105" w:rsidR="00687725" w:rsidRPr="00195B94" w:rsidRDefault="00687725" w:rsidP="003B1185">
            <w:pPr>
              <w:jc w:val="right"/>
              <w:rPr>
                <w:sz w:val="16"/>
                <w:szCs w:val="16"/>
              </w:rPr>
            </w:pPr>
            <w:r w:rsidRPr="00195B94">
              <w:rPr>
                <w:sz w:val="16"/>
                <w:szCs w:val="16"/>
              </w:rPr>
              <w:t>46 155,00</w:t>
            </w:r>
          </w:p>
        </w:tc>
        <w:tc>
          <w:tcPr>
            <w:tcW w:w="935" w:type="pct"/>
          </w:tcPr>
          <w:p w14:paraId="41DD5B35" w14:textId="4D68C744" w:rsidR="00687725" w:rsidRPr="00195B94" w:rsidRDefault="00687725" w:rsidP="003B1185">
            <w:pPr>
              <w:jc w:val="right"/>
              <w:rPr>
                <w:sz w:val="16"/>
                <w:szCs w:val="16"/>
              </w:rPr>
            </w:pPr>
            <w:r w:rsidRPr="00195B94">
              <w:rPr>
                <w:sz w:val="16"/>
                <w:szCs w:val="16"/>
              </w:rPr>
              <w:t>108,86</w:t>
            </w:r>
          </w:p>
        </w:tc>
        <w:tc>
          <w:tcPr>
            <w:tcW w:w="935" w:type="pct"/>
          </w:tcPr>
          <w:p w14:paraId="6400D598" w14:textId="0DF6398D" w:rsidR="00687725" w:rsidRPr="00195B94" w:rsidRDefault="00687725" w:rsidP="003B1185">
            <w:pPr>
              <w:jc w:val="right"/>
              <w:rPr>
                <w:rFonts w:cs="Arial"/>
                <w:sz w:val="16"/>
                <w:szCs w:val="16"/>
              </w:rPr>
            </w:pPr>
            <w:r w:rsidRPr="00195B94">
              <w:rPr>
                <w:sz w:val="16"/>
                <w:szCs w:val="16"/>
              </w:rPr>
              <w:t>0,68</w:t>
            </w:r>
          </w:p>
        </w:tc>
      </w:tr>
    </w:tbl>
    <w:p w14:paraId="483EC338" w14:textId="050D13C0" w:rsidR="000A1F46" w:rsidRPr="00195B94" w:rsidRDefault="000A1F46" w:rsidP="004D606D">
      <w:pPr>
        <w:pStyle w:val="Legenda"/>
        <w:spacing w:line="360" w:lineRule="auto"/>
      </w:pPr>
      <w:r w:rsidRPr="00195B94">
        <w:t>Źródło: opracowanie własne</w:t>
      </w:r>
    </w:p>
    <w:p w14:paraId="7AE4C0E4" w14:textId="77777777" w:rsidR="00E5278D" w:rsidRPr="00195B94" w:rsidRDefault="00E5278D" w:rsidP="004D606D">
      <w:pPr>
        <w:rPr>
          <w:lang w:eastAsia="en-US"/>
        </w:rPr>
      </w:pPr>
    </w:p>
    <w:p w14:paraId="4A450C3C" w14:textId="77777777" w:rsidR="00A263B2" w:rsidRPr="00195B94" w:rsidRDefault="00A263B2" w:rsidP="004D606D">
      <w:pPr>
        <w:jc w:val="both"/>
        <w:rPr>
          <w:b/>
          <w:bCs/>
          <w:sz w:val="24"/>
          <w:szCs w:val="28"/>
        </w:rPr>
        <w:sectPr w:rsidR="00A263B2" w:rsidRPr="00195B94" w:rsidSect="0050047C">
          <w:pgSz w:w="11906" w:h="16838"/>
          <w:pgMar w:top="1417" w:right="1417" w:bottom="1417" w:left="1417" w:header="708" w:footer="708" w:gutter="0"/>
          <w:cols w:space="708"/>
          <w:docGrid w:linePitch="360"/>
        </w:sectPr>
      </w:pPr>
    </w:p>
    <w:p w14:paraId="7D38BFAC" w14:textId="77777777" w:rsidR="00447244" w:rsidRPr="00195B94" w:rsidRDefault="00447244" w:rsidP="004D606D">
      <w:pPr>
        <w:pStyle w:val="Nagwek1"/>
        <w:spacing w:line="360" w:lineRule="auto"/>
        <w:rPr>
          <w:rFonts w:ascii="Aptos" w:hAnsi="Aptos"/>
        </w:rPr>
      </w:pPr>
      <w:bookmarkStart w:id="51" w:name="_Toc195779500"/>
      <w:bookmarkEnd w:id="42"/>
      <w:r w:rsidRPr="00195B94">
        <w:rPr>
          <w:rFonts w:ascii="Aptos" w:hAnsi="Aptos"/>
        </w:rPr>
        <w:lastRenderedPageBreak/>
        <w:t>6. Diagnoza zjawisk w sferze przestrzenno-funkcjonalnej</w:t>
      </w:r>
      <w:bookmarkEnd w:id="51"/>
      <w:r w:rsidRPr="00195B94">
        <w:rPr>
          <w:rFonts w:ascii="Aptos" w:hAnsi="Aptos"/>
        </w:rPr>
        <w:t xml:space="preserve"> </w:t>
      </w:r>
    </w:p>
    <w:p w14:paraId="7F6A8427" w14:textId="24B4E2E2" w:rsidR="00CA2D37" w:rsidRPr="00195B94" w:rsidRDefault="00FF291F" w:rsidP="004D606D">
      <w:pPr>
        <w:jc w:val="both"/>
        <w:rPr>
          <w:rStyle w:val="Odwoaniedelikatne"/>
          <w:b/>
          <w:bCs/>
          <w:smallCaps w:val="0"/>
          <w:color w:val="auto"/>
          <w:sz w:val="24"/>
          <w:szCs w:val="28"/>
        </w:rPr>
      </w:pPr>
      <w:r w:rsidRPr="00195B94">
        <w:rPr>
          <w:rStyle w:val="Odwoaniedelikatne"/>
          <w:b/>
          <w:bCs/>
          <w:smallCaps w:val="0"/>
          <w:color w:val="auto"/>
          <w:sz w:val="24"/>
          <w:szCs w:val="28"/>
        </w:rPr>
        <w:t xml:space="preserve">8. </w:t>
      </w:r>
      <w:r w:rsidR="00CA2D37" w:rsidRPr="00195B94">
        <w:rPr>
          <w:rStyle w:val="Odwoaniedelikatne"/>
          <w:b/>
          <w:bCs/>
          <w:smallCaps w:val="0"/>
          <w:color w:val="auto"/>
          <w:sz w:val="24"/>
          <w:szCs w:val="28"/>
        </w:rPr>
        <w:t xml:space="preserve">Wskaźnik wystandaryzowany określający niewystarczający stan rozwoju infrastruktury społecznej w zakresie dostępności do miejsc aktywności społecznej </w:t>
      </w:r>
      <w:r w:rsidR="00E5278D" w:rsidRPr="00195B94">
        <w:rPr>
          <w:rStyle w:val="Odwoaniedelikatne"/>
          <w:b/>
          <w:bCs/>
          <w:smallCaps w:val="0"/>
          <w:color w:val="auto"/>
          <w:sz w:val="24"/>
          <w:szCs w:val="28"/>
        </w:rPr>
        <w:t>(biblioteki)</w:t>
      </w:r>
    </w:p>
    <w:p w14:paraId="30F6FD1E" w14:textId="357F2AFD" w:rsidR="00B2686B" w:rsidRPr="00195B94" w:rsidRDefault="00B2686B" w:rsidP="004D606D">
      <w:pPr>
        <w:jc w:val="both"/>
      </w:pPr>
      <w:r w:rsidRPr="00195B94">
        <w:t xml:space="preserve">Wskaźnik wystandaryzowany obliczony został na podstawie </w:t>
      </w:r>
      <w:r w:rsidR="00E5278D" w:rsidRPr="00195B94">
        <w:t xml:space="preserve">liczby czytelników bibliotek na 100 mieszkańców. Źródłem były informacje Biblioteki Gminy </w:t>
      </w:r>
      <w:r w:rsidR="004917D1" w:rsidRPr="00195B94">
        <w:t>Gromadka</w:t>
      </w:r>
      <w:r w:rsidR="00F26DAB" w:rsidRPr="00195B94">
        <w:t xml:space="preserve"> </w:t>
      </w:r>
      <w:r w:rsidR="00E5278D" w:rsidRPr="00195B94">
        <w:t>dot. liczby czytelników bibliotek w podziale na miejscowości. Wskaźnik wskazuje obszar, gdzie występują problemy związane z dostępnością do miejsc aktywności społecznej.</w:t>
      </w:r>
    </w:p>
    <w:p w14:paraId="0CCC546B" w14:textId="20A5C203" w:rsidR="00B2686B" w:rsidRPr="00195B94" w:rsidRDefault="00B2686B" w:rsidP="004D606D">
      <w:pPr>
        <w:pStyle w:val="Legenda"/>
        <w:spacing w:after="0" w:line="360" w:lineRule="auto"/>
      </w:pPr>
      <w:bookmarkStart w:id="52" w:name="_Toc220526492"/>
      <w:r w:rsidRPr="00195B94">
        <w:t xml:space="preserve">Tabela </w:t>
      </w:r>
      <w:fldSimple w:instr=" SEQ Tabela \* ARABIC ">
        <w:r w:rsidR="00A8743C">
          <w:rPr>
            <w:noProof/>
          </w:rPr>
          <w:t>10</w:t>
        </w:r>
      </w:fldSimple>
      <w:r w:rsidRPr="00195B94">
        <w:t xml:space="preserve">. Wyniki standaryzacji liniowej zjawiska związanego z zakresem dostępności do </w:t>
      </w:r>
      <w:r w:rsidR="00E5278D" w:rsidRPr="00195B94">
        <w:t>bibliotek</w:t>
      </w:r>
      <w:bookmarkEnd w:id="52"/>
    </w:p>
    <w:tbl>
      <w:tblPr>
        <w:tblStyle w:val="Tabela-Siatka"/>
        <w:tblW w:w="5000" w:type="pct"/>
        <w:tblLook w:val="04A0" w:firstRow="1" w:lastRow="0" w:firstColumn="1" w:lastColumn="0" w:noHBand="0" w:noVBand="1"/>
      </w:tblPr>
      <w:tblGrid>
        <w:gridCol w:w="510"/>
        <w:gridCol w:w="3527"/>
        <w:gridCol w:w="1675"/>
        <w:gridCol w:w="1675"/>
        <w:gridCol w:w="1675"/>
      </w:tblGrid>
      <w:tr w:rsidR="00E5278D" w:rsidRPr="00195B94" w14:paraId="78CB6597" w14:textId="77777777" w:rsidTr="003B1185">
        <w:trPr>
          <w:trHeight w:val="255"/>
        </w:trPr>
        <w:tc>
          <w:tcPr>
            <w:tcW w:w="281" w:type="pct"/>
            <w:shd w:val="clear" w:color="auto" w:fill="002060"/>
            <w:noWrap/>
          </w:tcPr>
          <w:p w14:paraId="2CBED131" w14:textId="77777777" w:rsidR="00E5278D" w:rsidRPr="00195B94" w:rsidRDefault="00E5278D" w:rsidP="004D606D">
            <w:pPr>
              <w:rPr>
                <w:rFonts w:cs="Arial"/>
                <w:sz w:val="16"/>
                <w:szCs w:val="16"/>
              </w:rPr>
            </w:pPr>
            <w:r w:rsidRPr="00195B94">
              <w:rPr>
                <w:rFonts w:cs="Arial"/>
                <w:sz w:val="16"/>
                <w:szCs w:val="16"/>
              </w:rPr>
              <w:t>Lp.</w:t>
            </w:r>
          </w:p>
          <w:p w14:paraId="2F6C22D6" w14:textId="77777777" w:rsidR="00E5278D" w:rsidRPr="00195B94" w:rsidRDefault="00E5278D" w:rsidP="004D606D">
            <w:pPr>
              <w:rPr>
                <w:rFonts w:cs="Arial"/>
                <w:sz w:val="16"/>
                <w:szCs w:val="16"/>
              </w:rPr>
            </w:pPr>
          </w:p>
        </w:tc>
        <w:tc>
          <w:tcPr>
            <w:tcW w:w="1946" w:type="pct"/>
            <w:shd w:val="clear" w:color="auto" w:fill="002060"/>
            <w:noWrap/>
          </w:tcPr>
          <w:p w14:paraId="62814402" w14:textId="77777777" w:rsidR="00E5278D" w:rsidRPr="00195B94" w:rsidRDefault="00E5278D" w:rsidP="004D606D">
            <w:pPr>
              <w:rPr>
                <w:rFonts w:cs="Arial"/>
                <w:sz w:val="16"/>
                <w:szCs w:val="16"/>
              </w:rPr>
            </w:pPr>
            <w:r w:rsidRPr="00195B94">
              <w:rPr>
                <w:rFonts w:cs="Arial"/>
                <w:sz w:val="16"/>
                <w:szCs w:val="16"/>
              </w:rPr>
              <w:t>Jednostka delimitacyjna</w:t>
            </w:r>
          </w:p>
        </w:tc>
        <w:tc>
          <w:tcPr>
            <w:tcW w:w="924" w:type="pct"/>
            <w:shd w:val="clear" w:color="auto" w:fill="002060"/>
          </w:tcPr>
          <w:p w14:paraId="141AD985" w14:textId="77777777" w:rsidR="00E5278D" w:rsidRPr="00195B94" w:rsidRDefault="00E5278D" w:rsidP="004D606D">
            <w:pPr>
              <w:rPr>
                <w:rFonts w:cs="Arial"/>
                <w:sz w:val="16"/>
                <w:szCs w:val="16"/>
              </w:rPr>
            </w:pPr>
            <w:r w:rsidRPr="00195B94">
              <w:rPr>
                <w:rFonts w:cs="Arial"/>
                <w:sz w:val="16"/>
                <w:szCs w:val="16"/>
              </w:rPr>
              <w:t>Liczba czytelników bibliotek</w:t>
            </w:r>
          </w:p>
        </w:tc>
        <w:tc>
          <w:tcPr>
            <w:tcW w:w="924" w:type="pct"/>
            <w:shd w:val="clear" w:color="auto" w:fill="002060"/>
          </w:tcPr>
          <w:p w14:paraId="65178028" w14:textId="77777777" w:rsidR="00E5278D" w:rsidRPr="00195B94" w:rsidRDefault="00E5278D" w:rsidP="004D606D">
            <w:pPr>
              <w:rPr>
                <w:rFonts w:cs="Arial"/>
                <w:sz w:val="16"/>
                <w:szCs w:val="16"/>
              </w:rPr>
            </w:pPr>
            <w:r w:rsidRPr="00195B94">
              <w:rPr>
                <w:rFonts w:cs="Arial"/>
                <w:sz w:val="16"/>
                <w:szCs w:val="16"/>
              </w:rPr>
              <w:t>Liczba czytelników na 100 mieszkańców</w:t>
            </w:r>
          </w:p>
        </w:tc>
        <w:tc>
          <w:tcPr>
            <w:tcW w:w="924" w:type="pct"/>
            <w:shd w:val="clear" w:color="auto" w:fill="002060"/>
          </w:tcPr>
          <w:p w14:paraId="519C6B40" w14:textId="77777777" w:rsidR="00E5278D" w:rsidRPr="00195B94" w:rsidRDefault="00E5278D" w:rsidP="004D606D">
            <w:pPr>
              <w:rPr>
                <w:rFonts w:cs="Arial"/>
                <w:sz w:val="16"/>
                <w:szCs w:val="16"/>
              </w:rPr>
            </w:pPr>
            <w:r w:rsidRPr="00195B94">
              <w:rPr>
                <w:rFonts w:cs="Arial"/>
                <w:sz w:val="16"/>
                <w:szCs w:val="16"/>
              </w:rPr>
              <w:t>Wskaźnik wystandaryzowany</w:t>
            </w:r>
          </w:p>
        </w:tc>
      </w:tr>
      <w:tr w:rsidR="000A43BD" w:rsidRPr="00195B94" w14:paraId="1B97CE31" w14:textId="77777777" w:rsidTr="003B1185">
        <w:trPr>
          <w:trHeight w:val="255"/>
        </w:trPr>
        <w:tc>
          <w:tcPr>
            <w:tcW w:w="281" w:type="pct"/>
            <w:noWrap/>
          </w:tcPr>
          <w:p w14:paraId="2E054EEA" w14:textId="77777777" w:rsidR="000A43BD" w:rsidRPr="00195B94" w:rsidRDefault="000A43BD" w:rsidP="004D606D">
            <w:pPr>
              <w:rPr>
                <w:rFonts w:cs="Arial"/>
                <w:sz w:val="16"/>
                <w:szCs w:val="16"/>
              </w:rPr>
            </w:pPr>
          </w:p>
        </w:tc>
        <w:tc>
          <w:tcPr>
            <w:tcW w:w="1946" w:type="pct"/>
            <w:noWrap/>
          </w:tcPr>
          <w:p w14:paraId="1CB120A1" w14:textId="26872392" w:rsidR="000A43BD" w:rsidRPr="00195B94" w:rsidRDefault="000A43BD" w:rsidP="004D606D">
            <w:pPr>
              <w:rPr>
                <w:rFonts w:cs="Arial"/>
                <w:sz w:val="16"/>
                <w:szCs w:val="16"/>
              </w:rPr>
            </w:pPr>
            <w:r w:rsidRPr="00195B94">
              <w:rPr>
                <w:rFonts w:cs="Arial"/>
                <w:sz w:val="16"/>
                <w:szCs w:val="16"/>
              </w:rPr>
              <w:t>Gmina Gromadka</w:t>
            </w:r>
          </w:p>
        </w:tc>
        <w:tc>
          <w:tcPr>
            <w:tcW w:w="924" w:type="pct"/>
          </w:tcPr>
          <w:p w14:paraId="523D8E1D" w14:textId="5FFE015E" w:rsidR="000A43BD" w:rsidRPr="00195B94" w:rsidRDefault="000A43BD" w:rsidP="003B1185">
            <w:pPr>
              <w:jc w:val="right"/>
              <w:rPr>
                <w:rFonts w:cs="Arial"/>
                <w:color w:val="000000"/>
                <w:sz w:val="16"/>
                <w:szCs w:val="16"/>
              </w:rPr>
            </w:pPr>
            <w:r w:rsidRPr="00195B94">
              <w:rPr>
                <w:sz w:val="16"/>
                <w:szCs w:val="16"/>
              </w:rPr>
              <w:t>284</w:t>
            </w:r>
          </w:p>
        </w:tc>
        <w:tc>
          <w:tcPr>
            <w:tcW w:w="924" w:type="pct"/>
          </w:tcPr>
          <w:p w14:paraId="1E81CF45" w14:textId="2E87614B" w:rsidR="000A43BD" w:rsidRPr="00195B94" w:rsidRDefault="000A43BD" w:rsidP="003B1185">
            <w:pPr>
              <w:jc w:val="right"/>
              <w:rPr>
                <w:rFonts w:cs="Arial"/>
                <w:color w:val="000000"/>
                <w:sz w:val="16"/>
                <w:szCs w:val="16"/>
              </w:rPr>
            </w:pPr>
            <w:r w:rsidRPr="00195B94">
              <w:rPr>
                <w:sz w:val="16"/>
                <w:szCs w:val="16"/>
              </w:rPr>
              <w:t>6</w:t>
            </w:r>
          </w:p>
        </w:tc>
        <w:tc>
          <w:tcPr>
            <w:tcW w:w="924" w:type="pct"/>
            <w:vAlign w:val="center"/>
          </w:tcPr>
          <w:p w14:paraId="74F950A5" w14:textId="77777777" w:rsidR="000A43BD" w:rsidRPr="00195B94" w:rsidRDefault="000A43BD" w:rsidP="003B1185">
            <w:pPr>
              <w:jc w:val="right"/>
              <w:rPr>
                <w:rFonts w:cs="Arial"/>
                <w:sz w:val="16"/>
                <w:szCs w:val="16"/>
              </w:rPr>
            </w:pPr>
          </w:p>
        </w:tc>
      </w:tr>
      <w:tr w:rsidR="00FC5619" w:rsidRPr="00195B94" w14:paraId="71E3A12E" w14:textId="77777777" w:rsidTr="003B1185">
        <w:trPr>
          <w:trHeight w:val="254"/>
        </w:trPr>
        <w:tc>
          <w:tcPr>
            <w:tcW w:w="281" w:type="pct"/>
            <w:noWrap/>
            <w:hideMark/>
          </w:tcPr>
          <w:p w14:paraId="29CDF835" w14:textId="123A5974" w:rsidR="00FC5619" w:rsidRPr="00195B94" w:rsidRDefault="00FC5619" w:rsidP="004D606D">
            <w:pPr>
              <w:rPr>
                <w:rFonts w:cs="Arial"/>
                <w:sz w:val="16"/>
                <w:szCs w:val="16"/>
              </w:rPr>
            </w:pPr>
            <w:r w:rsidRPr="00195B94">
              <w:rPr>
                <w:sz w:val="16"/>
                <w:szCs w:val="16"/>
              </w:rPr>
              <w:t>1</w:t>
            </w:r>
          </w:p>
        </w:tc>
        <w:tc>
          <w:tcPr>
            <w:tcW w:w="1946" w:type="pct"/>
            <w:noWrap/>
            <w:hideMark/>
          </w:tcPr>
          <w:p w14:paraId="5DB7CAE4" w14:textId="38D168C2" w:rsidR="00FC5619" w:rsidRPr="00195B94" w:rsidRDefault="00FC5619" w:rsidP="004D606D">
            <w:pPr>
              <w:rPr>
                <w:rFonts w:cs="Arial"/>
                <w:sz w:val="16"/>
                <w:szCs w:val="16"/>
              </w:rPr>
            </w:pPr>
            <w:r w:rsidRPr="00195B94">
              <w:rPr>
                <w:sz w:val="16"/>
                <w:szCs w:val="16"/>
              </w:rPr>
              <w:t>Gromadka I</w:t>
            </w:r>
          </w:p>
        </w:tc>
        <w:tc>
          <w:tcPr>
            <w:tcW w:w="924" w:type="pct"/>
          </w:tcPr>
          <w:p w14:paraId="6EEF6B29" w14:textId="1AAC548A" w:rsidR="00FC5619" w:rsidRPr="00195B94" w:rsidRDefault="00FC5619" w:rsidP="003B1185">
            <w:pPr>
              <w:jc w:val="right"/>
              <w:rPr>
                <w:rFonts w:cs="Arial"/>
                <w:sz w:val="16"/>
                <w:szCs w:val="16"/>
              </w:rPr>
            </w:pPr>
            <w:r w:rsidRPr="00195B94">
              <w:rPr>
                <w:sz w:val="16"/>
                <w:szCs w:val="16"/>
              </w:rPr>
              <w:t>47</w:t>
            </w:r>
          </w:p>
        </w:tc>
        <w:tc>
          <w:tcPr>
            <w:tcW w:w="924" w:type="pct"/>
          </w:tcPr>
          <w:p w14:paraId="71EEF808" w14:textId="6033E0E3" w:rsidR="00FC5619" w:rsidRPr="00195B94" w:rsidRDefault="00FC5619" w:rsidP="003B1185">
            <w:pPr>
              <w:jc w:val="right"/>
              <w:rPr>
                <w:rFonts w:cs="Arial"/>
                <w:sz w:val="16"/>
                <w:szCs w:val="16"/>
              </w:rPr>
            </w:pPr>
            <w:r w:rsidRPr="00195B94">
              <w:rPr>
                <w:sz w:val="16"/>
                <w:szCs w:val="16"/>
              </w:rPr>
              <w:t>10</w:t>
            </w:r>
          </w:p>
        </w:tc>
        <w:tc>
          <w:tcPr>
            <w:tcW w:w="924" w:type="pct"/>
          </w:tcPr>
          <w:p w14:paraId="77AE3993" w14:textId="32AF76B4" w:rsidR="00FC5619" w:rsidRPr="00195B94" w:rsidRDefault="00FC5619" w:rsidP="003B1185">
            <w:pPr>
              <w:jc w:val="right"/>
              <w:rPr>
                <w:rFonts w:cs="Arial"/>
                <w:sz w:val="16"/>
                <w:szCs w:val="16"/>
              </w:rPr>
            </w:pPr>
            <w:r w:rsidRPr="00195B94">
              <w:rPr>
                <w:sz w:val="16"/>
                <w:szCs w:val="16"/>
              </w:rPr>
              <w:t>0,13</w:t>
            </w:r>
          </w:p>
        </w:tc>
      </w:tr>
      <w:tr w:rsidR="00FC5619" w:rsidRPr="00195B94" w14:paraId="2C31C521" w14:textId="77777777" w:rsidTr="003B1185">
        <w:trPr>
          <w:trHeight w:val="255"/>
        </w:trPr>
        <w:tc>
          <w:tcPr>
            <w:tcW w:w="281" w:type="pct"/>
            <w:noWrap/>
            <w:hideMark/>
          </w:tcPr>
          <w:p w14:paraId="44AB4764" w14:textId="7F5DA6CD" w:rsidR="00FC5619" w:rsidRPr="00195B94" w:rsidRDefault="00FC5619" w:rsidP="004D606D">
            <w:pPr>
              <w:rPr>
                <w:rFonts w:cs="Arial"/>
                <w:sz w:val="16"/>
                <w:szCs w:val="16"/>
              </w:rPr>
            </w:pPr>
            <w:r w:rsidRPr="00195B94">
              <w:rPr>
                <w:sz w:val="16"/>
                <w:szCs w:val="16"/>
              </w:rPr>
              <w:t>2</w:t>
            </w:r>
          </w:p>
        </w:tc>
        <w:tc>
          <w:tcPr>
            <w:tcW w:w="1946" w:type="pct"/>
            <w:noWrap/>
            <w:hideMark/>
          </w:tcPr>
          <w:p w14:paraId="79DE8D88" w14:textId="7795D3C3" w:rsidR="00FC5619" w:rsidRPr="00195B94" w:rsidRDefault="00FC5619" w:rsidP="004D606D">
            <w:pPr>
              <w:rPr>
                <w:rFonts w:cs="Arial"/>
                <w:sz w:val="16"/>
                <w:szCs w:val="16"/>
              </w:rPr>
            </w:pPr>
            <w:r w:rsidRPr="00195B94">
              <w:rPr>
                <w:sz w:val="16"/>
                <w:szCs w:val="16"/>
              </w:rPr>
              <w:t>Gromadka II</w:t>
            </w:r>
          </w:p>
        </w:tc>
        <w:tc>
          <w:tcPr>
            <w:tcW w:w="924" w:type="pct"/>
          </w:tcPr>
          <w:p w14:paraId="69E8A22D" w14:textId="41474B7E" w:rsidR="00FC5619" w:rsidRPr="00195B94" w:rsidRDefault="00FC5619" w:rsidP="003B1185">
            <w:pPr>
              <w:jc w:val="right"/>
              <w:rPr>
                <w:rFonts w:cs="Arial"/>
                <w:sz w:val="16"/>
                <w:szCs w:val="16"/>
              </w:rPr>
            </w:pPr>
            <w:r w:rsidRPr="00195B94">
              <w:rPr>
                <w:sz w:val="16"/>
                <w:szCs w:val="16"/>
              </w:rPr>
              <w:t>25</w:t>
            </w:r>
          </w:p>
        </w:tc>
        <w:tc>
          <w:tcPr>
            <w:tcW w:w="924" w:type="pct"/>
          </w:tcPr>
          <w:p w14:paraId="1CA27749" w14:textId="6727F13F" w:rsidR="00FC5619" w:rsidRPr="00195B94" w:rsidRDefault="00FC5619" w:rsidP="003B1185">
            <w:pPr>
              <w:jc w:val="right"/>
              <w:rPr>
                <w:rFonts w:cs="Arial"/>
                <w:sz w:val="16"/>
                <w:szCs w:val="16"/>
              </w:rPr>
            </w:pPr>
            <w:r w:rsidRPr="00195B94">
              <w:rPr>
                <w:sz w:val="16"/>
                <w:szCs w:val="16"/>
              </w:rPr>
              <w:t>10</w:t>
            </w:r>
          </w:p>
        </w:tc>
        <w:tc>
          <w:tcPr>
            <w:tcW w:w="924" w:type="pct"/>
          </w:tcPr>
          <w:p w14:paraId="1FC6E451" w14:textId="1069A133" w:rsidR="00FC5619" w:rsidRPr="00195B94" w:rsidRDefault="00FC5619" w:rsidP="003B1185">
            <w:pPr>
              <w:jc w:val="right"/>
              <w:rPr>
                <w:rFonts w:cs="Arial"/>
                <w:sz w:val="16"/>
                <w:szCs w:val="16"/>
              </w:rPr>
            </w:pPr>
            <w:r w:rsidRPr="00195B94">
              <w:rPr>
                <w:sz w:val="16"/>
                <w:szCs w:val="16"/>
              </w:rPr>
              <w:t>0,30</w:t>
            </w:r>
          </w:p>
        </w:tc>
      </w:tr>
      <w:tr w:rsidR="00FC5619" w:rsidRPr="00195B94" w14:paraId="7BEA1EDC" w14:textId="77777777" w:rsidTr="003B1185">
        <w:trPr>
          <w:trHeight w:val="255"/>
        </w:trPr>
        <w:tc>
          <w:tcPr>
            <w:tcW w:w="281" w:type="pct"/>
            <w:noWrap/>
            <w:hideMark/>
          </w:tcPr>
          <w:p w14:paraId="0C644454" w14:textId="29A715F4" w:rsidR="00FC5619" w:rsidRPr="00195B94" w:rsidRDefault="00FC5619" w:rsidP="004D606D">
            <w:pPr>
              <w:rPr>
                <w:rFonts w:cs="Arial"/>
                <w:sz w:val="16"/>
                <w:szCs w:val="16"/>
              </w:rPr>
            </w:pPr>
            <w:r w:rsidRPr="00195B94">
              <w:rPr>
                <w:sz w:val="16"/>
                <w:szCs w:val="16"/>
              </w:rPr>
              <w:t>3</w:t>
            </w:r>
          </w:p>
        </w:tc>
        <w:tc>
          <w:tcPr>
            <w:tcW w:w="1946" w:type="pct"/>
            <w:noWrap/>
            <w:hideMark/>
          </w:tcPr>
          <w:p w14:paraId="7D9E0CF9" w14:textId="07F0085B" w:rsidR="00FC5619" w:rsidRPr="00195B94" w:rsidRDefault="00FC5619" w:rsidP="004D606D">
            <w:pPr>
              <w:rPr>
                <w:rFonts w:cs="Arial"/>
                <w:sz w:val="16"/>
                <w:szCs w:val="16"/>
              </w:rPr>
            </w:pPr>
            <w:r w:rsidRPr="00195B94">
              <w:rPr>
                <w:sz w:val="16"/>
                <w:szCs w:val="16"/>
              </w:rPr>
              <w:t>Gromadka III</w:t>
            </w:r>
          </w:p>
        </w:tc>
        <w:tc>
          <w:tcPr>
            <w:tcW w:w="924" w:type="pct"/>
          </w:tcPr>
          <w:p w14:paraId="3364B115" w14:textId="025EDAE0" w:rsidR="00FC5619" w:rsidRPr="00195B94" w:rsidRDefault="00FC5619" w:rsidP="003B1185">
            <w:pPr>
              <w:jc w:val="right"/>
              <w:rPr>
                <w:rFonts w:cs="Arial"/>
                <w:sz w:val="16"/>
                <w:szCs w:val="16"/>
              </w:rPr>
            </w:pPr>
            <w:r w:rsidRPr="00195B94">
              <w:rPr>
                <w:sz w:val="16"/>
                <w:szCs w:val="16"/>
              </w:rPr>
              <w:t>64</w:t>
            </w:r>
          </w:p>
        </w:tc>
        <w:tc>
          <w:tcPr>
            <w:tcW w:w="924" w:type="pct"/>
          </w:tcPr>
          <w:p w14:paraId="38EA3970" w14:textId="0BFF86D0" w:rsidR="00FC5619" w:rsidRPr="00195B94" w:rsidRDefault="00FC5619" w:rsidP="003B1185">
            <w:pPr>
              <w:jc w:val="right"/>
              <w:rPr>
                <w:rFonts w:cs="Arial"/>
                <w:sz w:val="16"/>
                <w:szCs w:val="16"/>
              </w:rPr>
            </w:pPr>
            <w:r w:rsidRPr="00195B94">
              <w:rPr>
                <w:sz w:val="16"/>
                <w:szCs w:val="16"/>
              </w:rPr>
              <w:t>10</w:t>
            </w:r>
          </w:p>
        </w:tc>
        <w:tc>
          <w:tcPr>
            <w:tcW w:w="924" w:type="pct"/>
          </w:tcPr>
          <w:p w14:paraId="0CAA4A1E" w14:textId="3F59D1C8" w:rsidR="00FC5619" w:rsidRPr="00195B94" w:rsidRDefault="00FC5619" w:rsidP="003B1185">
            <w:pPr>
              <w:jc w:val="right"/>
              <w:rPr>
                <w:rFonts w:cs="Arial"/>
                <w:sz w:val="16"/>
                <w:szCs w:val="16"/>
              </w:rPr>
            </w:pPr>
            <w:r w:rsidRPr="00195B94">
              <w:rPr>
                <w:sz w:val="16"/>
                <w:szCs w:val="16"/>
              </w:rPr>
              <w:t>0,00</w:t>
            </w:r>
          </w:p>
        </w:tc>
      </w:tr>
      <w:tr w:rsidR="00FC5619" w:rsidRPr="00195B94" w14:paraId="5B761B3E" w14:textId="77777777" w:rsidTr="003B1185">
        <w:trPr>
          <w:trHeight w:val="255"/>
        </w:trPr>
        <w:tc>
          <w:tcPr>
            <w:tcW w:w="281" w:type="pct"/>
            <w:noWrap/>
            <w:hideMark/>
          </w:tcPr>
          <w:p w14:paraId="5FAEE671" w14:textId="46113CBA" w:rsidR="00FC5619" w:rsidRPr="00195B94" w:rsidRDefault="00FC5619" w:rsidP="004D606D">
            <w:pPr>
              <w:rPr>
                <w:rFonts w:cs="Arial"/>
                <w:sz w:val="16"/>
                <w:szCs w:val="16"/>
              </w:rPr>
            </w:pPr>
            <w:r w:rsidRPr="00195B94">
              <w:rPr>
                <w:sz w:val="16"/>
                <w:szCs w:val="16"/>
              </w:rPr>
              <w:t>4</w:t>
            </w:r>
          </w:p>
        </w:tc>
        <w:tc>
          <w:tcPr>
            <w:tcW w:w="1946" w:type="pct"/>
            <w:noWrap/>
            <w:hideMark/>
          </w:tcPr>
          <w:p w14:paraId="53CB54F1" w14:textId="03A8108A" w:rsidR="00FC5619" w:rsidRPr="00195B94" w:rsidRDefault="00FC5619" w:rsidP="004D606D">
            <w:pPr>
              <w:rPr>
                <w:rFonts w:cs="Arial"/>
                <w:sz w:val="16"/>
                <w:szCs w:val="16"/>
              </w:rPr>
            </w:pPr>
            <w:r w:rsidRPr="00195B94">
              <w:rPr>
                <w:sz w:val="16"/>
                <w:szCs w:val="16"/>
              </w:rPr>
              <w:t>Gromadka IV</w:t>
            </w:r>
          </w:p>
        </w:tc>
        <w:tc>
          <w:tcPr>
            <w:tcW w:w="924" w:type="pct"/>
          </w:tcPr>
          <w:p w14:paraId="3A867DDD" w14:textId="64E39F52" w:rsidR="00FC5619" w:rsidRPr="00195B94" w:rsidRDefault="00FC5619" w:rsidP="003B1185">
            <w:pPr>
              <w:jc w:val="right"/>
              <w:rPr>
                <w:rFonts w:cs="Arial"/>
                <w:sz w:val="16"/>
                <w:szCs w:val="16"/>
              </w:rPr>
            </w:pPr>
            <w:r w:rsidRPr="00195B94">
              <w:rPr>
                <w:sz w:val="16"/>
                <w:szCs w:val="16"/>
              </w:rPr>
              <w:t>58</w:t>
            </w:r>
          </w:p>
        </w:tc>
        <w:tc>
          <w:tcPr>
            <w:tcW w:w="924" w:type="pct"/>
          </w:tcPr>
          <w:p w14:paraId="549758BB" w14:textId="0B6401BF" w:rsidR="00FC5619" w:rsidRPr="00195B94" w:rsidRDefault="00FC5619" w:rsidP="003B1185">
            <w:pPr>
              <w:jc w:val="right"/>
              <w:rPr>
                <w:rFonts w:cs="Arial"/>
                <w:sz w:val="16"/>
                <w:szCs w:val="16"/>
              </w:rPr>
            </w:pPr>
            <w:r w:rsidRPr="00195B94">
              <w:rPr>
                <w:sz w:val="16"/>
                <w:szCs w:val="16"/>
              </w:rPr>
              <w:t>10</w:t>
            </w:r>
          </w:p>
        </w:tc>
        <w:tc>
          <w:tcPr>
            <w:tcW w:w="924" w:type="pct"/>
          </w:tcPr>
          <w:p w14:paraId="4D33E8C8" w14:textId="73D1BE98" w:rsidR="00FC5619" w:rsidRPr="00195B94" w:rsidRDefault="00FC5619" w:rsidP="003B1185">
            <w:pPr>
              <w:jc w:val="right"/>
              <w:rPr>
                <w:rFonts w:cs="Arial"/>
                <w:sz w:val="16"/>
                <w:szCs w:val="16"/>
              </w:rPr>
            </w:pPr>
            <w:r w:rsidRPr="00195B94">
              <w:rPr>
                <w:sz w:val="16"/>
                <w:szCs w:val="16"/>
              </w:rPr>
              <w:t>0,05</w:t>
            </w:r>
          </w:p>
        </w:tc>
      </w:tr>
      <w:tr w:rsidR="00FC5619" w:rsidRPr="00195B94" w14:paraId="77C5E772" w14:textId="77777777" w:rsidTr="003B1185">
        <w:trPr>
          <w:trHeight w:val="255"/>
        </w:trPr>
        <w:tc>
          <w:tcPr>
            <w:tcW w:w="281" w:type="pct"/>
            <w:noWrap/>
          </w:tcPr>
          <w:p w14:paraId="73FFA3EE" w14:textId="618F264B" w:rsidR="00FC5619" w:rsidRPr="00195B94" w:rsidRDefault="00FC5619" w:rsidP="004D606D">
            <w:pPr>
              <w:rPr>
                <w:sz w:val="16"/>
                <w:szCs w:val="16"/>
              </w:rPr>
            </w:pPr>
            <w:r w:rsidRPr="00195B94">
              <w:rPr>
                <w:sz w:val="16"/>
                <w:szCs w:val="16"/>
              </w:rPr>
              <w:t>5</w:t>
            </w:r>
          </w:p>
        </w:tc>
        <w:tc>
          <w:tcPr>
            <w:tcW w:w="1946" w:type="pct"/>
            <w:noWrap/>
          </w:tcPr>
          <w:p w14:paraId="3140E4A9" w14:textId="4BBCF2DF" w:rsidR="00FC5619" w:rsidRPr="00195B94" w:rsidRDefault="00FC5619" w:rsidP="004D606D">
            <w:pPr>
              <w:rPr>
                <w:sz w:val="16"/>
                <w:szCs w:val="16"/>
              </w:rPr>
            </w:pPr>
            <w:r w:rsidRPr="00195B94">
              <w:rPr>
                <w:sz w:val="16"/>
                <w:szCs w:val="16"/>
              </w:rPr>
              <w:t>Borówki</w:t>
            </w:r>
          </w:p>
        </w:tc>
        <w:tc>
          <w:tcPr>
            <w:tcW w:w="924" w:type="pct"/>
          </w:tcPr>
          <w:p w14:paraId="21910355" w14:textId="16A3B556" w:rsidR="00FC5619" w:rsidRPr="00195B94" w:rsidRDefault="00FC5619" w:rsidP="003B1185">
            <w:pPr>
              <w:jc w:val="right"/>
              <w:rPr>
                <w:rFonts w:cs="Arial"/>
                <w:sz w:val="16"/>
                <w:szCs w:val="16"/>
              </w:rPr>
            </w:pPr>
            <w:r w:rsidRPr="00195B94">
              <w:rPr>
                <w:sz w:val="16"/>
                <w:szCs w:val="16"/>
              </w:rPr>
              <w:t>10</w:t>
            </w:r>
          </w:p>
        </w:tc>
        <w:tc>
          <w:tcPr>
            <w:tcW w:w="924" w:type="pct"/>
          </w:tcPr>
          <w:p w14:paraId="5339A8D9" w14:textId="21705985" w:rsidR="00FC5619" w:rsidRPr="00195B94" w:rsidRDefault="00FC5619" w:rsidP="003B1185">
            <w:pPr>
              <w:jc w:val="right"/>
              <w:rPr>
                <w:rFonts w:cs="Arial"/>
                <w:sz w:val="16"/>
                <w:szCs w:val="16"/>
              </w:rPr>
            </w:pPr>
            <w:r w:rsidRPr="00195B94">
              <w:rPr>
                <w:sz w:val="16"/>
                <w:szCs w:val="16"/>
              </w:rPr>
              <w:t>5</w:t>
            </w:r>
          </w:p>
        </w:tc>
        <w:tc>
          <w:tcPr>
            <w:tcW w:w="924" w:type="pct"/>
          </w:tcPr>
          <w:p w14:paraId="660F65EB" w14:textId="5089BE5C" w:rsidR="00FC5619" w:rsidRPr="00195B94" w:rsidRDefault="00FC5619" w:rsidP="003B1185">
            <w:pPr>
              <w:jc w:val="right"/>
              <w:rPr>
                <w:rFonts w:cs="Arial"/>
                <w:sz w:val="16"/>
                <w:szCs w:val="16"/>
              </w:rPr>
            </w:pPr>
            <w:r w:rsidRPr="00195B94">
              <w:rPr>
                <w:sz w:val="16"/>
                <w:szCs w:val="16"/>
              </w:rPr>
              <w:t>0,67</w:t>
            </w:r>
          </w:p>
        </w:tc>
      </w:tr>
      <w:tr w:rsidR="00FC5619" w:rsidRPr="00195B94" w14:paraId="65797DBF" w14:textId="77777777" w:rsidTr="003B1185">
        <w:trPr>
          <w:trHeight w:val="255"/>
        </w:trPr>
        <w:tc>
          <w:tcPr>
            <w:tcW w:w="281" w:type="pct"/>
            <w:noWrap/>
          </w:tcPr>
          <w:p w14:paraId="7E4D0303" w14:textId="2ABE36DF" w:rsidR="00FC5619" w:rsidRPr="00195B94" w:rsidRDefault="00FC5619" w:rsidP="004D606D">
            <w:pPr>
              <w:rPr>
                <w:sz w:val="16"/>
                <w:szCs w:val="16"/>
              </w:rPr>
            </w:pPr>
            <w:r w:rsidRPr="00195B94">
              <w:rPr>
                <w:sz w:val="16"/>
                <w:szCs w:val="16"/>
              </w:rPr>
              <w:t>6</w:t>
            </w:r>
          </w:p>
        </w:tc>
        <w:tc>
          <w:tcPr>
            <w:tcW w:w="1946" w:type="pct"/>
            <w:noWrap/>
          </w:tcPr>
          <w:p w14:paraId="6B797B01" w14:textId="5E4BC507" w:rsidR="00FC5619" w:rsidRPr="00195B94" w:rsidRDefault="00FC5619" w:rsidP="004D606D">
            <w:pPr>
              <w:rPr>
                <w:sz w:val="16"/>
                <w:szCs w:val="16"/>
              </w:rPr>
            </w:pPr>
            <w:r w:rsidRPr="00195B94">
              <w:rPr>
                <w:sz w:val="16"/>
                <w:szCs w:val="16"/>
              </w:rPr>
              <w:t>Krzyżowa</w:t>
            </w:r>
          </w:p>
        </w:tc>
        <w:tc>
          <w:tcPr>
            <w:tcW w:w="924" w:type="pct"/>
          </w:tcPr>
          <w:p w14:paraId="2E70CB60" w14:textId="6E26FC69" w:rsidR="00FC5619" w:rsidRPr="00195B94" w:rsidRDefault="00FC5619" w:rsidP="003B1185">
            <w:pPr>
              <w:jc w:val="right"/>
              <w:rPr>
                <w:rFonts w:cs="Arial"/>
                <w:sz w:val="16"/>
                <w:szCs w:val="16"/>
              </w:rPr>
            </w:pPr>
            <w:r w:rsidRPr="00195B94">
              <w:rPr>
                <w:sz w:val="16"/>
                <w:szCs w:val="16"/>
              </w:rPr>
              <w:t>9</w:t>
            </w:r>
          </w:p>
        </w:tc>
        <w:tc>
          <w:tcPr>
            <w:tcW w:w="924" w:type="pct"/>
          </w:tcPr>
          <w:p w14:paraId="3836FF03" w14:textId="68AE31B7" w:rsidR="00FC5619" w:rsidRPr="00195B94" w:rsidRDefault="00FC5619" w:rsidP="003B1185">
            <w:pPr>
              <w:jc w:val="right"/>
              <w:rPr>
                <w:rFonts w:cs="Arial"/>
                <w:sz w:val="16"/>
                <w:szCs w:val="16"/>
              </w:rPr>
            </w:pPr>
            <w:r w:rsidRPr="00195B94">
              <w:rPr>
                <w:sz w:val="16"/>
                <w:szCs w:val="16"/>
              </w:rPr>
              <w:t>2</w:t>
            </w:r>
          </w:p>
        </w:tc>
        <w:tc>
          <w:tcPr>
            <w:tcW w:w="924" w:type="pct"/>
          </w:tcPr>
          <w:p w14:paraId="30E1E777" w14:textId="4F58B40D" w:rsidR="00FC5619" w:rsidRPr="00195B94" w:rsidRDefault="00FC5619" w:rsidP="003B1185">
            <w:pPr>
              <w:jc w:val="right"/>
              <w:rPr>
                <w:rFonts w:cs="Arial"/>
                <w:sz w:val="16"/>
                <w:szCs w:val="16"/>
              </w:rPr>
            </w:pPr>
            <w:r w:rsidRPr="00195B94">
              <w:rPr>
                <w:sz w:val="16"/>
                <w:szCs w:val="16"/>
              </w:rPr>
              <w:t>0,83</w:t>
            </w:r>
          </w:p>
        </w:tc>
      </w:tr>
      <w:tr w:rsidR="00FC5619" w:rsidRPr="00195B94" w14:paraId="56AD5031" w14:textId="77777777" w:rsidTr="003B1185">
        <w:trPr>
          <w:trHeight w:val="255"/>
        </w:trPr>
        <w:tc>
          <w:tcPr>
            <w:tcW w:w="281" w:type="pct"/>
            <w:noWrap/>
          </w:tcPr>
          <w:p w14:paraId="5D000A84" w14:textId="7711FB8D" w:rsidR="00FC5619" w:rsidRPr="00195B94" w:rsidRDefault="00FC5619" w:rsidP="004D606D">
            <w:pPr>
              <w:rPr>
                <w:rFonts w:cs="Arial"/>
                <w:sz w:val="16"/>
                <w:szCs w:val="16"/>
              </w:rPr>
            </w:pPr>
            <w:r w:rsidRPr="00195B94">
              <w:rPr>
                <w:sz w:val="16"/>
                <w:szCs w:val="16"/>
              </w:rPr>
              <w:t>7</w:t>
            </w:r>
          </w:p>
        </w:tc>
        <w:tc>
          <w:tcPr>
            <w:tcW w:w="1946" w:type="pct"/>
            <w:noWrap/>
          </w:tcPr>
          <w:p w14:paraId="65A0407E" w14:textId="0EBF63F8" w:rsidR="00FC5619" w:rsidRPr="00195B94" w:rsidRDefault="00FC5619" w:rsidP="004D606D">
            <w:pPr>
              <w:rPr>
                <w:rFonts w:cs="Arial"/>
                <w:sz w:val="16"/>
                <w:szCs w:val="16"/>
              </w:rPr>
            </w:pPr>
            <w:r w:rsidRPr="00195B94">
              <w:rPr>
                <w:sz w:val="16"/>
                <w:szCs w:val="16"/>
              </w:rPr>
              <w:t>Modła</w:t>
            </w:r>
          </w:p>
        </w:tc>
        <w:tc>
          <w:tcPr>
            <w:tcW w:w="924" w:type="pct"/>
          </w:tcPr>
          <w:p w14:paraId="4FD71A1C" w14:textId="7DB63722" w:rsidR="00FC5619" w:rsidRPr="00195B94" w:rsidRDefault="00FC5619" w:rsidP="003B1185">
            <w:pPr>
              <w:jc w:val="right"/>
              <w:rPr>
                <w:rFonts w:cs="Arial"/>
                <w:sz w:val="16"/>
                <w:szCs w:val="16"/>
              </w:rPr>
            </w:pPr>
            <w:r w:rsidRPr="00195B94">
              <w:rPr>
                <w:sz w:val="16"/>
                <w:szCs w:val="16"/>
              </w:rPr>
              <w:t>25</w:t>
            </w:r>
          </w:p>
        </w:tc>
        <w:tc>
          <w:tcPr>
            <w:tcW w:w="924" w:type="pct"/>
          </w:tcPr>
          <w:p w14:paraId="0A117313" w14:textId="526E04A4" w:rsidR="00FC5619" w:rsidRPr="00195B94" w:rsidRDefault="00FC5619" w:rsidP="003B1185">
            <w:pPr>
              <w:jc w:val="right"/>
              <w:rPr>
                <w:rFonts w:cs="Arial"/>
                <w:sz w:val="16"/>
                <w:szCs w:val="16"/>
              </w:rPr>
            </w:pPr>
            <w:r w:rsidRPr="00195B94">
              <w:rPr>
                <w:sz w:val="16"/>
                <w:szCs w:val="16"/>
              </w:rPr>
              <w:t>6</w:t>
            </w:r>
          </w:p>
        </w:tc>
        <w:tc>
          <w:tcPr>
            <w:tcW w:w="924" w:type="pct"/>
          </w:tcPr>
          <w:p w14:paraId="5A785DA4" w14:textId="19002E64" w:rsidR="00FC5619" w:rsidRPr="00195B94" w:rsidRDefault="00FC5619" w:rsidP="003B1185">
            <w:pPr>
              <w:jc w:val="right"/>
              <w:rPr>
                <w:rFonts w:cs="Arial"/>
                <w:sz w:val="16"/>
                <w:szCs w:val="16"/>
              </w:rPr>
            </w:pPr>
            <w:r w:rsidRPr="00195B94">
              <w:rPr>
                <w:sz w:val="16"/>
                <w:szCs w:val="16"/>
              </w:rPr>
              <w:t>0,50</w:t>
            </w:r>
          </w:p>
        </w:tc>
      </w:tr>
      <w:tr w:rsidR="00FC5619" w:rsidRPr="00195B94" w14:paraId="4C6D7DD4" w14:textId="77777777" w:rsidTr="003B1185">
        <w:trPr>
          <w:trHeight w:val="255"/>
        </w:trPr>
        <w:tc>
          <w:tcPr>
            <w:tcW w:w="281" w:type="pct"/>
            <w:noWrap/>
          </w:tcPr>
          <w:p w14:paraId="51EA4C0E" w14:textId="1F1965D8" w:rsidR="00FC5619" w:rsidRPr="00195B94" w:rsidRDefault="00FC5619" w:rsidP="004D606D">
            <w:pPr>
              <w:rPr>
                <w:rFonts w:cs="Arial"/>
                <w:sz w:val="16"/>
                <w:szCs w:val="16"/>
              </w:rPr>
            </w:pPr>
            <w:r w:rsidRPr="00195B94">
              <w:rPr>
                <w:sz w:val="16"/>
                <w:szCs w:val="16"/>
              </w:rPr>
              <w:t>8</w:t>
            </w:r>
          </w:p>
        </w:tc>
        <w:tc>
          <w:tcPr>
            <w:tcW w:w="1946" w:type="pct"/>
            <w:noWrap/>
          </w:tcPr>
          <w:p w14:paraId="24749047" w14:textId="33CACABB" w:rsidR="00FC5619" w:rsidRPr="00195B94" w:rsidRDefault="00FC5619" w:rsidP="004D606D">
            <w:pPr>
              <w:rPr>
                <w:rFonts w:cs="Arial"/>
                <w:sz w:val="16"/>
                <w:szCs w:val="16"/>
              </w:rPr>
            </w:pPr>
            <w:r w:rsidRPr="00195B94">
              <w:rPr>
                <w:sz w:val="16"/>
                <w:szCs w:val="16"/>
              </w:rPr>
              <w:t>Motyle</w:t>
            </w:r>
          </w:p>
        </w:tc>
        <w:tc>
          <w:tcPr>
            <w:tcW w:w="924" w:type="pct"/>
          </w:tcPr>
          <w:p w14:paraId="26CFA972" w14:textId="61B4F9FE" w:rsidR="00FC5619" w:rsidRPr="00195B94" w:rsidRDefault="00FC5619" w:rsidP="003B1185">
            <w:pPr>
              <w:jc w:val="right"/>
              <w:rPr>
                <w:rFonts w:cs="Arial"/>
                <w:sz w:val="16"/>
                <w:szCs w:val="16"/>
              </w:rPr>
            </w:pPr>
            <w:r w:rsidRPr="00195B94">
              <w:rPr>
                <w:sz w:val="16"/>
                <w:szCs w:val="16"/>
              </w:rPr>
              <w:t>0</w:t>
            </w:r>
          </w:p>
        </w:tc>
        <w:tc>
          <w:tcPr>
            <w:tcW w:w="924" w:type="pct"/>
          </w:tcPr>
          <w:p w14:paraId="07A42FFE" w14:textId="76E76D1F" w:rsidR="00FC5619" w:rsidRPr="00195B94" w:rsidRDefault="00FC5619" w:rsidP="003B1185">
            <w:pPr>
              <w:jc w:val="right"/>
              <w:rPr>
                <w:rFonts w:cs="Arial"/>
                <w:sz w:val="16"/>
                <w:szCs w:val="16"/>
              </w:rPr>
            </w:pPr>
            <w:r w:rsidRPr="00195B94">
              <w:rPr>
                <w:sz w:val="16"/>
                <w:szCs w:val="16"/>
              </w:rPr>
              <w:t>0</w:t>
            </w:r>
          </w:p>
        </w:tc>
        <w:tc>
          <w:tcPr>
            <w:tcW w:w="924" w:type="pct"/>
          </w:tcPr>
          <w:p w14:paraId="40D1D1E1" w14:textId="370079BC" w:rsidR="00FC5619" w:rsidRPr="00195B94" w:rsidRDefault="00FC5619" w:rsidP="003B1185">
            <w:pPr>
              <w:jc w:val="right"/>
              <w:rPr>
                <w:rFonts w:cs="Arial"/>
                <w:sz w:val="16"/>
                <w:szCs w:val="16"/>
              </w:rPr>
            </w:pPr>
            <w:r w:rsidRPr="00195B94">
              <w:rPr>
                <w:sz w:val="16"/>
                <w:szCs w:val="16"/>
              </w:rPr>
              <w:t>1,00</w:t>
            </w:r>
          </w:p>
        </w:tc>
      </w:tr>
      <w:tr w:rsidR="00FC5619" w:rsidRPr="00195B94" w14:paraId="7D713A27" w14:textId="77777777" w:rsidTr="003B1185">
        <w:trPr>
          <w:trHeight w:val="255"/>
        </w:trPr>
        <w:tc>
          <w:tcPr>
            <w:tcW w:w="281" w:type="pct"/>
            <w:noWrap/>
            <w:hideMark/>
          </w:tcPr>
          <w:p w14:paraId="1F8106BC" w14:textId="1DDD641E" w:rsidR="00FC5619" w:rsidRPr="00195B94" w:rsidRDefault="00FC5619" w:rsidP="004D606D">
            <w:pPr>
              <w:rPr>
                <w:rFonts w:cs="Arial"/>
                <w:sz w:val="16"/>
                <w:szCs w:val="16"/>
              </w:rPr>
            </w:pPr>
            <w:r w:rsidRPr="00195B94">
              <w:rPr>
                <w:sz w:val="16"/>
                <w:szCs w:val="16"/>
              </w:rPr>
              <w:t>9</w:t>
            </w:r>
          </w:p>
        </w:tc>
        <w:tc>
          <w:tcPr>
            <w:tcW w:w="1946" w:type="pct"/>
            <w:noWrap/>
            <w:hideMark/>
          </w:tcPr>
          <w:p w14:paraId="33EC102C" w14:textId="0222A362" w:rsidR="00FC5619" w:rsidRPr="00195B94" w:rsidRDefault="00FC5619" w:rsidP="004D606D">
            <w:pPr>
              <w:rPr>
                <w:rFonts w:cs="Arial"/>
                <w:sz w:val="16"/>
                <w:szCs w:val="16"/>
              </w:rPr>
            </w:pPr>
            <w:r w:rsidRPr="00195B94">
              <w:rPr>
                <w:sz w:val="16"/>
                <w:szCs w:val="16"/>
              </w:rPr>
              <w:t>Nowa Kuźnia</w:t>
            </w:r>
          </w:p>
        </w:tc>
        <w:tc>
          <w:tcPr>
            <w:tcW w:w="924" w:type="pct"/>
          </w:tcPr>
          <w:p w14:paraId="02353278" w14:textId="27523506" w:rsidR="00FC5619" w:rsidRPr="00195B94" w:rsidRDefault="00FC5619" w:rsidP="003B1185">
            <w:pPr>
              <w:jc w:val="right"/>
              <w:rPr>
                <w:rFonts w:cs="Arial"/>
                <w:sz w:val="16"/>
                <w:szCs w:val="16"/>
              </w:rPr>
            </w:pPr>
            <w:r w:rsidRPr="00195B94">
              <w:rPr>
                <w:sz w:val="16"/>
                <w:szCs w:val="16"/>
              </w:rPr>
              <w:t>12</w:t>
            </w:r>
          </w:p>
        </w:tc>
        <w:tc>
          <w:tcPr>
            <w:tcW w:w="924" w:type="pct"/>
          </w:tcPr>
          <w:p w14:paraId="4DDDC7D6" w14:textId="17C8FD46" w:rsidR="00FC5619" w:rsidRPr="00195B94" w:rsidRDefault="00FC5619" w:rsidP="003B1185">
            <w:pPr>
              <w:jc w:val="right"/>
              <w:rPr>
                <w:rFonts w:cs="Arial"/>
                <w:sz w:val="16"/>
                <w:szCs w:val="16"/>
              </w:rPr>
            </w:pPr>
            <w:r w:rsidRPr="00195B94">
              <w:rPr>
                <w:sz w:val="16"/>
                <w:szCs w:val="16"/>
              </w:rPr>
              <w:t>4</w:t>
            </w:r>
          </w:p>
        </w:tc>
        <w:tc>
          <w:tcPr>
            <w:tcW w:w="924" w:type="pct"/>
          </w:tcPr>
          <w:p w14:paraId="504836F5" w14:textId="284AFF1C" w:rsidR="00FC5619" w:rsidRPr="00195B94" w:rsidRDefault="00FC5619" w:rsidP="003B1185">
            <w:pPr>
              <w:jc w:val="right"/>
              <w:rPr>
                <w:rFonts w:cs="Arial"/>
                <w:sz w:val="16"/>
                <w:szCs w:val="16"/>
              </w:rPr>
            </w:pPr>
            <w:r w:rsidRPr="00195B94">
              <w:rPr>
                <w:sz w:val="16"/>
                <w:szCs w:val="16"/>
              </w:rPr>
              <w:t>0,71</w:t>
            </w:r>
          </w:p>
        </w:tc>
      </w:tr>
      <w:tr w:rsidR="00FC5619" w:rsidRPr="00195B94" w14:paraId="7B529A4E" w14:textId="77777777" w:rsidTr="003B1185">
        <w:trPr>
          <w:trHeight w:val="255"/>
        </w:trPr>
        <w:tc>
          <w:tcPr>
            <w:tcW w:w="281" w:type="pct"/>
            <w:noWrap/>
            <w:hideMark/>
          </w:tcPr>
          <w:p w14:paraId="7BD0F29C" w14:textId="61D05C58" w:rsidR="00FC5619" w:rsidRPr="00195B94" w:rsidRDefault="00FC5619" w:rsidP="004D606D">
            <w:pPr>
              <w:rPr>
                <w:rFonts w:cs="Arial"/>
                <w:sz w:val="16"/>
                <w:szCs w:val="16"/>
              </w:rPr>
            </w:pPr>
            <w:r w:rsidRPr="00195B94">
              <w:rPr>
                <w:sz w:val="16"/>
                <w:szCs w:val="16"/>
              </w:rPr>
              <w:t>10</w:t>
            </w:r>
          </w:p>
        </w:tc>
        <w:tc>
          <w:tcPr>
            <w:tcW w:w="1946" w:type="pct"/>
            <w:noWrap/>
            <w:hideMark/>
          </w:tcPr>
          <w:p w14:paraId="19F84209" w14:textId="161BF49F" w:rsidR="00FC5619" w:rsidRPr="00195B94" w:rsidRDefault="00FC5619" w:rsidP="004D606D">
            <w:pPr>
              <w:rPr>
                <w:rFonts w:cs="Arial"/>
                <w:sz w:val="16"/>
                <w:szCs w:val="16"/>
              </w:rPr>
            </w:pPr>
            <w:r w:rsidRPr="00195B94">
              <w:rPr>
                <w:sz w:val="16"/>
                <w:szCs w:val="16"/>
              </w:rPr>
              <w:t>Osła</w:t>
            </w:r>
          </w:p>
        </w:tc>
        <w:tc>
          <w:tcPr>
            <w:tcW w:w="924" w:type="pct"/>
          </w:tcPr>
          <w:p w14:paraId="640A1461" w14:textId="14A934F5" w:rsidR="00FC5619" w:rsidRPr="00195B94" w:rsidRDefault="00FC5619" w:rsidP="003B1185">
            <w:pPr>
              <w:jc w:val="right"/>
              <w:rPr>
                <w:rFonts w:cs="Arial"/>
                <w:sz w:val="16"/>
                <w:szCs w:val="16"/>
              </w:rPr>
            </w:pPr>
            <w:r w:rsidRPr="00195B94">
              <w:rPr>
                <w:sz w:val="16"/>
                <w:szCs w:val="16"/>
              </w:rPr>
              <w:t>11</w:t>
            </w:r>
          </w:p>
        </w:tc>
        <w:tc>
          <w:tcPr>
            <w:tcW w:w="924" w:type="pct"/>
          </w:tcPr>
          <w:p w14:paraId="71BCC785" w14:textId="3A615C44" w:rsidR="00FC5619" w:rsidRPr="00195B94" w:rsidRDefault="00FC5619" w:rsidP="003B1185">
            <w:pPr>
              <w:jc w:val="right"/>
              <w:rPr>
                <w:rFonts w:cs="Arial"/>
                <w:sz w:val="16"/>
                <w:szCs w:val="16"/>
              </w:rPr>
            </w:pPr>
            <w:r w:rsidRPr="00195B94">
              <w:rPr>
                <w:sz w:val="16"/>
                <w:szCs w:val="16"/>
              </w:rPr>
              <w:t>2</w:t>
            </w:r>
          </w:p>
        </w:tc>
        <w:tc>
          <w:tcPr>
            <w:tcW w:w="924" w:type="pct"/>
          </w:tcPr>
          <w:p w14:paraId="723F23F0" w14:textId="60299888" w:rsidR="00FC5619" w:rsidRPr="00195B94" w:rsidRDefault="00FC5619" w:rsidP="003B1185">
            <w:pPr>
              <w:jc w:val="right"/>
              <w:rPr>
                <w:rFonts w:cs="Arial"/>
                <w:sz w:val="16"/>
                <w:szCs w:val="16"/>
              </w:rPr>
            </w:pPr>
            <w:r w:rsidRPr="00195B94">
              <w:rPr>
                <w:sz w:val="16"/>
                <w:szCs w:val="16"/>
              </w:rPr>
              <w:t>0,81</w:t>
            </w:r>
          </w:p>
        </w:tc>
      </w:tr>
      <w:tr w:rsidR="00FC5619" w:rsidRPr="00195B94" w14:paraId="23D940E5" w14:textId="77777777" w:rsidTr="003B1185">
        <w:trPr>
          <w:trHeight w:val="255"/>
        </w:trPr>
        <w:tc>
          <w:tcPr>
            <w:tcW w:w="281" w:type="pct"/>
            <w:noWrap/>
            <w:hideMark/>
          </w:tcPr>
          <w:p w14:paraId="2AF6A6BC" w14:textId="6E02DA43" w:rsidR="00FC5619" w:rsidRPr="00195B94" w:rsidRDefault="00FC5619" w:rsidP="004D606D">
            <w:pPr>
              <w:rPr>
                <w:rFonts w:cs="Arial"/>
                <w:sz w:val="16"/>
                <w:szCs w:val="16"/>
              </w:rPr>
            </w:pPr>
            <w:r w:rsidRPr="00195B94">
              <w:rPr>
                <w:sz w:val="16"/>
                <w:szCs w:val="16"/>
              </w:rPr>
              <w:t>11</w:t>
            </w:r>
          </w:p>
        </w:tc>
        <w:tc>
          <w:tcPr>
            <w:tcW w:w="1946" w:type="pct"/>
            <w:noWrap/>
            <w:hideMark/>
          </w:tcPr>
          <w:p w14:paraId="536752A3" w14:textId="7C4B9359" w:rsidR="00FC5619" w:rsidRPr="00195B94" w:rsidRDefault="00FC5619" w:rsidP="004D606D">
            <w:pPr>
              <w:rPr>
                <w:rFonts w:cs="Arial"/>
                <w:sz w:val="16"/>
                <w:szCs w:val="16"/>
              </w:rPr>
            </w:pPr>
            <w:r w:rsidRPr="00195B94">
              <w:rPr>
                <w:sz w:val="16"/>
                <w:szCs w:val="16"/>
              </w:rPr>
              <w:t>Pasternik</w:t>
            </w:r>
          </w:p>
        </w:tc>
        <w:tc>
          <w:tcPr>
            <w:tcW w:w="924" w:type="pct"/>
          </w:tcPr>
          <w:p w14:paraId="3DDA16F9" w14:textId="441D7E8F" w:rsidR="00FC5619" w:rsidRPr="00195B94" w:rsidRDefault="00FC5619" w:rsidP="003B1185">
            <w:pPr>
              <w:jc w:val="right"/>
              <w:rPr>
                <w:rFonts w:cs="Arial"/>
                <w:sz w:val="16"/>
                <w:szCs w:val="16"/>
              </w:rPr>
            </w:pPr>
            <w:r w:rsidRPr="00195B94">
              <w:rPr>
                <w:sz w:val="16"/>
                <w:szCs w:val="16"/>
              </w:rPr>
              <w:t>3</w:t>
            </w:r>
          </w:p>
        </w:tc>
        <w:tc>
          <w:tcPr>
            <w:tcW w:w="924" w:type="pct"/>
          </w:tcPr>
          <w:p w14:paraId="72B02D8A" w14:textId="3A8D1655" w:rsidR="00FC5619" w:rsidRPr="00195B94" w:rsidRDefault="00FC5619" w:rsidP="003B1185">
            <w:pPr>
              <w:jc w:val="right"/>
              <w:rPr>
                <w:rFonts w:cs="Arial"/>
                <w:sz w:val="16"/>
                <w:szCs w:val="16"/>
              </w:rPr>
            </w:pPr>
            <w:r w:rsidRPr="00195B94">
              <w:rPr>
                <w:sz w:val="16"/>
                <w:szCs w:val="16"/>
              </w:rPr>
              <w:t>2</w:t>
            </w:r>
          </w:p>
        </w:tc>
        <w:tc>
          <w:tcPr>
            <w:tcW w:w="924" w:type="pct"/>
          </w:tcPr>
          <w:p w14:paraId="6BCFF43A" w14:textId="36CD7E8F" w:rsidR="00FC5619" w:rsidRPr="00195B94" w:rsidRDefault="00FC5619" w:rsidP="003B1185">
            <w:pPr>
              <w:jc w:val="right"/>
              <w:rPr>
                <w:rFonts w:cs="Arial"/>
                <w:sz w:val="16"/>
                <w:szCs w:val="16"/>
              </w:rPr>
            </w:pPr>
            <w:r w:rsidRPr="00195B94">
              <w:rPr>
                <w:sz w:val="16"/>
                <w:szCs w:val="16"/>
              </w:rPr>
              <w:t>0,88</w:t>
            </w:r>
          </w:p>
        </w:tc>
      </w:tr>
      <w:tr w:rsidR="00FC5619" w:rsidRPr="00195B94" w14:paraId="590D54F9" w14:textId="77777777" w:rsidTr="003B1185">
        <w:trPr>
          <w:trHeight w:val="255"/>
        </w:trPr>
        <w:tc>
          <w:tcPr>
            <w:tcW w:w="281" w:type="pct"/>
            <w:noWrap/>
            <w:hideMark/>
          </w:tcPr>
          <w:p w14:paraId="609B535A" w14:textId="6A71183E" w:rsidR="00FC5619" w:rsidRPr="00195B94" w:rsidRDefault="00FC5619" w:rsidP="004D606D">
            <w:pPr>
              <w:rPr>
                <w:rFonts w:cs="Arial"/>
                <w:sz w:val="16"/>
                <w:szCs w:val="16"/>
              </w:rPr>
            </w:pPr>
            <w:r w:rsidRPr="00195B94">
              <w:rPr>
                <w:sz w:val="16"/>
                <w:szCs w:val="16"/>
              </w:rPr>
              <w:t>12</w:t>
            </w:r>
          </w:p>
        </w:tc>
        <w:tc>
          <w:tcPr>
            <w:tcW w:w="1946" w:type="pct"/>
            <w:noWrap/>
            <w:hideMark/>
          </w:tcPr>
          <w:p w14:paraId="41D98C72" w14:textId="36439EF9" w:rsidR="00FC5619" w:rsidRPr="00195B94" w:rsidRDefault="00FC5619" w:rsidP="004D606D">
            <w:pPr>
              <w:rPr>
                <w:rFonts w:cs="Arial"/>
                <w:sz w:val="16"/>
                <w:szCs w:val="16"/>
              </w:rPr>
            </w:pPr>
            <w:r w:rsidRPr="00195B94">
              <w:rPr>
                <w:sz w:val="16"/>
                <w:szCs w:val="16"/>
              </w:rPr>
              <w:t>Patoka</w:t>
            </w:r>
          </w:p>
        </w:tc>
        <w:tc>
          <w:tcPr>
            <w:tcW w:w="924" w:type="pct"/>
          </w:tcPr>
          <w:p w14:paraId="51EDC8B4" w14:textId="519E8150" w:rsidR="00FC5619" w:rsidRPr="00195B94" w:rsidRDefault="00FC5619" w:rsidP="003B1185">
            <w:pPr>
              <w:jc w:val="right"/>
              <w:rPr>
                <w:rFonts w:cs="Arial"/>
                <w:sz w:val="16"/>
                <w:szCs w:val="16"/>
              </w:rPr>
            </w:pPr>
            <w:r w:rsidRPr="00195B94">
              <w:rPr>
                <w:sz w:val="16"/>
                <w:szCs w:val="16"/>
              </w:rPr>
              <w:t>5</w:t>
            </w:r>
          </w:p>
        </w:tc>
        <w:tc>
          <w:tcPr>
            <w:tcW w:w="924" w:type="pct"/>
          </w:tcPr>
          <w:p w14:paraId="2A3992AF" w14:textId="48D3AA03" w:rsidR="00FC5619" w:rsidRPr="00195B94" w:rsidRDefault="00FC5619" w:rsidP="003B1185">
            <w:pPr>
              <w:jc w:val="right"/>
              <w:rPr>
                <w:rFonts w:cs="Arial"/>
                <w:sz w:val="16"/>
                <w:szCs w:val="16"/>
              </w:rPr>
            </w:pPr>
            <w:r w:rsidRPr="00195B94">
              <w:rPr>
                <w:sz w:val="16"/>
                <w:szCs w:val="16"/>
              </w:rPr>
              <w:t>5</w:t>
            </w:r>
          </w:p>
        </w:tc>
        <w:tc>
          <w:tcPr>
            <w:tcW w:w="924" w:type="pct"/>
          </w:tcPr>
          <w:p w14:paraId="7DBD0F9F" w14:textId="047D1609" w:rsidR="00FC5619" w:rsidRPr="00195B94" w:rsidRDefault="00FC5619" w:rsidP="003B1185">
            <w:pPr>
              <w:jc w:val="right"/>
              <w:rPr>
                <w:rFonts w:cs="Arial"/>
                <w:sz w:val="16"/>
                <w:szCs w:val="16"/>
              </w:rPr>
            </w:pPr>
            <w:r w:rsidRPr="00195B94">
              <w:rPr>
                <w:sz w:val="16"/>
                <w:szCs w:val="16"/>
              </w:rPr>
              <w:t>0,71</w:t>
            </w:r>
          </w:p>
        </w:tc>
      </w:tr>
      <w:tr w:rsidR="00FC5619" w:rsidRPr="00195B94" w14:paraId="42430340" w14:textId="77777777" w:rsidTr="003B1185">
        <w:trPr>
          <w:trHeight w:val="255"/>
        </w:trPr>
        <w:tc>
          <w:tcPr>
            <w:tcW w:w="281" w:type="pct"/>
            <w:noWrap/>
            <w:hideMark/>
          </w:tcPr>
          <w:p w14:paraId="6F81CB37" w14:textId="570B4820" w:rsidR="00FC5619" w:rsidRPr="00195B94" w:rsidRDefault="00FC5619" w:rsidP="004D606D">
            <w:pPr>
              <w:rPr>
                <w:rFonts w:cs="Arial"/>
                <w:sz w:val="16"/>
                <w:szCs w:val="16"/>
              </w:rPr>
            </w:pPr>
            <w:r w:rsidRPr="00195B94">
              <w:rPr>
                <w:sz w:val="16"/>
                <w:szCs w:val="16"/>
              </w:rPr>
              <w:t>13</w:t>
            </w:r>
          </w:p>
        </w:tc>
        <w:tc>
          <w:tcPr>
            <w:tcW w:w="1946" w:type="pct"/>
            <w:noWrap/>
            <w:hideMark/>
          </w:tcPr>
          <w:p w14:paraId="615DF95C" w14:textId="750E889F" w:rsidR="00FC5619" w:rsidRPr="00195B94" w:rsidRDefault="00FC5619" w:rsidP="004D606D">
            <w:pPr>
              <w:rPr>
                <w:rFonts w:cs="Arial"/>
                <w:sz w:val="16"/>
                <w:szCs w:val="16"/>
              </w:rPr>
            </w:pPr>
            <w:r w:rsidRPr="00195B94">
              <w:rPr>
                <w:sz w:val="16"/>
                <w:szCs w:val="16"/>
              </w:rPr>
              <w:t>Różyniec</w:t>
            </w:r>
          </w:p>
        </w:tc>
        <w:tc>
          <w:tcPr>
            <w:tcW w:w="924" w:type="pct"/>
          </w:tcPr>
          <w:p w14:paraId="6D342C57" w14:textId="7B2E07A8" w:rsidR="00FC5619" w:rsidRPr="00195B94" w:rsidRDefault="00FC5619" w:rsidP="003B1185">
            <w:pPr>
              <w:jc w:val="right"/>
              <w:rPr>
                <w:rFonts w:cs="Arial"/>
                <w:sz w:val="16"/>
                <w:szCs w:val="16"/>
              </w:rPr>
            </w:pPr>
            <w:r w:rsidRPr="00195B94">
              <w:rPr>
                <w:sz w:val="16"/>
                <w:szCs w:val="16"/>
              </w:rPr>
              <w:t>3</w:t>
            </w:r>
          </w:p>
        </w:tc>
        <w:tc>
          <w:tcPr>
            <w:tcW w:w="924" w:type="pct"/>
          </w:tcPr>
          <w:p w14:paraId="0595F15B" w14:textId="2FE8BEAE" w:rsidR="00FC5619" w:rsidRPr="00195B94" w:rsidRDefault="00FC5619" w:rsidP="003B1185">
            <w:pPr>
              <w:jc w:val="right"/>
              <w:rPr>
                <w:rFonts w:cs="Arial"/>
                <w:sz w:val="16"/>
                <w:szCs w:val="16"/>
              </w:rPr>
            </w:pPr>
            <w:r w:rsidRPr="00195B94">
              <w:rPr>
                <w:sz w:val="16"/>
                <w:szCs w:val="16"/>
              </w:rPr>
              <w:t>1</w:t>
            </w:r>
          </w:p>
        </w:tc>
        <w:tc>
          <w:tcPr>
            <w:tcW w:w="924" w:type="pct"/>
          </w:tcPr>
          <w:p w14:paraId="6458EB2D" w14:textId="4DC301D4" w:rsidR="00FC5619" w:rsidRPr="00195B94" w:rsidRDefault="00FC5619" w:rsidP="003B1185">
            <w:pPr>
              <w:jc w:val="right"/>
              <w:rPr>
                <w:rFonts w:cs="Arial"/>
                <w:sz w:val="16"/>
                <w:szCs w:val="16"/>
              </w:rPr>
            </w:pPr>
            <w:r w:rsidRPr="00195B94">
              <w:rPr>
                <w:sz w:val="16"/>
                <w:szCs w:val="16"/>
              </w:rPr>
              <w:t>0,93</w:t>
            </w:r>
          </w:p>
        </w:tc>
      </w:tr>
      <w:tr w:rsidR="00FC5619" w:rsidRPr="00195B94" w14:paraId="21311BCE" w14:textId="77777777" w:rsidTr="003B1185">
        <w:trPr>
          <w:trHeight w:val="255"/>
        </w:trPr>
        <w:tc>
          <w:tcPr>
            <w:tcW w:w="281" w:type="pct"/>
            <w:noWrap/>
          </w:tcPr>
          <w:p w14:paraId="1FE0894A" w14:textId="07B59B80" w:rsidR="00FC5619" w:rsidRPr="00195B94" w:rsidRDefault="00FC5619" w:rsidP="004D606D">
            <w:pPr>
              <w:rPr>
                <w:rFonts w:cs="Arial"/>
                <w:sz w:val="16"/>
                <w:szCs w:val="16"/>
              </w:rPr>
            </w:pPr>
            <w:r w:rsidRPr="00195B94">
              <w:rPr>
                <w:sz w:val="16"/>
                <w:szCs w:val="16"/>
              </w:rPr>
              <w:t>14</w:t>
            </w:r>
          </w:p>
        </w:tc>
        <w:tc>
          <w:tcPr>
            <w:tcW w:w="1946" w:type="pct"/>
            <w:noWrap/>
          </w:tcPr>
          <w:p w14:paraId="03FFA9F6" w14:textId="78DF0538" w:rsidR="00FC5619" w:rsidRPr="00195B94" w:rsidRDefault="00FC5619" w:rsidP="004D606D">
            <w:pPr>
              <w:rPr>
                <w:rFonts w:cs="Arial"/>
                <w:sz w:val="16"/>
                <w:szCs w:val="16"/>
              </w:rPr>
            </w:pPr>
            <w:r w:rsidRPr="00195B94">
              <w:rPr>
                <w:sz w:val="16"/>
                <w:szCs w:val="16"/>
              </w:rPr>
              <w:t>Wierzbowa</w:t>
            </w:r>
          </w:p>
        </w:tc>
        <w:tc>
          <w:tcPr>
            <w:tcW w:w="924" w:type="pct"/>
          </w:tcPr>
          <w:p w14:paraId="02280030" w14:textId="0EE7DC6D" w:rsidR="00FC5619" w:rsidRPr="00195B94" w:rsidRDefault="00FC5619" w:rsidP="003B1185">
            <w:pPr>
              <w:jc w:val="right"/>
              <w:rPr>
                <w:rFonts w:cs="Arial"/>
                <w:sz w:val="16"/>
                <w:szCs w:val="16"/>
              </w:rPr>
            </w:pPr>
            <w:r w:rsidRPr="00195B94">
              <w:rPr>
                <w:sz w:val="16"/>
                <w:szCs w:val="16"/>
              </w:rPr>
              <w:t>12</w:t>
            </w:r>
          </w:p>
        </w:tc>
        <w:tc>
          <w:tcPr>
            <w:tcW w:w="924" w:type="pct"/>
          </w:tcPr>
          <w:p w14:paraId="539BDF4B" w14:textId="6FFFF273" w:rsidR="00FC5619" w:rsidRPr="00195B94" w:rsidRDefault="00FC5619" w:rsidP="003B1185">
            <w:pPr>
              <w:jc w:val="right"/>
              <w:rPr>
                <w:rFonts w:cs="Arial"/>
                <w:sz w:val="16"/>
                <w:szCs w:val="16"/>
              </w:rPr>
            </w:pPr>
            <w:r w:rsidRPr="00195B94">
              <w:rPr>
                <w:sz w:val="16"/>
                <w:szCs w:val="16"/>
              </w:rPr>
              <w:t>3</w:t>
            </w:r>
          </w:p>
        </w:tc>
        <w:tc>
          <w:tcPr>
            <w:tcW w:w="924" w:type="pct"/>
          </w:tcPr>
          <w:p w14:paraId="1DD22062" w14:textId="4D2A0273" w:rsidR="00FC5619" w:rsidRPr="00195B94" w:rsidRDefault="00FC5619" w:rsidP="003B1185">
            <w:pPr>
              <w:jc w:val="right"/>
              <w:rPr>
                <w:rFonts w:cs="Arial"/>
                <w:sz w:val="16"/>
                <w:szCs w:val="16"/>
              </w:rPr>
            </w:pPr>
            <w:r w:rsidRPr="00195B94">
              <w:rPr>
                <w:sz w:val="16"/>
                <w:szCs w:val="16"/>
              </w:rPr>
              <w:t>0,76</w:t>
            </w:r>
          </w:p>
        </w:tc>
      </w:tr>
    </w:tbl>
    <w:p w14:paraId="47585A73" w14:textId="77777777" w:rsidR="00B2686B" w:rsidRPr="00195B94" w:rsidRDefault="00B2686B" w:rsidP="004D606D">
      <w:pPr>
        <w:pStyle w:val="Legenda"/>
        <w:spacing w:after="0" w:line="360" w:lineRule="auto"/>
      </w:pPr>
      <w:r w:rsidRPr="00195B94">
        <w:t>Źródło: opracowanie własne</w:t>
      </w:r>
    </w:p>
    <w:p w14:paraId="24919574" w14:textId="77777777" w:rsidR="001832AC" w:rsidRPr="00195B94" w:rsidRDefault="001832AC" w:rsidP="004D606D">
      <w:pPr>
        <w:rPr>
          <w:lang w:eastAsia="en-US"/>
        </w:rPr>
      </w:pPr>
    </w:p>
    <w:p w14:paraId="3A56ACF0" w14:textId="77777777" w:rsidR="00F26DAB" w:rsidRPr="00195B94" w:rsidRDefault="00F26DAB" w:rsidP="004D606D">
      <w:pPr>
        <w:jc w:val="both"/>
        <w:rPr>
          <w:rStyle w:val="Odwoaniedelikatne"/>
          <w:b/>
          <w:bCs/>
          <w:smallCaps w:val="0"/>
          <w:color w:val="auto"/>
          <w:sz w:val="24"/>
          <w:szCs w:val="28"/>
        </w:rPr>
        <w:sectPr w:rsidR="00F26DAB" w:rsidRPr="00195B94" w:rsidSect="0050047C">
          <w:pgSz w:w="11906" w:h="16838"/>
          <w:pgMar w:top="1417" w:right="1417" w:bottom="1417" w:left="1417" w:header="708" w:footer="708" w:gutter="0"/>
          <w:cols w:space="708"/>
          <w:docGrid w:linePitch="360"/>
        </w:sectPr>
      </w:pPr>
    </w:p>
    <w:p w14:paraId="4EDC038A" w14:textId="0F896F5C" w:rsidR="008B74EC" w:rsidRPr="00195B94" w:rsidRDefault="00FF291F" w:rsidP="004D606D">
      <w:pPr>
        <w:jc w:val="both"/>
        <w:rPr>
          <w:rStyle w:val="Odwoaniedelikatne"/>
          <w:b/>
          <w:bCs/>
          <w:smallCaps w:val="0"/>
          <w:color w:val="auto"/>
          <w:sz w:val="24"/>
          <w:szCs w:val="28"/>
        </w:rPr>
      </w:pPr>
      <w:bookmarkStart w:id="53" w:name="_Toc528761033"/>
      <w:r w:rsidRPr="00195B94">
        <w:rPr>
          <w:rStyle w:val="Odwoaniedelikatne"/>
          <w:b/>
          <w:bCs/>
          <w:smallCaps w:val="0"/>
          <w:color w:val="auto"/>
          <w:sz w:val="24"/>
          <w:szCs w:val="28"/>
        </w:rPr>
        <w:lastRenderedPageBreak/>
        <w:t xml:space="preserve">9. </w:t>
      </w:r>
      <w:r w:rsidR="008B74EC" w:rsidRPr="00195B94">
        <w:rPr>
          <w:rStyle w:val="Odwoaniedelikatne"/>
          <w:b/>
          <w:bCs/>
          <w:smallCaps w:val="0"/>
          <w:color w:val="auto"/>
          <w:sz w:val="24"/>
          <w:szCs w:val="28"/>
        </w:rPr>
        <w:t>Wskaźnik wystandaryz</w:t>
      </w:r>
      <w:r w:rsidR="00FF2E18" w:rsidRPr="00195B94">
        <w:rPr>
          <w:rStyle w:val="Odwoaniedelikatne"/>
          <w:b/>
          <w:bCs/>
          <w:smallCaps w:val="0"/>
          <w:color w:val="auto"/>
          <w:sz w:val="24"/>
          <w:szCs w:val="28"/>
        </w:rPr>
        <w:t>owany określający niedostateczn</w:t>
      </w:r>
      <w:r w:rsidR="008B74EC" w:rsidRPr="00195B94">
        <w:rPr>
          <w:rStyle w:val="Odwoaniedelikatne"/>
          <w:b/>
          <w:bCs/>
          <w:smallCaps w:val="0"/>
          <w:color w:val="auto"/>
          <w:sz w:val="24"/>
          <w:szCs w:val="28"/>
        </w:rPr>
        <w:t xml:space="preserve">e rozwiązania z zakresu połączeń komunikacji autobusowej </w:t>
      </w:r>
    </w:p>
    <w:p w14:paraId="07DDD6EF" w14:textId="75190F09" w:rsidR="008B74EC" w:rsidRPr="00195B94" w:rsidRDefault="008B74EC" w:rsidP="004D606D">
      <w:pPr>
        <w:jc w:val="both"/>
      </w:pPr>
      <w:r w:rsidRPr="00195B94">
        <w:t>Wskaźnik wystandaryzowany obliczony został na podstawie liczby połączeń danej miejscowości do m. Gromadka. Wskaźnik wskazuje obszar, gdzie występują problemy związane z wykluczenie komunikacyjnym.</w:t>
      </w:r>
    </w:p>
    <w:p w14:paraId="4BC3896E" w14:textId="0F27F10E" w:rsidR="008B74EC" w:rsidRPr="00195B94" w:rsidRDefault="008B74EC" w:rsidP="004D606D">
      <w:pPr>
        <w:pStyle w:val="Legenda"/>
        <w:spacing w:after="0" w:line="360" w:lineRule="auto"/>
      </w:pPr>
      <w:bookmarkStart w:id="54" w:name="_Toc216177137"/>
      <w:bookmarkStart w:id="55" w:name="_Toc220526493"/>
      <w:r w:rsidRPr="00195B94">
        <w:t xml:space="preserve">Tabela </w:t>
      </w:r>
      <w:fldSimple w:instr=" SEQ Tabela \* ARABIC ">
        <w:r w:rsidR="00A8743C">
          <w:rPr>
            <w:noProof/>
          </w:rPr>
          <w:t>11</w:t>
        </w:r>
      </w:fldSimple>
      <w:r w:rsidRPr="00195B94">
        <w:t>. Wyniki standaryzacji liniowej zjawiska związanego z zakresem wykluczenia komunikacyjnego</w:t>
      </w:r>
      <w:bookmarkEnd w:id="54"/>
      <w:bookmarkEnd w:id="55"/>
    </w:p>
    <w:tbl>
      <w:tblPr>
        <w:tblStyle w:val="Tabela-Siatka"/>
        <w:tblW w:w="5000" w:type="pct"/>
        <w:tblLook w:val="04A0" w:firstRow="1" w:lastRow="0" w:firstColumn="1" w:lastColumn="0" w:noHBand="0" w:noVBand="1"/>
      </w:tblPr>
      <w:tblGrid>
        <w:gridCol w:w="587"/>
        <w:gridCol w:w="7"/>
        <w:gridCol w:w="2822"/>
        <w:gridCol w:w="2824"/>
        <w:gridCol w:w="2822"/>
      </w:tblGrid>
      <w:tr w:rsidR="008B74EC" w:rsidRPr="00195B94" w14:paraId="681681AC" w14:textId="77777777" w:rsidTr="00C90389">
        <w:trPr>
          <w:trHeight w:val="255"/>
        </w:trPr>
        <w:tc>
          <w:tcPr>
            <w:tcW w:w="324" w:type="pct"/>
            <w:shd w:val="clear" w:color="auto" w:fill="002060"/>
            <w:noWrap/>
          </w:tcPr>
          <w:p w14:paraId="618CC014" w14:textId="3AF74FA2" w:rsidR="008B74EC" w:rsidRPr="00195B94" w:rsidRDefault="008B74EC" w:rsidP="004D606D">
            <w:pPr>
              <w:rPr>
                <w:rFonts w:cs="Arial"/>
                <w:sz w:val="16"/>
                <w:szCs w:val="16"/>
              </w:rPr>
            </w:pPr>
            <w:r w:rsidRPr="00195B94">
              <w:rPr>
                <w:rFonts w:cs="Arial"/>
                <w:sz w:val="16"/>
                <w:szCs w:val="16"/>
              </w:rPr>
              <w:t>Lp.</w:t>
            </w:r>
          </w:p>
        </w:tc>
        <w:tc>
          <w:tcPr>
            <w:tcW w:w="1558" w:type="pct"/>
            <w:gridSpan w:val="2"/>
            <w:shd w:val="clear" w:color="auto" w:fill="002060"/>
            <w:noWrap/>
          </w:tcPr>
          <w:p w14:paraId="6FB1B31A" w14:textId="77777777" w:rsidR="008B74EC" w:rsidRPr="00195B94" w:rsidRDefault="008B74EC" w:rsidP="004D606D">
            <w:pPr>
              <w:rPr>
                <w:rFonts w:cs="Arial"/>
                <w:sz w:val="16"/>
                <w:szCs w:val="16"/>
              </w:rPr>
            </w:pPr>
            <w:r w:rsidRPr="00195B94">
              <w:rPr>
                <w:rFonts w:cs="Arial"/>
                <w:sz w:val="16"/>
                <w:szCs w:val="16"/>
              </w:rPr>
              <w:t>Jednostka delimitacyjna</w:t>
            </w:r>
          </w:p>
        </w:tc>
        <w:tc>
          <w:tcPr>
            <w:tcW w:w="1558" w:type="pct"/>
            <w:shd w:val="clear" w:color="auto" w:fill="002060"/>
          </w:tcPr>
          <w:p w14:paraId="0F30E59C" w14:textId="77777777" w:rsidR="008B74EC" w:rsidRPr="00195B94" w:rsidRDefault="008B74EC" w:rsidP="004D606D">
            <w:pPr>
              <w:rPr>
                <w:rFonts w:cs="Arial"/>
                <w:sz w:val="16"/>
                <w:szCs w:val="16"/>
              </w:rPr>
            </w:pPr>
            <w:r w:rsidRPr="00195B94">
              <w:rPr>
                <w:rFonts w:cs="Arial"/>
                <w:sz w:val="16"/>
                <w:szCs w:val="16"/>
              </w:rPr>
              <w:t xml:space="preserve">Liczba połączeń autobusowych tygodniowo w dni robocze </w:t>
            </w:r>
          </w:p>
          <w:p w14:paraId="61E53A35" w14:textId="77777777" w:rsidR="008B74EC" w:rsidRPr="00195B94" w:rsidRDefault="008B74EC" w:rsidP="004D606D">
            <w:pPr>
              <w:rPr>
                <w:rFonts w:cs="Arial"/>
                <w:sz w:val="16"/>
                <w:szCs w:val="16"/>
              </w:rPr>
            </w:pPr>
            <w:r w:rsidRPr="00195B94">
              <w:rPr>
                <w:rFonts w:cs="Arial"/>
                <w:sz w:val="16"/>
                <w:szCs w:val="16"/>
              </w:rPr>
              <w:t>2024 r.</w:t>
            </w:r>
          </w:p>
        </w:tc>
        <w:tc>
          <w:tcPr>
            <w:tcW w:w="1559" w:type="pct"/>
            <w:shd w:val="clear" w:color="auto" w:fill="002060"/>
          </w:tcPr>
          <w:p w14:paraId="31F6E75C" w14:textId="77777777" w:rsidR="008B74EC" w:rsidRPr="00195B94" w:rsidRDefault="008B74EC" w:rsidP="004D606D">
            <w:pPr>
              <w:rPr>
                <w:rFonts w:cs="Arial"/>
                <w:sz w:val="16"/>
                <w:szCs w:val="16"/>
              </w:rPr>
            </w:pPr>
            <w:r w:rsidRPr="00195B94">
              <w:rPr>
                <w:rFonts w:cs="Arial"/>
                <w:sz w:val="16"/>
                <w:szCs w:val="16"/>
              </w:rPr>
              <w:t>Wskaźnik wystandaryzowany</w:t>
            </w:r>
          </w:p>
        </w:tc>
      </w:tr>
      <w:tr w:rsidR="008B74EC" w:rsidRPr="00195B94" w14:paraId="7C24F4BF" w14:textId="77777777" w:rsidTr="00C90389">
        <w:trPr>
          <w:trHeight w:val="255"/>
        </w:trPr>
        <w:tc>
          <w:tcPr>
            <w:tcW w:w="328" w:type="pct"/>
            <w:gridSpan w:val="2"/>
            <w:noWrap/>
            <w:hideMark/>
          </w:tcPr>
          <w:p w14:paraId="427987BD" w14:textId="0FDD8A9B" w:rsidR="008B74EC" w:rsidRPr="00195B94" w:rsidRDefault="008B74EC" w:rsidP="004D606D">
            <w:pPr>
              <w:rPr>
                <w:rFonts w:cs="Arial"/>
                <w:sz w:val="16"/>
                <w:szCs w:val="16"/>
              </w:rPr>
            </w:pPr>
          </w:p>
        </w:tc>
        <w:tc>
          <w:tcPr>
            <w:tcW w:w="1557" w:type="pct"/>
            <w:noWrap/>
          </w:tcPr>
          <w:p w14:paraId="4B5938D9" w14:textId="489228A9" w:rsidR="008B74EC" w:rsidRPr="00195B94" w:rsidRDefault="008B74EC" w:rsidP="004D606D">
            <w:pPr>
              <w:rPr>
                <w:rFonts w:cs="Arial"/>
                <w:sz w:val="16"/>
                <w:szCs w:val="16"/>
              </w:rPr>
            </w:pPr>
            <w:r w:rsidRPr="00195B94">
              <w:rPr>
                <w:sz w:val="16"/>
                <w:szCs w:val="16"/>
              </w:rPr>
              <w:t>Gmina Gromadka</w:t>
            </w:r>
          </w:p>
        </w:tc>
        <w:tc>
          <w:tcPr>
            <w:tcW w:w="1557" w:type="pct"/>
          </w:tcPr>
          <w:p w14:paraId="38E6B8D8" w14:textId="0B6A22F9" w:rsidR="008B74EC" w:rsidRPr="00195B94" w:rsidRDefault="008B74EC" w:rsidP="00C90389">
            <w:pPr>
              <w:jc w:val="right"/>
              <w:rPr>
                <w:rFonts w:cs="Arial"/>
                <w:sz w:val="16"/>
                <w:szCs w:val="16"/>
              </w:rPr>
            </w:pPr>
            <w:r w:rsidRPr="00195B94">
              <w:rPr>
                <w:rFonts w:cs="Arial"/>
                <w:sz w:val="16"/>
                <w:szCs w:val="16"/>
              </w:rPr>
              <w:t>97</w:t>
            </w:r>
          </w:p>
        </w:tc>
        <w:tc>
          <w:tcPr>
            <w:tcW w:w="1557" w:type="pct"/>
          </w:tcPr>
          <w:p w14:paraId="064E1269" w14:textId="73C1519C" w:rsidR="008B74EC" w:rsidRPr="00195B94" w:rsidRDefault="008B74EC" w:rsidP="00C90389">
            <w:pPr>
              <w:jc w:val="right"/>
              <w:rPr>
                <w:rFonts w:cs="Arial"/>
                <w:sz w:val="16"/>
                <w:szCs w:val="16"/>
              </w:rPr>
            </w:pPr>
          </w:p>
        </w:tc>
      </w:tr>
      <w:tr w:rsidR="008B74EC" w:rsidRPr="00195B94" w14:paraId="1D4F247E" w14:textId="77777777" w:rsidTr="00C90389">
        <w:trPr>
          <w:trHeight w:val="255"/>
        </w:trPr>
        <w:tc>
          <w:tcPr>
            <w:tcW w:w="328" w:type="pct"/>
            <w:gridSpan w:val="2"/>
            <w:noWrap/>
            <w:hideMark/>
          </w:tcPr>
          <w:p w14:paraId="30CE42D7" w14:textId="60020CE7" w:rsidR="008B74EC" w:rsidRPr="00195B94" w:rsidRDefault="008B74EC" w:rsidP="004D606D">
            <w:pPr>
              <w:rPr>
                <w:rFonts w:cs="Arial"/>
                <w:sz w:val="16"/>
                <w:szCs w:val="16"/>
              </w:rPr>
            </w:pPr>
            <w:r w:rsidRPr="00195B94">
              <w:rPr>
                <w:sz w:val="16"/>
                <w:szCs w:val="16"/>
              </w:rPr>
              <w:t>1</w:t>
            </w:r>
          </w:p>
        </w:tc>
        <w:tc>
          <w:tcPr>
            <w:tcW w:w="1557" w:type="pct"/>
            <w:noWrap/>
          </w:tcPr>
          <w:p w14:paraId="73E70AE5" w14:textId="621BCD88" w:rsidR="008B74EC" w:rsidRPr="00195B94" w:rsidRDefault="008B74EC" w:rsidP="004D606D">
            <w:pPr>
              <w:rPr>
                <w:rFonts w:cs="Arial"/>
                <w:sz w:val="16"/>
                <w:szCs w:val="16"/>
              </w:rPr>
            </w:pPr>
            <w:r w:rsidRPr="00195B94">
              <w:rPr>
                <w:sz w:val="16"/>
                <w:szCs w:val="16"/>
              </w:rPr>
              <w:t>Gromadka I</w:t>
            </w:r>
          </w:p>
        </w:tc>
        <w:tc>
          <w:tcPr>
            <w:tcW w:w="1557" w:type="pct"/>
          </w:tcPr>
          <w:p w14:paraId="0199D667" w14:textId="006E0398" w:rsidR="008B74EC" w:rsidRPr="00195B94" w:rsidRDefault="00CE52E2" w:rsidP="00C90389">
            <w:pPr>
              <w:jc w:val="right"/>
              <w:rPr>
                <w:rFonts w:cs="Arial"/>
                <w:sz w:val="16"/>
                <w:szCs w:val="16"/>
              </w:rPr>
            </w:pPr>
            <w:r w:rsidRPr="00195B94">
              <w:rPr>
                <w:rFonts w:cs="Arial"/>
                <w:sz w:val="16"/>
                <w:szCs w:val="16"/>
              </w:rPr>
              <w:t>-</w:t>
            </w:r>
          </w:p>
        </w:tc>
        <w:tc>
          <w:tcPr>
            <w:tcW w:w="1557" w:type="pct"/>
          </w:tcPr>
          <w:p w14:paraId="05C2CD6B" w14:textId="631FEAE8" w:rsidR="008B74EC" w:rsidRPr="00195B94" w:rsidRDefault="00CE52E2" w:rsidP="00C90389">
            <w:pPr>
              <w:jc w:val="right"/>
              <w:rPr>
                <w:rFonts w:cs="Arial"/>
                <w:sz w:val="16"/>
                <w:szCs w:val="16"/>
              </w:rPr>
            </w:pPr>
            <w:r w:rsidRPr="00195B94">
              <w:rPr>
                <w:rFonts w:cs="Arial"/>
                <w:sz w:val="16"/>
                <w:szCs w:val="16"/>
              </w:rPr>
              <w:t>0,00</w:t>
            </w:r>
          </w:p>
        </w:tc>
      </w:tr>
      <w:tr w:rsidR="008B74EC" w:rsidRPr="00195B94" w14:paraId="770FE411" w14:textId="77777777" w:rsidTr="00C90389">
        <w:trPr>
          <w:trHeight w:val="255"/>
        </w:trPr>
        <w:tc>
          <w:tcPr>
            <w:tcW w:w="328" w:type="pct"/>
            <w:gridSpan w:val="2"/>
            <w:noWrap/>
            <w:hideMark/>
          </w:tcPr>
          <w:p w14:paraId="0037B19A" w14:textId="6853ACD2" w:rsidR="008B74EC" w:rsidRPr="00195B94" w:rsidRDefault="008B74EC" w:rsidP="004D606D">
            <w:pPr>
              <w:rPr>
                <w:rFonts w:cs="Arial"/>
                <w:sz w:val="16"/>
                <w:szCs w:val="16"/>
              </w:rPr>
            </w:pPr>
            <w:r w:rsidRPr="00195B94">
              <w:rPr>
                <w:sz w:val="16"/>
                <w:szCs w:val="16"/>
              </w:rPr>
              <w:t>2</w:t>
            </w:r>
          </w:p>
        </w:tc>
        <w:tc>
          <w:tcPr>
            <w:tcW w:w="1557" w:type="pct"/>
            <w:noWrap/>
          </w:tcPr>
          <w:p w14:paraId="73A5217E" w14:textId="1589512F" w:rsidR="008B74EC" w:rsidRPr="00195B94" w:rsidRDefault="008B74EC" w:rsidP="004D606D">
            <w:pPr>
              <w:rPr>
                <w:rFonts w:cs="Arial"/>
                <w:sz w:val="16"/>
                <w:szCs w:val="16"/>
              </w:rPr>
            </w:pPr>
            <w:r w:rsidRPr="00195B94">
              <w:rPr>
                <w:sz w:val="16"/>
                <w:szCs w:val="16"/>
              </w:rPr>
              <w:t>Gromadka II</w:t>
            </w:r>
          </w:p>
        </w:tc>
        <w:tc>
          <w:tcPr>
            <w:tcW w:w="1557" w:type="pct"/>
          </w:tcPr>
          <w:p w14:paraId="2102DE58" w14:textId="178C90A6" w:rsidR="008B74EC" w:rsidRPr="00195B94" w:rsidRDefault="00CE52E2" w:rsidP="00C90389">
            <w:pPr>
              <w:jc w:val="right"/>
              <w:rPr>
                <w:rFonts w:cs="Arial"/>
                <w:sz w:val="16"/>
                <w:szCs w:val="16"/>
              </w:rPr>
            </w:pPr>
            <w:r w:rsidRPr="00195B94">
              <w:rPr>
                <w:rFonts w:cs="Arial"/>
                <w:sz w:val="16"/>
                <w:szCs w:val="16"/>
              </w:rPr>
              <w:t>-</w:t>
            </w:r>
          </w:p>
        </w:tc>
        <w:tc>
          <w:tcPr>
            <w:tcW w:w="1557" w:type="pct"/>
          </w:tcPr>
          <w:p w14:paraId="06188E18" w14:textId="5A83C189" w:rsidR="008B74EC" w:rsidRPr="00195B94" w:rsidRDefault="00CE52E2" w:rsidP="00C90389">
            <w:pPr>
              <w:jc w:val="right"/>
              <w:rPr>
                <w:rFonts w:cs="Arial"/>
                <w:sz w:val="16"/>
                <w:szCs w:val="16"/>
              </w:rPr>
            </w:pPr>
            <w:r w:rsidRPr="00195B94">
              <w:rPr>
                <w:rFonts w:cs="Arial"/>
                <w:sz w:val="16"/>
                <w:szCs w:val="16"/>
              </w:rPr>
              <w:t>0,00</w:t>
            </w:r>
          </w:p>
        </w:tc>
      </w:tr>
      <w:tr w:rsidR="008B74EC" w:rsidRPr="00195B94" w14:paraId="4671EE28" w14:textId="77777777" w:rsidTr="00C90389">
        <w:trPr>
          <w:trHeight w:val="255"/>
        </w:trPr>
        <w:tc>
          <w:tcPr>
            <w:tcW w:w="328" w:type="pct"/>
            <w:gridSpan w:val="2"/>
            <w:noWrap/>
            <w:hideMark/>
          </w:tcPr>
          <w:p w14:paraId="37AD469B" w14:textId="1A3BF995" w:rsidR="008B74EC" w:rsidRPr="00195B94" w:rsidRDefault="008B74EC" w:rsidP="004D606D">
            <w:pPr>
              <w:rPr>
                <w:rFonts w:cs="Arial"/>
                <w:sz w:val="16"/>
                <w:szCs w:val="16"/>
              </w:rPr>
            </w:pPr>
            <w:r w:rsidRPr="00195B94">
              <w:rPr>
                <w:sz w:val="16"/>
                <w:szCs w:val="16"/>
              </w:rPr>
              <w:t>3</w:t>
            </w:r>
          </w:p>
        </w:tc>
        <w:tc>
          <w:tcPr>
            <w:tcW w:w="1557" w:type="pct"/>
            <w:noWrap/>
          </w:tcPr>
          <w:p w14:paraId="0D7A677A" w14:textId="55622379" w:rsidR="008B74EC" w:rsidRPr="00195B94" w:rsidRDefault="008B74EC" w:rsidP="004D606D">
            <w:pPr>
              <w:rPr>
                <w:rFonts w:cs="Arial"/>
                <w:sz w:val="16"/>
                <w:szCs w:val="16"/>
              </w:rPr>
            </w:pPr>
            <w:r w:rsidRPr="00195B94">
              <w:rPr>
                <w:sz w:val="16"/>
                <w:szCs w:val="16"/>
              </w:rPr>
              <w:t>Gromadka III</w:t>
            </w:r>
          </w:p>
        </w:tc>
        <w:tc>
          <w:tcPr>
            <w:tcW w:w="1557" w:type="pct"/>
          </w:tcPr>
          <w:p w14:paraId="2BE06B85" w14:textId="0695ED27" w:rsidR="008B74EC" w:rsidRPr="00195B94" w:rsidRDefault="00CE52E2" w:rsidP="00C90389">
            <w:pPr>
              <w:jc w:val="right"/>
              <w:rPr>
                <w:rFonts w:cs="Arial"/>
                <w:sz w:val="16"/>
                <w:szCs w:val="16"/>
              </w:rPr>
            </w:pPr>
            <w:r w:rsidRPr="00195B94">
              <w:rPr>
                <w:rFonts w:cs="Arial"/>
                <w:sz w:val="16"/>
                <w:szCs w:val="16"/>
              </w:rPr>
              <w:t>-</w:t>
            </w:r>
          </w:p>
        </w:tc>
        <w:tc>
          <w:tcPr>
            <w:tcW w:w="1557" w:type="pct"/>
          </w:tcPr>
          <w:p w14:paraId="5B8989A2" w14:textId="0BA49D42" w:rsidR="008B74EC" w:rsidRPr="00195B94" w:rsidRDefault="00CE52E2" w:rsidP="00C90389">
            <w:pPr>
              <w:jc w:val="right"/>
              <w:rPr>
                <w:rFonts w:cs="Arial"/>
                <w:sz w:val="16"/>
                <w:szCs w:val="16"/>
              </w:rPr>
            </w:pPr>
            <w:r w:rsidRPr="00195B94">
              <w:rPr>
                <w:rFonts w:cs="Arial"/>
                <w:sz w:val="16"/>
                <w:szCs w:val="16"/>
              </w:rPr>
              <w:t>0,00</w:t>
            </w:r>
          </w:p>
        </w:tc>
      </w:tr>
      <w:tr w:rsidR="008B74EC" w:rsidRPr="00195B94" w14:paraId="3DED1E4C" w14:textId="77777777" w:rsidTr="00C90389">
        <w:trPr>
          <w:trHeight w:val="255"/>
        </w:trPr>
        <w:tc>
          <w:tcPr>
            <w:tcW w:w="328" w:type="pct"/>
            <w:gridSpan w:val="2"/>
            <w:noWrap/>
          </w:tcPr>
          <w:p w14:paraId="1BCA5A5D" w14:textId="2BBAF4F4" w:rsidR="008B74EC" w:rsidRPr="00195B94" w:rsidRDefault="008B74EC" w:rsidP="004D606D">
            <w:pPr>
              <w:rPr>
                <w:rFonts w:cs="Arial"/>
                <w:sz w:val="16"/>
                <w:szCs w:val="16"/>
              </w:rPr>
            </w:pPr>
            <w:r w:rsidRPr="00195B94">
              <w:rPr>
                <w:sz w:val="16"/>
                <w:szCs w:val="16"/>
              </w:rPr>
              <w:t>4</w:t>
            </w:r>
          </w:p>
        </w:tc>
        <w:tc>
          <w:tcPr>
            <w:tcW w:w="1557" w:type="pct"/>
            <w:noWrap/>
          </w:tcPr>
          <w:p w14:paraId="3CF94F7E" w14:textId="36134084" w:rsidR="008B74EC" w:rsidRPr="00195B94" w:rsidRDefault="008B74EC" w:rsidP="004D606D">
            <w:pPr>
              <w:rPr>
                <w:rFonts w:cs="Arial"/>
                <w:sz w:val="16"/>
                <w:szCs w:val="16"/>
              </w:rPr>
            </w:pPr>
            <w:r w:rsidRPr="00195B94">
              <w:rPr>
                <w:sz w:val="16"/>
                <w:szCs w:val="16"/>
              </w:rPr>
              <w:t>Gromadka IV</w:t>
            </w:r>
          </w:p>
        </w:tc>
        <w:tc>
          <w:tcPr>
            <w:tcW w:w="1557" w:type="pct"/>
          </w:tcPr>
          <w:p w14:paraId="436B66F8" w14:textId="40B79CAA" w:rsidR="008B74EC" w:rsidRPr="00195B94" w:rsidRDefault="00CE52E2" w:rsidP="00C90389">
            <w:pPr>
              <w:jc w:val="right"/>
              <w:rPr>
                <w:rFonts w:cs="Arial"/>
                <w:sz w:val="16"/>
                <w:szCs w:val="16"/>
              </w:rPr>
            </w:pPr>
            <w:r w:rsidRPr="00195B94">
              <w:rPr>
                <w:rFonts w:cs="Arial"/>
                <w:sz w:val="16"/>
                <w:szCs w:val="16"/>
              </w:rPr>
              <w:t>-</w:t>
            </w:r>
          </w:p>
        </w:tc>
        <w:tc>
          <w:tcPr>
            <w:tcW w:w="1557" w:type="pct"/>
          </w:tcPr>
          <w:p w14:paraId="0A5A1BE7" w14:textId="4531A373" w:rsidR="008B74EC" w:rsidRPr="00195B94" w:rsidRDefault="00CE52E2" w:rsidP="00C90389">
            <w:pPr>
              <w:jc w:val="right"/>
              <w:rPr>
                <w:rFonts w:cs="Arial"/>
                <w:sz w:val="16"/>
                <w:szCs w:val="16"/>
              </w:rPr>
            </w:pPr>
            <w:r w:rsidRPr="00195B94">
              <w:rPr>
                <w:rFonts w:cs="Arial"/>
                <w:sz w:val="16"/>
                <w:szCs w:val="16"/>
              </w:rPr>
              <w:t>0,00</w:t>
            </w:r>
          </w:p>
        </w:tc>
      </w:tr>
      <w:tr w:rsidR="00CE52E2" w:rsidRPr="00195B94" w14:paraId="1423CD22" w14:textId="77777777" w:rsidTr="00C90389">
        <w:trPr>
          <w:trHeight w:val="255"/>
        </w:trPr>
        <w:tc>
          <w:tcPr>
            <w:tcW w:w="328" w:type="pct"/>
            <w:gridSpan w:val="2"/>
            <w:noWrap/>
          </w:tcPr>
          <w:p w14:paraId="4CB017FC" w14:textId="395479E7" w:rsidR="00CE52E2" w:rsidRPr="00195B94" w:rsidRDefault="00CE52E2" w:rsidP="004D606D">
            <w:pPr>
              <w:rPr>
                <w:rFonts w:cs="Arial"/>
                <w:sz w:val="16"/>
                <w:szCs w:val="16"/>
              </w:rPr>
            </w:pPr>
            <w:r w:rsidRPr="00195B94">
              <w:rPr>
                <w:sz w:val="16"/>
                <w:szCs w:val="16"/>
              </w:rPr>
              <w:t>5</w:t>
            </w:r>
          </w:p>
        </w:tc>
        <w:tc>
          <w:tcPr>
            <w:tcW w:w="1557" w:type="pct"/>
            <w:noWrap/>
          </w:tcPr>
          <w:p w14:paraId="1A94F83D" w14:textId="2C307D61" w:rsidR="00CE52E2" w:rsidRPr="00195B94" w:rsidRDefault="00CE52E2" w:rsidP="004D606D">
            <w:pPr>
              <w:rPr>
                <w:rFonts w:cs="Arial"/>
                <w:sz w:val="16"/>
                <w:szCs w:val="16"/>
              </w:rPr>
            </w:pPr>
            <w:r w:rsidRPr="00195B94">
              <w:rPr>
                <w:sz w:val="16"/>
                <w:szCs w:val="16"/>
              </w:rPr>
              <w:t>Borówki</w:t>
            </w:r>
          </w:p>
        </w:tc>
        <w:tc>
          <w:tcPr>
            <w:tcW w:w="1557" w:type="pct"/>
          </w:tcPr>
          <w:p w14:paraId="6003FFE5" w14:textId="466C552E" w:rsidR="00CE52E2" w:rsidRPr="00195B94" w:rsidRDefault="00CE52E2" w:rsidP="00C90389">
            <w:pPr>
              <w:jc w:val="right"/>
              <w:rPr>
                <w:rFonts w:cs="Arial"/>
                <w:sz w:val="16"/>
                <w:szCs w:val="16"/>
              </w:rPr>
            </w:pPr>
            <w:r w:rsidRPr="00195B94">
              <w:rPr>
                <w:rFonts w:cs="Arial"/>
                <w:sz w:val="16"/>
                <w:szCs w:val="16"/>
              </w:rPr>
              <w:t>5</w:t>
            </w:r>
          </w:p>
        </w:tc>
        <w:tc>
          <w:tcPr>
            <w:tcW w:w="1557" w:type="pct"/>
          </w:tcPr>
          <w:p w14:paraId="147CD5D3" w14:textId="416981EB" w:rsidR="00CE52E2" w:rsidRPr="00195B94" w:rsidRDefault="00CE52E2" w:rsidP="00C90389">
            <w:pPr>
              <w:jc w:val="right"/>
              <w:rPr>
                <w:rFonts w:cs="Arial"/>
                <w:sz w:val="16"/>
                <w:szCs w:val="16"/>
              </w:rPr>
            </w:pPr>
            <w:r w:rsidRPr="00195B94">
              <w:rPr>
                <w:sz w:val="16"/>
                <w:szCs w:val="16"/>
              </w:rPr>
              <w:t>0,84</w:t>
            </w:r>
          </w:p>
        </w:tc>
      </w:tr>
      <w:tr w:rsidR="00CE52E2" w:rsidRPr="00195B94" w14:paraId="7DFFB716" w14:textId="77777777" w:rsidTr="00C90389">
        <w:trPr>
          <w:trHeight w:val="255"/>
        </w:trPr>
        <w:tc>
          <w:tcPr>
            <w:tcW w:w="328" w:type="pct"/>
            <w:gridSpan w:val="2"/>
            <w:noWrap/>
            <w:hideMark/>
          </w:tcPr>
          <w:p w14:paraId="3C813DC9" w14:textId="41D71D90" w:rsidR="00CE52E2" w:rsidRPr="00195B94" w:rsidRDefault="00CE52E2" w:rsidP="004D606D">
            <w:pPr>
              <w:rPr>
                <w:rFonts w:cs="Arial"/>
                <w:sz w:val="16"/>
                <w:szCs w:val="16"/>
              </w:rPr>
            </w:pPr>
            <w:r w:rsidRPr="00195B94">
              <w:rPr>
                <w:sz w:val="16"/>
                <w:szCs w:val="16"/>
              </w:rPr>
              <w:t>6</w:t>
            </w:r>
          </w:p>
        </w:tc>
        <w:tc>
          <w:tcPr>
            <w:tcW w:w="1557" w:type="pct"/>
            <w:noWrap/>
          </w:tcPr>
          <w:p w14:paraId="452C16D8" w14:textId="3A650BC0" w:rsidR="00CE52E2" w:rsidRPr="00195B94" w:rsidRDefault="00CE52E2" w:rsidP="004D606D">
            <w:pPr>
              <w:rPr>
                <w:rFonts w:cs="Arial"/>
                <w:sz w:val="16"/>
                <w:szCs w:val="16"/>
              </w:rPr>
            </w:pPr>
            <w:r w:rsidRPr="00195B94">
              <w:rPr>
                <w:sz w:val="16"/>
                <w:szCs w:val="16"/>
              </w:rPr>
              <w:t>Krzyżowa</w:t>
            </w:r>
          </w:p>
        </w:tc>
        <w:tc>
          <w:tcPr>
            <w:tcW w:w="1557" w:type="pct"/>
          </w:tcPr>
          <w:p w14:paraId="4775399B" w14:textId="54E000F3" w:rsidR="00CE52E2" w:rsidRPr="00195B94" w:rsidRDefault="00CE52E2" w:rsidP="00C90389">
            <w:pPr>
              <w:jc w:val="right"/>
              <w:rPr>
                <w:rFonts w:cs="Arial"/>
                <w:sz w:val="16"/>
                <w:szCs w:val="16"/>
              </w:rPr>
            </w:pPr>
            <w:r w:rsidRPr="00195B94">
              <w:rPr>
                <w:rFonts w:cs="Arial"/>
                <w:sz w:val="16"/>
                <w:szCs w:val="16"/>
              </w:rPr>
              <w:t>17</w:t>
            </w:r>
          </w:p>
        </w:tc>
        <w:tc>
          <w:tcPr>
            <w:tcW w:w="1557" w:type="pct"/>
          </w:tcPr>
          <w:p w14:paraId="772FC0AD" w14:textId="07A9F93A" w:rsidR="00CE52E2" w:rsidRPr="00195B94" w:rsidRDefault="00CE52E2" w:rsidP="00C90389">
            <w:pPr>
              <w:jc w:val="right"/>
              <w:rPr>
                <w:rFonts w:cs="Arial"/>
                <w:sz w:val="16"/>
                <w:szCs w:val="16"/>
              </w:rPr>
            </w:pPr>
            <w:r w:rsidRPr="00195B94">
              <w:rPr>
                <w:sz w:val="16"/>
                <w:szCs w:val="16"/>
              </w:rPr>
              <w:t>0,21</w:t>
            </w:r>
          </w:p>
        </w:tc>
      </w:tr>
      <w:tr w:rsidR="00CE52E2" w:rsidRPr="00195B94" w14:paraId="216EE327" w14:textId="77777777" w:rsidTr="00C90389">
        <w:trPr>
          <w:trHeight w:val="255"/>
        </w:trPr>
        <w:tc>
          <w:tcPr>
            <w:tcW w:w="328" w:type="pct"/>
            <w:gridSpan w:val="2"/>
            <w:noWrap/>
            <w:hideMark/>
          </w:tcPr>
          <w:p w14:paraId="561FCC24" w14:textId="4F2B4EB3" w:rsidR="00CE52E2" w:rsidRPr="00195B94" w:rsidRDefault="00CE52E2" w:rsidP="004D606D">
            <w:pPr>
              <w:rPr>
                <w:rFonts w:cs="Arial"/>
                <w:sz w:val="16"/>
                <w:szCs w:val="16"/>
              </w:rPr>
            </w:pPr>
            <w:r w:rsidRPr="00195B94">
              <w:rPr>
                <w:sz w:val="16"/>
                <w:szCs w:val="16"/>
              </w:rPr>
              <w:t>7</w:t>
            </w:r>
          </w:p>
        </w:tc>
        <w:tc>
          <w:tcPr>
            <w:tcW w:w="1557" w:type="pct"/>
            <w:noWrap/>
          </w:tcPr>
          <w:p w14:paraId="1CE75261" w14:textId="2EB31BF6" w:rsidR="00CE52E2" w:rsidRPr="00195B94" w:rsidRDefault="00CE52E2" w:rsidP="004D606D">
            <w:pPr>
              <w:rPr>
                <w:rFonts w:cs="Arial"/>
                <w:sz w:val="16"/>
                <w:szCs w:val="16"/>
              </w:rPr>
            </w:pPr>
            <w:r w:rsidRPr="00195B94">
              <w:rPr>
                <w:sz w:val="16"/>
                <w:szCs w:val="16"/>
              </w:rPr>
              <w:t>Modła</w:t>
            </w:r>
          </w:p>
        </w:tc>
        <w:tc>
          <w:tcPr>
            <w:tcW w:w="1557" w:type="pct"/>
          </w:tcPr>
          <w:p w14:paraId="715009C9" w14:textId="11D5C470" w:rsidR="00CE52E2" w:rsidRPr="00195B94" w:rsidRDefault="00CE52E2" w:rsidP="00C90389">
            <w:pPr>
              <w:jc w:val="right"/>
              <w:rPr>
                <w:rFonts w:cs="Arial"/>
                <w:sz w:val="16"/>
                <w:szCs w:val="16"/>
              </w:rPr>
            </w:pPr>
            <w:r w:rsidRPr="00195B94">
              <w:rPr>
                <w:rFonts w:cs="Arial"/>
                <w:sz w:val="16"/>
                <w:szCs w:val="16"/>
              </w:rPr>
              <w:t>11</w:t>
            </w:r>
          </w:p>
        </w:tc>
        <w:tc>
          <w:tcPr>
            <w:tcW w:w="1557" w:type="pct"/>
          </w:tcPr>
          <w:p w14:paraId="269446DA" w14:textId="1ECAEC48" w:rsidR="00CE52E2" w:rsidRPr="00195B94" w:rsidRDefault="00CE52E2" w:rsidP="00C90389">
            <w:pPr>
              <w:jc w:val="right"/>
              <w:rPr>
                <w:rFonts w:cs="Arial"/>
                <w:sz w:val="16"/>
                <w:szCs w:val="16"/>
              </w:rPr>
            </w:pPr>
            <w:r w:rsidRPr="00195B94">
              <w:rPr>
                <w:sz w:val="16"/>
                <w:szCs w:val="16"/>
              </w:rPr>
              <w:t>0,53</w:t>
            </w:r>
          </w:p>
        </w:tc>
      </w:tr>
      <w:tr w:rsidR="00CE52E2" w:rsidRPr="00195B94" w14:paraId="4FFC282C" w14:textId="77777777" w:rsidTr="00C90389">
        <w:trPr>
          <w:trHeight w:val="255"/>
        </w:trPr>
        <w:tc>
          <w:tcPr>
            <w:tcW w:w="328" w:type="pct"/>
            <w:gridSpan w:val="2"/>
            <w:noWrap/>
            <w:hideMark/>
          </w:tcPr>
          <w:p w14:paraId="360D0D5C" w14:textId="65E387AF" w:rsidR="00CE52E2" w:rsidRPr="00195B94" w:rsidRDefault="00CE52E2" w:rsidP="004D606D">
            <w:pPr>
              <w:rPr>
                <w:rFonts w:cs="Arial"/>
                <w:sz w:val="16"/>
                <w:szCs w:val="16"/>
              </w:rPr>
            </w:pPr>
            <w:r w:rsidRPr="00195B94">
              <w:rPr>
                <w:sz w:val="16"/>
                <w:szCs w:val="16"/>
              </w:rPr>
              <w:t>8</w:t>
            </w:r>
          </w:p>
        </w:tc>
        <w:tc>
          <w:tcPr>
            <w:tcW w:w="1557" w:type="pct"/>
            <w:noWrap/>
          </w:tcPr>
          <w:p w14:paraId="2DC6531F" w14:textId="7D951EF2" w:rsidR="00CE52E2" w:rsidRPr="00195B94" w:rsidRDefault="00CE52E2" w:rsidP="004D606D">
            <w:pPr>
              <w:rPr>
                <w:rFonts w:cs="Arial"/>
                <w:sz w:val="16"/>
                <w:szCs w:val="16"/>
              </w:rPr>
            </w:pPr>
            <w:r w:rsidRPr="00195B94">
              <w:rPr>
                <w:sz w:val="16"/>
                <w:szCs w:val="16"/>
              </w:rPr>
              <w:t>Motyle</w:t>
            </w:r>
          </w:p>
        </w:tc>
        <w:tc>
          <w:tcPr>
            <w:tcW w:w="1557" w:type="pct"/>
          </w:tcPr>
          <w:p w14:paraId="2C6F97CA" w14:textId="104BC90B" w:rsidR="00CE52E2" w:rsidRPr="00195B94" w:rsidRDefault="00CE52E2" w:rsidP="00C90389">
            <w:pPr>
              <w:jc w:val="right"/>
              <w:rPr>
                <w:rFonts w:cs="Arial"/>
                <w:sz w:val="16"/>
                <w:szCs w:val="16"/>
              </w:rPr>
            </w:pPr>
            <w:r w:rsidRPr="00195B94">
              <w:rPr>
                <w:rFonts w:cs="Arial"/>
                <w:sz w:val="16"/>
                <w:szCs w:val="16"/>
              </w:rPr>
              <w:t>2</w:t>
            </w:r>
          </w:p>
        </w:tc>
        <w:tc>
          <w:tcPr>
            <w:tcW w:w="1557" w:type="pct"/>
          </w:tcPr>
          <w:p w14:paraId="501EFDD1" w14:textId="69D74133" w:rsidR="00CE52E2" w:rsidRPr="00195B94" w:rsidRDefault="00CE52E2" w:rsidP="00C90389">
            <w:pPr>
              <w:jc w:val="right"/>
              <w:rPr>
                <w:rFonts w:cs="Arial"/>
                <w:sz w:val="16"/>
                <w:szCs w:val="16"/>
              </w:rPr>
            </w:pPr>
            <w:r w:rsidRPr="00195B94">
              <w:rPr>
                <w:sz w:val="16"/>
                <w:szCs w:val="16"/>
              </w:rPr>
              <w:t>1,00</w:t>
            </w:r>
          </w:p>
        </w:tc>
      </w:tr>
      <w:tr w:rsidR="00CE52E2" w:rsidRPr="00195B94" w14:paraId="29A8CF61" w14:textId="77777777" w:rsidTr="00C90389">
        <w:trPr>
          <w:trHeight w:val="255"/>
        </w:trPr>
        <w:tc>
          <w:tcPr>
            <w:tcW w:w="328" w:type="pct"/>
            <w:gridSpan w:val="2"/>
            <w:noWrap/>
            <w:hideMark/>
          </w:tcPr>
          <w:p w14:paraId="179DF362" w14:textId="5E13209C" w:rsidR="00CE52E2" w:rsidRPr="00195B94" w:rsidRDefault="00CE52E2" w:rsidP="004D606D">
            <w:pPr>
              <w:rPr>
                <w:rFonts w:cs="Arial"/>
                <w:sz w:val="16"/>
                <w:szCs w:val="16"/>
              </w:rPr>
            </w:pPr>
            <w:r w:rsidRPr="00195B94">
              <w:rPr>
                <w:sz w:val="16"/>
                <w:szCs w:val="16"/>
              </w:rPr>
              <w:t>9</w:t>
            </w:r>
          </w:p>
        </w:tc>
        <w:tc>
          <w:tcPr>
            <w:tcW w:w="1557" w:type="pct"/>
            <w:noWrap/>
          </w:tcPr>
          <w:p w14:paraId="218EB073" w14:textId="37F9122E" w:rsidR="00CE52E2" w:rsidRPr="00195B94" w:rsidRDefault="00CE52E2" w:rsidP="004D606D">
            <w:pPr>
              <w:rPr>
                <w:rFonts w:cs="Arial"/>
                <w:sz w:val="16"/>
                <w:szCs w:val="16"/>
              </w:rPr>
            </w:pPr>
            <w:r w:rsidRPr="00195B94">
              <w:rPr>
                <w:sz w:val="16"/>
                <w:szCs w:val="16"/>
              </w:rPr>
              <w:t>Nowa Kuźnia</w:t>
            </w:r>
          </w:p>
        </w:tc>
        <w:tc>
          <w:tcPr>
            <w:tcW w:w="1557" w:type="pct"/>
          </w:tcPr>
          <w:p w14:paraId="7A13E7F1" w14:textId="6687CCBA" w:rsidR="00CE52E2" w:rsidRPr="00195B94" w:rsidRDefault="00CE52E2" w:rsidP="00C90389">
            <w:pPr>
              <w:jc w:val="right"/>
              <w:rPr>
                <w:rFonts w:cs="Arial"/>
                <w:sz w:val="16"/>
                <w:szCs w:val="16"/>
              </w:rPr>
            </w:pPr>
            <w:r w:rsidRPr="00195B94">
              <w:rPr>
                <w:rFonts w:cs="Arial"/>
                <w:sz w:val="16"/>
                <w:szCs w:val="16"/>
              </w:rPr>
              <w:t>10</w:t>
            </w:r>
          </w:p>
        </w:tc>
        <w:tc>
          <w:tcPr>
            <w:tcW w:w="1557" w:type="pct"/>
          </w:tcPr>
          <w:p w14:paraId="68B60348" w14:textId="01ED2077" w:rsidR="00CE52E2" w:rsidRPr="00195B94" w:rsidRDefault="00CE52E2" w:rsidP="00C90389">
            <w:pPr>
              <w:jc w:val="right"/>
              <w:rPr>
                <w:rFonts w:cs="Arial"/>
                <w:sz w:val="16"/>
                <w:szCs w:val="16"/>
              </w:rPr>
            </w:pPr>
            <w:r w:rsidRPr="00195B94">
              <w:rPr>
                <w:sz w:val="16"/>
                <w:szCs w:val="16"/>
              </w:rPr>
              <w:t>0,58</w:t>
            </w:r>
          </w:p>
        </w:tc>
      </w:tr>
      <w:tr w:rsidR="00CE52E2" w:rsidRPr="00195B94" w14:paraId="1CDD6DA2" w14:textId="77777777" w:rsidTr="00C90389">
        <w:trPr>
          <w:trHeight w:val="255"/>
        </w:trPr>
        <w:tc>
          <w:tcPr>
            <w:tcW w:w="328" w:type="pct"/>
            <w:gridSpan w:val="2"/>
            <w:noWrap/>
            <w:hideMark/>
          </w:tcPr>
          <w:p w14:paraId="4C287722" w14:textId="1FCE9841" w:rsidR="00CE52E2" w:rsidRPr="00195B94" w:rsidRDefault="00CE52E2" w:rsidP="004D606D">
            <w:pPr>
              <w:rPr>
                <w:rFonts w:cs="Arial"/>
                <w:sz w:val="16"/>
                <w:szCs w:val="16"/>
              </w:rPr>
            </w:pPr>
            <w:r w:rsidRPr="00195B94">
              <w:rPr>
                <w:sz w:val="16"/>
                <w:szCs w:val="16"/>
              </w:rPr>
              <w:t>10</w:t>
            </w:r>
          </w:p>
        </w:tc>
        <w:tc>
          <w:tcPr>
            <w:tcW w:w="1557" w:type="pct"/>
            <w:noWrap/>
          </w:tcPr>
          <w:p w14:paraId="476F2459" w14:textId="308FB054" w:rsidR="00CE52E2" w:rsidRPr="00195B94" w:rsidRDefault="00CE52E2" w:rsidP="004D606D">
            <w:pPr>
              <w:rPr>
                <w:rFonts w:cs="Arial"/>
                <w:sz w:val="16"/>
                <w:szCs w:val="16"/>
              </w:rPr>
            </w:pPr>
            <w:r w:rsidRPr="00195B94">
              <w:rPr>
                <w:sz w:val="16"/>
                <w:szCs w:val="16"/>
              </w:rPr>
              <w:t>Osła</w:t>
            </w:r>
          </w:p>
        </w:tc>
        <w:tc>
          <w:tcPr>
            <w:tcW w:w="1557" w:type="pct"/>
          </w:tcPr>
          <w:p w14:paraId="0DD251BD" w14:textId="708F4A5A" w:rsidR="00CE52E2" w:rsidRPr="00195B94" w:rsidRDefault="00CE52E2" w:rsidP="00C90389">
            <w:pPr>
              <w:jc w:val="right"/>
              <w:rPr>
                <w:rFonts w:cs="Arial"/>
                <w:sz w:val="16"/>
                <w:szCs w:val="16"/>
              </w:rPr>
            </w:pPr>
            <w:r w:rsidRPr="00195B94">
              <w:rPr>
                <w:rFonts w:cs="Arial"/>
                <w:sz w:val="16"/>
                <w:szCs w:val="16"/>
              </w:rPr>
              <w:t>21</w:t>
            </w:r>
          </w:p>
        </w:tc>
        <w:tc>
          <w:tcPr>
            <w:tcW w:w="1557" w:type="pct"/>
          </w:tcPr>
          <w:p w14:paraId="5896663F" w14:textId="01032E08" w:rsidR="00CE52E2" w:rsidRPr="00195B94" w:rsidRDefault="00CE52E2" w:rsidP="00C90389">
            <w:pPr>
              <w:jc w:val="right"/>
              <w:rPr>
                <w:rFonts w:cs="Arial"/>
                <w:sz w:val="16"/>
                <w:szCs w:val="16"/>
              </w:rPr>
            </w:pPr>
            <w:r w:rsidRPr="00195B94">
              <w:rPr>
                <w:sz w:val="16"/>
                <w:szCs w:val="16"/>
              </w:rPr>
              <w:t>0,00</w:t>
            </w:r>
          </w:p>
        </w:tc>
      </w:tr>
      <w:tr w:rsidR="00CE52E2" w:rsidRPr="00195B94" w14:paraId="13517BF8" w14:textId="77777777" w:rsidTr="00C90389">
        <w:trPr>
          <w:trHeight w:val="255"/>
        </w:trPr>
        <w:tc>
          <w:tcPr>
            <w:tcW w:w="328" w:type="pct"/>
            <w:gridSpan w:val="2"/>
            <w:noWrap/>
          </w:tcPr>
          <w:p w14:paraId="75C3A528" w14:textId="3CAE57C7" w:rsidR="00CE52E2" w:rsidRPr="00195B94" w:rsidRDefault="00CE52E2" w:rsidP="004D606D">
            <w:pPr>
              <w:rPr>
                <w:rFonts w:cs="Arial"/>
                <w:sz w:val="16"/>
                <w:szCs w:val="16"/>
              </w:rPr>
            </w:pPr>
            <w:r w:rsidRPr="00195B94">
              <w:rPr>
                <w:sz w:val="16"/>
                <w:szCs w:val="16"/>
              </w:rPr>
              <w:t>11</w:t>
            </w:r>
          </w:p>
        </w:tc>
        <w:tc>
          <w:tcPr>
            <w:tcW w:w="1557" w:type="pct"/>
            <w:noWrap/>
          </w:tcPr>
          <w:p w14:paraId="6DA3F068" w14:textId="13CA4E6E" w:rsidR="00CE52E2" w:rsidRPr="00195B94" w:rsidRDefault="00CE52E2" w:rsidP="004D606D">
            <w:pPr>
              <w:rPr>
                <w:rFonts w:cs="Arial"/>
                <w:sz w:val="16"/>
                <w:szCs w:val="16"/>
              </w:rPr>
            </w:pPr>
            <w:r w:rsidRPr="00195B94">
              <w:rPr>
                <w:sz w:val="16"/>
                <w:szCs w:val="16"/>
              </w:rPr>
              <w:t>Pasternik</w:t>
            </w:r>
          </w:p>
        </w:tc>
        <w:tc>
          <w:tcPr>
            <w:tcW w:w="1557" w:type="pct"/>
          </w:tcPr>
          <w:p w14:paraId="454AAFCE" w14:textId="59FA0EAB" w:rsidR="00CE52E2" w:rsidRPr="00195B94" w:rsidRDefault="00CE52E2" w:rsidP="00C90389">
            <w:pPr>
              <w:jc w:val="right"/>
              <w:rPr>
                <w:rFonts w:cs="Arial"/>
                <w:sz w:val="16"/>
                <w:szCs w:val="16"/>
              </w:rPr>
            </w:pPr>
            <w:r w:rsidRPr="00195B94">
              <w:rPr>
                <w:rFonts w:cs="Arial"/>
                <w:sz w:val="16"/>
                <w:szCs w:val="16"/>
              </w:rPr>
              <w:t>6</w:t>
            </w:r>
          </w:p>
        </w:tc>
        <w:tc>
          <w:tcPr>
            <w:tcW w:w="1557" w:type="pct"/>
          </w:tcPr>
          <w:p w14:paraId="5D474C93" w14:textId="7209903E" w:rsidR="00CE52E2" w:rsidRPr="00195B94" w:rsidRDefault="00CE52E2" w:rsidP="00C90389">
            <w:pPr>
              <w:jc w:val="right"/>
              <w:rPr>
                <w:rFonts w:cs="Arial"/>
                <w:sz w:val="16"/>
                <w:szCs w:val="16"/>
              </w:rPr>
            </w:pPr>
            <w:r w:rsidRPr="00195B94">
              <w:rPr>
                <w:sz w:val="16"/>
                <w:szCs w:val="16"/>
              </w:rPr>
              <w:t>0,79</w:t>
            </w:r>
          </w:p>
        </w:tc>
      </w:tr>
      <w:tr w:rsidR="00CE52E2" w:rsidRPr="00195B94" w14:paraId="2722DDDE" w14:textId="77777777" w:rsidTr="00C90389">
        <w:trPr>
          <w:trHeight w:val="255"/>
        </w:trPr>
        <w:tc>
          <w:tcPr>
            <w:tcW w:w="328" w:type="pct"/>
            <w:gridSpan w:val="2"/>
            <w:noWrap/>
          </w:tcPr>
          <w:p w14:paraId="380DA765" w14:textId="640D299A" w:rsidR="00CE52E2" w:rsidRPr="00195B94" w:rsidRDefault="00CE52E2" w:rsidP="004D606D">
            <w:pPr>
              <w:rPr>
                <w:rFonts w:cs="Arial"/>
                <w:sz w:val="16"/>
                <w:szCs w:val="16"/>
              </w:rPr>
            </w:pPr>
            <w:r w:rsidRPr="00195B94">
              <w:rPr>
                <w:sz w:val="16"/>
                <w:szCs w:val="16"/>
              </w:rPr>
              <w:t>12</w:t>
            </w:r>
          </w:p>
        </w:tc>
        <w:tc>
          <w:tcPr>
            <w:tcW w:w="1557" w:type="pct"/>
            <w:noWrap/>
          </w:tcPr>
          <w:p w14:paraId="7EDBA069" w14:textId="2E781BB6" w:rsidR="00CE52E2" w:rsidRPr="00195B94" w:rsidRDefault="00CE52E2" w:rsidP="004D606D">
            <w:pPr>
              <w:rPr>
                <w:rFonts w:cs="Arial"/>
                <w:sz w:val="16"/>
                <w:szCs w:val="16"/>
              </w:rPr>
            </w:pPr>
            <w:r w:rsidRPr="00195B94">
              <w:rPr>
                <w:sz w:val="16"/>
                <w:szCs w:val="16"/>
              </w:rPr>
              <w:t>Patoka</w:t>
            </w:r>
          </w:p>
        </w:tc>
        <w:tc>
          <w:tcPr>
            <w:tcW w:w="1557" w:type="pct"/>
          </w:tcPr>
          <w:p w14:paraId="4AA5CA5D" w14:textId="47EF59C9" w:rsidR="00CE52E2" w:rsidRPr="00195B94" w:rsidRDefault="00CE52E2" w:rsidP="00C90389">
            <w:pPr>
              <w:jc w:val="right"/>
              <w:rPr>
                <w:rFonts w:cs="Arial"/>
                <w:sz w:val="16"/>
                <w:szCs w:val="16"/>
              </w:rPr>
            </w:pPr>
            <w:r w:rsidRPr="00195B94">
              <w:rPr>
                <w:rFonts w:cs="Arial"/>
                <w:sz w:val="16"/>
                <w:szCs w:val="16"/>
              </w:rPr>
              <w:t>4</w:t>
            </w:r>
          </w:p>
        </w:tc>
        <w:tc>
          <w:tcPr>
            <w:tcW w:w="1557" w:type="pct"/>
          </w:tcPr>
          <w:p w14:paraId="5551331E" w14:textId="73EF9938" w:rsidR="00CE52E2" w:rsidRPr="00195B94" w:rsidRDefault="00CE52E2" w:rsidP="00C90389">
            <w:pPr>
              <w:jc w:val="right"/>
              <w:rPr>
                <w:rFonts w:cs="Arial"/>
                <w:sz w:val="16"/>
                <w:szCs w:val="16"/>
              </w:rPr>
            </w:pPr>
            <w:r w:rsidRPr="00195B94">
              <w:rPr>
                <w:sz w:val="16"/>
                <w:szCs w:val="16"/>
              </w:rPr>
              <w:t>0,89</w:t>
            </w:r>
          </w:p>
        </w:tc>
      </w:tr>
      <w:tr w:rsidR="00CE52E2" w:rsidRPr="00195B94" w14:paraId="326D5A51" w14:textId="77777777" w:rsidTr="00C90389">
        <w:trPr>
          <w:trHeight w:val="255"/>
        </w:trPr>
        <w:tc>
          <w:tcPr>
            <w:tcW w:w="328" w:type="pct"/>
            <w:gridSpan w:val="2"/>
            <w:noWrap/>
          </w:tcPr>
          <w:p w14:paraId="7FA64A90" w14:textId="38BAF446" w:rsidR="00CE52E2" w:rsidRPr="00195B94" w:rsidRDefault="00CE52E2" w:rsidP="004D606D">
            <w:pPr>
              <w:rPr>
                <w:sz w:val="16"/>
                <w:szCs w:val="16"/>
              </w:rPr>
            </w:pPr>
            <w:r w:rsidRPr="00195B94">
              <w:rPr>
                <w:sz w:val="16"/>
                <w:szCs w:val="16"/>
              </w:rPr>
              <w:t>13</w:t>
            </w:r>
          </w:p>
        </w:tc>
        <w:tc>
          <w:tcPr>
            <w:tcW w:w="1557" w:type="pct"/>
            <w:noWrap/>
          </w:tcPr>
          <w:p w14:paraId="29876A01" w14:textId="05FEFC87" w:rsidR="00CE52E2" w:rsidRPr="00195B94" w:rsidRDefault="00CE52E2" w:rsidP="004D606D">
            <w:pPr>
              <w:rPr>
                <w:sz w:val="16"/>
                <w:szCs w:val="16"/>
              </w:rPr>
            </w:pPr>
            <w:r w:rsidRPr="00195B94">
              <w:rPr>
                <w:sz w:val="16"/>
                <w:szCs w:val="16"/>
              </w:rPr>
              <w:t>Różyniec</w:t>
            </w:r>
          </w:p>
        </w:tc>
        <w:tc>
          <w:tcPr>
            <w:tcW w:w="1557" w:type="pct"/>
          </w:tcPr>
          <w:p w14:paraId="4AFA6D39" w14:textId="4424492B" w:rsidR="00CE52E2" w:rsidRPr="00195B94" w:rsidRDefault="00CE52E2" w:rsidP="00C90389">
            <w:pPr>
              <w:jc w:val="right"/>
              <w:rPr>
                <w:rFonts w:cs="Arial"/>
                <w:sz w:val="16"/>
                <w:szCs w:val="16"/>
              </w:rPr>
            </w:pPr>
            <w:r w:rsidRPr="00195B94">
              <w:rPr>
                <w:rFonts w:cs="Arial"/>
                <w:sz w:val="16"/>
                <w:szCs w:val="16"/>
              </w:rPr>
              <w:t>15</w:t>
            </w:r>
          </w:p>
        </w:tc>
        <w:tc>
          <w:tcPr>
            <w:tcW w:w="1557" w:type="pct"/>
          </w:tcPr>
          <w:p w14:paraId="043CFAC7" w14:textId="49D5EC5C" w:rsidR="00CE52E2" w:rsidRPr="00195B94" w:rsidRDefault="00CE52E2" w:rsidP="00C90389">
            <w:pPr>
              <w:jc w:val="right"/>
              <w:rPr>
                <w:rFonts w:cs="Arial"/>
                <w:sz w:val="16"/>
                <w:szCs w:val="16"/>
              </w:rPr>
            </w:pPr>
            <w:r w:rsidRPr="00195B94">
              <w:rPr>
                <w:sz w:val="16"/>
                <w:szCs w:val="16"/>
              </w:rPr>
              <w:t>0,32</w:t>
            </w:r>
          </w:p>
        </w:tc>
      </w:tr>
      <w:tr w:rsidR="00CE52E2" w:rsidRPr="00195B94" w14:paraId="2385C534" w14:textId="77777777" w:rsidTr="00C90389">
        <w:trPr>
          <w:trHeight w:val="255"/>
        </w:trPr>
        <w:tc>
          <w:tcPr>
            <w:tcW w:w="328" w:type="pct"/>
            <w:gridSpan w:val="2"/>
            <w:noWrap/>
          </w:tcPr>
          <w:p w14:paraId="282EADD8" w14:textId="52775451" w:rsidR="00CE52E2" w:rsidRPr="00195B94" w:rsidRDefault="00CE52E2" w:rsidP="004D606D">
            <w:pPr>
              <w:rPr>
                <w:sz w:val="16"/>
                <w:szCs w:val="16"/>
              </w:rPr>
            </w:pPr>
            <w:r w:rsidRPr="00195B94">
              <w:rPr>
                <w:sz w:val="16"/>
                <w:szCs w:val="16"/>
              </w:rPr>
              <w:t>14</w:t>
            </w:r>
          </w:p>
        </w:tc>
        <w:tc>
          <w:tcPr>
            <w:tcW w:w="1557" w:type="pct"/>
            <w:noWrap/>
          </w:tcPr>
          <w:p w14:paraId="21CFF7D6" w14:textId="2CFAE48D" w:rsidR="00CE52E2" w:rsidRPr="00195B94" w:rsidRDefault="00CE52E2" w:rsidP="004D606D">
            <w:pPr>
              <w:rPr>
                <w:sz w:val="16"/>
                <w:szCs w:val="16"/>
              </w:rPr>
            </w:pPr>
            <w:r w:rsidRPr="00195B94">
              <w:rPr>
                <w:sz w:val="16"/>
                <w:szCs w:val="16"/>
              </w:rPr>
              <w:t>Wierzbowa</w:t>
            </w:r>
          </w:p>
        </w:tc>
        <w:tc>
          <w:tcPr>
            <w:tcW w:w="1557" w:type="pct"/>
          </w:tcPr>
          <w:p w14:paraId="42638158" w14:textId="7BFA7EE8" w:rsidR="00CE52E2" w:rsidRPr="00195B94" w:rsidRDefault="00CE52E2" w:rsidP="00C90389">
            <w:pPr>
              <w:jc w:val="right"/>
              <w:rPr>
                <w:rFonts w:cs="Arial"/>
                <w:sz w:val="16"/>
                <w:szCs w:val="16"/>
              </w:rPr>
            </w:pPr>
            <w:r w:rsidRPr="00195B94">
              <w:rPr>
                <w:rFonts w:cs="Arial"/>
                <w:sz w:val="16"/>
                <w:szCs w:val="16"/>
              </w:rPr>
              <w:t>6</w:t>
            </w:r>
          </w:p>
        </w:tc>
        <w:tc>
          <w:tcPr>
            <w:tcW w:w="1557" w:type="pct"/>
          </w:tcPr>
          <w:p w14:paraId="7E65D412" w14:textId="2ED9585E" w:rsidR="00CE52E2" w:rsidRPr="00195B94" w:rsidRDefault="00CE52E2" w:rsidP="00C90389">
            <w:pPr>
              <w:jc w:val="right"/>
              <w:rPr>
                <w:rFonts w:cs="Arial"/>
                <w:sz w:val="16"/>
                <w:szCs w:val="16"/>
              </w:rPr>
            </w:pPr>
            <w:r w:rsidRPr="00195B94">
              <w:rPr>
                <w:sz w:val="16"/>
                <w:szCs w:val="16"/>
              </w:rPr>
              <w:t>0,79</w:t>
            </w:r>
          </w:p>
        </w:tc>
      </w:tr>
    </w:tbl>
    <w:p w14:paraId="44EED2C9" w14:textId="77777777" w:rsidR="008B74EC" w:rsidRPr="00195B94" w:rsidRDefault="008B74EC" w:rsidP="004D606D">
      <w:pPr>
        <w:pStyle w:val="Legenda"/>
        <w:spacing w:line="360" w:lineRule="auto"/>
      </w:pPr>
      <w:r w:rsidRPr="00195B94">
        <w:t>Źródło: opracowanie własne</w:t>
      </w:r>
    </w:p>
    <w:p w14:paraId="191938E5" w14:textId="77777777" w:rsidR="008B74EC" w:rsidRPr="00195B94" w:rsidRDefault="008B74EC" w:rsidP="004D606D">
      <w:pPr>
        <w:pStyle w:val="Nagwek1"/>
        <w:spacing w:line="360" w:lineRule="auto"/>
        <w:rPr>
          <w:rFonts w:ascii="Aptos" w:hAnsi="Aptos"/>
        </w:rPr>
        <w:sectPr w:rsidR="008B74EC" w:rsidRPr="00195B94" w:rsidSect="0050047C">
          <w:pgSz w:w="11906" w:h="16838"/>
          <w:pgMar w:top="1417" w:right="1417" w:bottom="1417" w:left="1417" w:header="708" w:footer="708" w:gutter="0"/>
          <w:cols w:space="708"/>
          <w:docGrid w:linePitch="360"/>
        </w:sectPr>
      </w:pPr>
    </w:p>
    <w:p w14:paraId="7E8303A1" w14:textId="6635815E" w:rsidR="0016613E" w:rsidRPr="00195B94" w:rsidRDefault="005917C6" w:rsidP="004D606D">
      <w:pPr>
        <w:pStyle w:val="Nagwek1"/>
        <w:spacing w:line="360" w:lineRule="auto"/>
        <w:rPr>
          <w:rFonts w:ascii="Aptos" w:hAnsi="Aptos"/>
        </w:rPr>
      </w:pPr>
      <w:bookmarkStart w:id="56" w:name="_Toc195779501"/>
      <w:r w:rsidRPr="00195B94">
        <w:rPr>
          <w:rFonts w:ascii="Aptos" w:hAnsi="Aptos"/>
        </w:rPr>
        <w:lastRenderedPageBreak/>
        <w:t>7</w:t>
      </w:r>
      <w:r w:rsidR="0016613E" w:rsidRPr="00195B94">
        <w:rPr>
          <w:rFonts w:ascii="Aptos" w:hAnsi="Aptos"/>
        </w:rPr>
        <w:t>. Diagnoza zjawisk w sferze technicznej</w:t>
      </w:r>
      <w:bookmarkEnd w:id="53"/>
      <w:bookmarkEnd w:id="56"/>
    </w:p>
    <w:p w14:paraId="7DE82C37" w14:textId="72CD9988" w:rsidR="00B80130" w:rsidRPr="00195B94" w:rsidRDefault="00195B94" w:rsidP="004D606D">
      <w:pPr>
        <w:jc w:val="both"/>
        <w:rPr>
          <w:rStyle w:val="Odwoaniedelikatne"/>
          <w:b/>
          <w:bCs/>
          <w:smallCaps w:val="0"/>
          <w:color w:val="auto"/>
          <w:sz w:val="24"/>
          <w:szCs w:val="28"/>
        </w:rPr>
      </w:pPr>
      <w:r w:rsidRPr="00195B94">
        <w:rPr>
          <w:rStyle w:val="Odwoaniedelikatne"/>
          <w:b/>
          <w:bCs/>
          <w:smallCaps w:val="0"/>
          <w:color w:val="auto"/>
          <w:sz w:val="24"/>
          <w:szCs w:val="28"/>
        </w:rPr>
        <w:t>10</w:t>
      </w:r>
      <w:r w:rsidR="00FF291F" w:rsidRPr="00195B94">
        <w:rPr>
          <w:rStyle w:val="Odwoaniedelikatne"/>
          <w:b/>
          <w:bCs/>
          <w:smallCaps w:val="0"/>
          <w:color w:val="auto"/>
          <w:sz w:val="24"/>
          <w:szCs w:val="28"/>
        </w:rPr>
        <w:t xml:space="preserve">. </w:t>
      </w:r>
      <w:r w:rsidR="00B80130" w:rsidRPr="00195B94">
        <w:rPr>
          <w:rStyle w:val="Odwoaniedelikatne"/>
          <w:b/>
          <w:bCs/>
          <w:smallCaps w:val="0"/>
          <w:color w:val="auto"/>
          <w:sz w:val="24"/>
          <w:szCs w:val="28"/>
        </w:rPr>
        <w:t>Wskaźnik wystandaryzowany określający koncentrację zjawiska degradacji stanu technicznego obiektów budowlanych</w:t>
      </w:r>
      <w:r w:rsidR="00195F91" w:rsidRPr="00195B94">
        <w:rPr>
          <w:rStyle w:val="Odwoaniedelikatne"/>
          <w:b/>
          <w:bCs/>
          <w:smallCaps w:val="0"/>
          <w:color w:val="auto"/>
          <w:sz w:val="24"/>
          <w:szCs w:val="28"/>
        </w:rPr>
        <w:t>/</w:t>
      </w:r>
      <w:r w:rsidR="008D1749" w:rsidRPr="00195B94">
        <w:rPr>
          <w:rStyle w:val="Odwoaniedelikatne"/>
          <w:b/>
          <w:bCs/>
          <w:smallCaps w:val="0"/>
          <w:color w:val="auto"/>
          <w:sz w:val="24"/>
          <w:szCs w:val="28"/>
        </w:rPr>
        <w:t xml:space="preserve"> </w:t>
      </w:r>
      <w:r w:rsidR="00195F91" w:rsidRPr="00195B94">
        <w:rPr>
          <w:rStyle w:val="Odwoaniedelikatne"/>
          <w:b/>
          <w:bCs/>
          <w:smallCaps w:val="0"/>
          <w:color w:val="auto"/>
          <w:sz w:val="24"/>
          <w:szCs w:val="28"/>
        </w:rPr>
        <w:t>pomieszczeń</w:t>
      </w:r>
      <w:r w:rsidR="00B80130" w:rsidRPr="00195B94">
        <w:rPr>
          <w:rStyle w:val="Odwoaniedelikatne"/>
          <w:b/>
          <w:bCs/>
          <w:smallCaps w:val="0"/>
          <w:color w:val="auto"/>
          <w:sz w:val="24"/>
          <w:szCs w:val="28"/>
        </w:rPr>
        <w:t>, w tym mieszkaniowych – zł</w:t>
      </w:r>
      <w:r w:rsidR="005C2F26" w:rsidRPr="00195B94">
        <w:rPr>
          <w:rStyle w:val="Odwoaniedelikatne"/>
          <w:b/>
          <w:bCs/>
          <w:smallCaps w:val="0"/>
          <w:color w:val="auto"/>
          <w:sz w:val="24"/>
          <w:szCs w:val="28"/>
        </w:rPr>
        <w:t>y stan techniczny</w:t>
      </w:r>
      <w:r w:rsidR="00B80130" w:rsidRPr="00195B94">
        <w:rPr>
          <w:rStyle w:val="Odwoaniedelikatne"/>
          <w:b/>
          <w:bCs/>
          <w:smallCaps w:val="0"/>
          <w:color w:val="auto"/>
          <w:sz w:val="24"/>
          <w:szCs w:val="28"/>
        </w:rPr>
        <w:t xml:space="preserve"> obiektów komunalnych</w:t>
      </w:r>
      <w:r w:rsidR="00195F91" w:rsidRPr="00195B94">
        <w:rPr>
          <w:rStyle w:val="Odwoaniedelikatne"/>
          <w:b/>
          <w:bCs/>
          <w:smallCaps w:val="0"/>
          <w:color w:val="auto"/>
          <w:sz w:val="24"/>
          <w:szCs w:val="28"/>
        </w:rPr>
        <w:t>/</w:t>
      </w:r>
      <w:r w:rsidR="008D1749" w:rsidRPr="00195B94">
        <w:rPr>
          <w:rStyle w:val="Odwoaniedelikatne"/>
          <w:b/>
          <w:bCs/>
          <w:smallCaps w:val="0"/>
          <w:color w:val="auto"/>
          <w:sz w:val="24"/>
          <w:szCs w:val="28"/>
        </w:rPr>
        <w:t xml:space="preserve"> </w:t>
      </w:r>
      <w:r w:rsidR="00195F91" w:rsidRPr="00195B94">
        <w:rPr>
          <w:rStyle w:val="Odwoaniedelikatne"/>
          <w:b/>
          <w:bCs/>
          <w:smallCaps w:val="0"/>
          <w:color w:val="auto"/>
          <w:sz w:val="24"/>
          <w:szCs w:val="28"/>
        </w:rPr>
        <w:t>pomieszczeń</w:t>
      </w:r>
      <w:r w:rsidR="00B746AF" w:rsidRPr="00195B94">
        <w:rPr>
          <w:rStyle w:val="Odwoaniedelikatne"/>
          <w:b/>
          <w:bCs/>
          <w:smallCaps w:val="0"/>
          <w:color w:val="auto"/>
          <w:sz w:val="24"/>
          <w:szCs w:val="28"/>
        </w:rPr>
        <w:t>.</w:t>
      </w:r>
    </w:p>
    <w:p w14:paraId="73FCF361" w14:textId="5451C4A2" w:rsidR="008F7798" w:rsidRPr="00195B94" w:rsidRDefault="00B80130" w:rsidP="004D606D">
      <w:pPr>
        <w:jc w:val="both"/>
      </w:pPr>
      <w:r w:rsidRPr="00195B94">
        <w:t>Wskaźnik wystandaryzowany obliczony</w:t>
      </w:r>
      <w:r w:rsidR="00D81EE5" w:rsidRPr="00195B94">
        <w:t xml:space="preserve"> został</w:t>
      </w:r>
      <w:r w:rsidRPr="00195B94">
        <w:t xml:space="preserve"> na podstawie</w:t>
      </w:r>
      <w:r w:rsidR="00D81EE5" w:rsidRPr="00195B94">
        <w:t xml:space="preserve"> l</w:t>
      </w:r>
      <w:r w:rsidRPr="00195B94">
        <w:t>iczb</w:t>
      </w:r>
      <w:r w:rsidR="009D5332" w:rsidRPr="00195B94">
        <w:t>y</w:t>
      </w:r>
      <w:r w:rsidRPr="00195B94">
        <w:t xml:space="preserve"> budynków komunalnych </w:t>
      </w:r>
      <w:r w:rsidR="00447244" w:rsidRPr="00195B94">
        <w:t>/pomieszczeń wymagających modernizacji, tj</w:t>
      </w:r>
      <w:r w:rsidR="00195F91" w:rsidRPr="00195B94">
        <w:t xml:space="preserve">. </w:t>
      </w:r>
      <w:r w:rsidR="00001E6E" w:rsidRPr="00195B94">
        <w:t xml:space="preserve">utrzymania, remontu w jednostce delimitacyjnej (skala zjawiska). </w:t>
      </w:r>
      <w:r w:rsidRPr="00195B94">
        <w:t>Źródł</w:t>
      </w:r>
      <w:r w:rsidR="00D81EE5" w:rsidRPr="00195B94">
        <w:t>em</w:t>
      </w:r>
      <w:r w:rsidRPr="00195B94">
        <w:t xml:space="preserve"> </w:t>
      </w:r>
      <w:r w:rsidR="00D81EE5" w:rsidRPr="00195B94">
        <w:t>są dane</w:t>
      </w:r>
      <w:r w:rsidR="004D5229" w:rsidRPr="00195B94">
        <w:t xml:space="preserve"> Urzę</w:t>
      </w:r>
      <w:r w:rsidR="0004186F" w:rsidRPr="00195B94">
        <w:t xml:space="preserve">du Gminy </w:t>
      </w:r>
      <w:r w:rsidR="004917D1" w:rsidRPr="00195B94">
        <w:t>Gromadka</w:t>
      </w:r>
      <w:r w:rsidR="00480C34" w:rsidRPr="00195B94">
        <w:t xml:space="preserve"> </w:t>
      </w:r>
      <w:r w:rsidR="005D4EBC" w:rsidRPr="00195B94">
        <w:t>nt. liczby budynków</w:t>
      </w:r>
      <w:r w:rsidR="00195F91" w:rsidRPr="00195B94">
        <w:t xml:space="preserve">/ </w:t>
      </w:r>
      <w:r w:rsidR="00493AE3" w:rsidRPr="00195B94">
        <w:t xml:space="preserve">pomieszczeń </w:t>
      </w:r>
      <w:r w:rsidR="00A53B35" w:rsidRPr="00195B94">
        <w:t>wraz z lokalizacją</w:t>
      </w:r>
      <w:r w:rsidR="00722A77" w:rsidRPr="00195B94">
        <w:t>.</w:t>
      </w:r>
      <w:r w:rsidR="00A53B35" w:rsidRPr="00195B94">
        <w:t xml:space="preserve"> Wskaźnik wskazuje obszar, gdzie występują problemy </w:t>
      </w:r>
      <w:r w:rsidR="00001E6E" w:rsidRPr="00195B94">
        <w:t>związane z</w:t>
      </w:r>
      <w:r w:rsidR="000A1353">
        <w:t> </w:t>
      </w:r>
      <w:r w:rsidR="00001E6E" w:rsidRPr="00195B94">
        <w:t xml:space="preserve">utrzymaniem lub ze złym stanem obiektów komunalnych. </w:t>
      </w:r>
      <w:r w:rsidR="00A53B35" w:rsidRPr="00195B94">
        <w:t xml:space="preserve"> </w:t>
      </w:r>
    </w:p>
    <w:p w14:paraId="6A6EE1D9" w14:textId="5EE2AC00" w:rsidR="007829FC" w:rsidRPr="00195B94" w:rsidRDefault="00B80130" w:rsidP="004D606D">
      <w:pPr>
        <w:pStyle w:val="Legenda"/>
        <w:spacing w:after="0" w:line="360" w:lineRule="auto"/>
      </w:pPr>
      <w:bookmarkStart w:id="57" w:name="_Toc220526494"/>
      <w:r w:rsidRPr="00195B94">
        <w:t xml:space="preserve">Tabela </w:t>
      </w:r>
      <w:fldSimple w:instr=" SEQ Tabela \* ARABIC ">
        <w:r w:rsidR="00A8743C">
          <w:rPr>
            <w:noProof/>
          </w:rPr>
          <w:t>12</w:t>
        </w:r>
      </w:fldSimple>
      <w:r w:rsidRPr="00195B94">
        <w:t>. Wyniki standaryzacji liniowej zjawiska związanego ze złym stanem technicznym obiektów komunalnych</w:t>
      </w:r>
      <w:bookmarkEnd w:id="57"/>
      <w:r w:rsidRPr="00195B94">
        <w:t xml:space="preserve"> </w:t>
      </w:r>
    </w:p>
    <w:tbl>
      <w:tblPr>
        <w:tblStyle w:val="Tabela-Siatka"/>
        <w:tblW w:w="5000" w:type="pct"/>
        <w:tblLook w:val="04A0" w:firstRow="1" w:lastRow="0" w:firstColumn="1" w:lastColumn="0" w:noHBand="0" w:noVBand="1"/>
      </w:tblPr>
      <w:tblGrid>
        <w:gridCol w:w="521"/>
        <w:gridCol w:w="2847"/>
        <w:gridCol w:w="2847"/>
        <w:gridCol w:w="2847"/>
      </w:tblGrid>
      <w:tr w:rsidR="00DC61A8" w:rsidRPr="00195B94" w14:paraId="0E84EB6A" w14:textId="77777777" w:rsidTr="00C90389">
        <w:trPr>
          <w:trHeight w:val="255"/>
        </w:trPr>
        <w:tc>
          <w:tcPr>
            <w:tcW w:w="287" w:type="pct"/>
            <w:shd w:val="clear" w:color="auto" w:fill="002060"/>
            <w:noWrap/>
          </w:tcPr>
          <w:p w14:paraId="1F87FEF0" w14:textId="2DB0EEDB" w:rsidR="00DC61A8" w:rsidRPr="00195B94" w:rsidRDefault="00DC61A8" w:rsidP="004D606D">
            <w:pPr>
              <w:rPr>
                <w:rFonts w:cs="Arial"/>
                <w:sz w:val="16"/>
                <w:szCs w:val="16"/>
              </w:rPr>
            </w:pPr>
            <w:r w:rsidRPr="00195B94">
              <w:rPr>
                <w:rFonts w:cs="Arial"/>
                <w:sz w:val="16"/>
                <w:szCs w:val="16"/>
              </w:rPr>
              <w:t>Lp.</w:t>
            </w:r>
          </w:p>
        </w:tc>
        <w:tc>
          <w:tcPr>
            <w:tcW w:w="1571" w:type="pct"/>
            <w:shd w:val="clear" w:color="auto" w:fill="002060"/>
            <w:noWrap/>
          </w:tcPr>
          <w:p w14:paraId="3F4BF7B5" w14:textId="77777777" w:rsidR="00DC61A8" w:rsidRPr="00195B94" w:rsidRDefault="00DC61A8" w:rsidP="004D606D">
            <w:pPr>
              <w:rPr>
                <w:rFonts w:cs="Arial"/>
                <w:sz w:val="16"/>
                <w:szCs w:val="16"/>
              </w:rPr>
            </w:pPr>
            <w:r w:rsidRPr="00195B94">
              <w:rPr>
                <w:rFonts w:cs="Arial"/>
                <w:sz w:val="16"/>
                <w:szCs w:val="16"/>
              </w:rPr>
              <w:t>Jednostka delimitacyjna</w:t>
            </w:r>
          </w:p>
        </w:tc>
        <w:tc>
          <w:tcPr>
            <w:tcW w:w="1571" w:type="pct"/>
            <w:shd w:val="clear" w:color="auto" w:fill="002060"/>
          </w:tcPr>
          <w:p w14:paraId="77D2E612" w14:textId="0CE588CB" w:rsidR="00DC61A8" w:rsidRPr="00195B94" w:rsidRDefault="00DC61A8" w:rsidP="004D606D">
            <w:pPr>
              <w:rPr>
                <w:rFonts w:cs="Arial"/>
                <w:sz w:val="16"/>
                <w:szCs w:val="16"/>
              </w:rPr>
            </w:pPr>
            <w:r w:rsidRPr="00195B94">
              <w:rPr>
                <w:rFonts w:cs="Arial"/>
                <w:sz w:val="16"/>
                <w:szCs w:val="16"/>
              </w:rPr>
              <w:t>Liczba obiektów komunalnych wymagających remontu/ modernizacji w 2024 r.</w:t>
            </w:r>
          </w:p>
        </w:tc>
        <w:tc>
          <w:tcPr>
            <w:tcW w:w="1571" w:type="pct"/>
            <w:shd w:val="clear" w:color="auto" w:fill="002060"/>
          </w:tcPr>
          <w:p w14:paraId="24774453" w14:textId="5641D198" w:rsidR="00DC61A8" w:rsidRPr="00195B94" w:rsidRDefault="00DC61A8" w:rsidP="004D606D">
            <w:pPr>
              <w:rPr>
                <w:rFonts w:cs="Arial"/>
                <w:sz w:val="16"/>
                <w:szCs w:val="16"/>
              </w:rPr>
            </w:pPr>
            <w:r w:rsidRPr="00195B94">
              <w:rPr>
                <w:rFonts w:cs="Arial"/>
                <w:sz w:val="16"/>
                <w:szCs w:val="16"/>
              </w:rPr>
              <w:t>Wskaźnik wystandaryzowany</w:t>
            </w:r>
          </w:p>
        </w:tc>
      </w:tr>
      <w:tr w:rsidR="00DC61A8" w:rsidRPr="00195B94" w14:paraId="0B0AE064" w14:textId="77777777" w:rsidTr="00C90389">
        <w:trPr>
          <w:trHeight w:val="255"/>
        </w:trPr>
        <w:tc>
          <w:tcPr>
            <w:tcW w:w="287" w:type="pct"/>
            <w:noWrap/>
            <w:vAlign w:val="center"/>
          </w:tcPr>
          <w:p w14:paraId="1C47EB05" w14:textId="77777777" w:rsidR="00DC61A8" w:rsidRPr="00195B94" w:rsidRDefault="00DC61A8" w:rsidP="004D606D">
            <w:pPr>
              <w:rPr>
                <w:sz w:val="16"/>
                <w:szCs w:val="16"/>
              </w:rPr>
            </w:pPr>
          </w:p>
        </w:tc>
        <w:tc>
          <w:tcPr>
            <w:tcW w:w="1571" w:type="pct"/>
            <w:noWrap/>
            <w:vAlign w:val="center"/>
          </w:tcPr>
          <w:p w14:paraId="0E0FEA6C" w14:textId="56E4A216" w:rsidR="00DC61A8" w:rsidRPr="00195B94" w:rsidRDefault="00DC61A8" w:rsidP="004D606D">
            <w:pPr>
              <w:rPr>
                <w:sz w:val="16"/>
                <w:szCs w:val="16"/>
              </w:rPr>
            </w:pPr>
            <w:r w:rsidRPr="00195B94">
              <w:rPr>
                <w:rFonts w:cs="Arial"/>
                <w:sz w:val="16"/>
                <w:szCs w:val="16"/>
              </w:rPr>
              <w:t>Gmina Gromadka</w:t>
            </w:r>
          </w:p>
        </w:tc>
        <w:tc>
          <w:tcPr>
            <w:tcW w:w="1571" w:type="pct"/>
          </w:tcPr>
          <w:p w14:paraId="2008398E" w14:textId="50A40706" w:rsidR="00DC61A8" w:rsidRPr="00195B94" w:rsidRDefault="00DC61A8" w:rsidP="00C90389">
            <w:pPr>
              <w:jc w:val="right"/>
              <w:rPr>
                <w:sz w:val="16"/>
                <w:szCs w:val="16"/>
              </w:rPr>
            </w:pPr>
            <w:r w:rsidRPr="00195B94">
              <w:rPr>
                <w:sz w:val="16"/>
                <w:szCs w:val="16"/>
              </w:rPr>
              <w:t>24</w:t>
            </w:r>
          </w:p>
        </w:tc>
        <w:tc>
          <w:tcPr>
            <w:tcW w:w="1571" w:type="pct"/>
            <w:vAlign w:val="center"/>
          </w:tcPr>
          <w:p w14:paraId="460A0FBF" w14:textId="02451717" w:rsidR="00DC61A8" w:rsidRPr="00195B94" w:rsidRDefault="00DC61A8" w:rsidP="00C90389">
            <w:pPr>
              <w:jc w:val="right"/>
              <w:rPr>
                <w:sz w:val="16"/>
                <w:szCs w:val="16"/>
              </w:rPr>
            </w:pPr>
          </w:p>
        </w:tc>
      </w:tr>
      <w:tr w:rsidR="00001E6E" w:rsidRPr="00195B94" w14:paraId="22552435" w14:textId="77777777" w:rsidTr="00C90389">
        <w:trPr>
          <w:trHeight w:val="255"/>
        </w:trPr>
        <w:tc>
          <w:tcPr>
            <w:tcW w:w="287" w:type="pct"/>
            <w:noWrap/>
            <w:hideMark/>
          </w:tcPr>
          <w:p w14:paraId="3B4F132D" w14:textId="7086002D" w:rsidR="00001E6E" w:rsidRPr="00195B94" w:rsidRDefault="00001E6E" w:rsidP="004D606D">
            <w:pPr>
              <w:rPr>
                <w:rFonts w:cs="Arial"/>
                <w:sz w:val="16"/>
                <w:szCs w:val="16"/>
              </w:rPr>
            </w:pPr>
            <w:r w:rsidRPr="00195B94">
              <w:rPr>
                <w:sz w:val="16"/>
                <w:szCs w:val="16"/>
              </w:rPr>
              <w:t>1</w:t>
            </w:r>
          </w:p>
        </w:tc>
        <w:tc>
          <w:tcPr>
            <w:tcW w:w="1571" w:type="pct"/>
            <w:noWrap/>
            <w:hideMark/>
          </w:tcPr>
          <w:p w14:paraId="639F7DB0" w14:textId="25B8248E" w:rsidR="00001E6E" w:rsidRPr="00195B94" w:rsidRDefault="00001E6E" w:rsidP="004D606D">
            <w:pPr>
              <w:rPr>
                <w:rFonts w:cs="Arial"/>
                <w:sz w:val="16"/>
                <w:szCs w:val="16"/>
              </w:rPr>
            </w:pPr>
            <w:r w:rsidRPr="00195B94">
              <w:rPr>
                <w:sz w:val="16"/>
                <w:szCs w:val="16"/>
              </w:rPr>
              <w:t>Gromadka I</w:t>
            </w:r>
          </w:p>
        </w:tc>
        <w:tc>
          <w:tcPr>
            <w:tcW w:w="1571" w:type="pct"/>
          </w:tcPr>
          <w:p w14:paraId="064593C0" w14:textId="397C91E3" w:rsidR="00001E6E" w:rsidRPr="00195B94" w:rsidRDefault="00001E6E" w:rsidP="00C90389">
            <w:pPr>
              <w:jc w:val="right"/>
              <w:rPr>
                <w:sz w:val="16"/>
                <w:szCs w:val="16"/>
              </w:rPr>
            </w:pPr>
            <w:r w:rsidRPr="00195B94">
              <w:rPr>
                <w:sz w:val="16"/>
                <w:szCs w:val="16"/>
              </w:rPr>
              <w:t>1</w:t>
            </w:r>
          </w:p>
        </w:tc>
        <w:tc>
          <w:tcPr>
            <w:tcW w:w="1571" w:type="pct"/>
          </w:tcPr>
          <w:p w14:paraId="1B298161" w14:textId="3E427545" w:rsidR="00001E6E" w:rsidRPr="00195B94" w:rsidRDefault="00001E6E" w:rsidP="00C90389">
            <w:pPr>
              <w:jc w:val="right"/>
              <w:rPr>
                <w:sz w:val="16"/>
                <w:szCs w:val="16"/>
              </w:rPr>
            </w:pPr>
            <w:r w:rsidRPr="00195B94">
              <w:rPr>
                <w:sz w:val="16"/>
                <w:szCs w:val="16"/>
              </w:rPr>
              <w:t>0,09</w:t>
            </w:r>
          </w:p>
        </w:tc>
      </w:tr>
      <w:tr w:rsidR="00001E6E" w:rsidRPr="00195B94" w14:paraId="24ED53A7" w14:textId="77777777" w:rsidTr="00C90389">
        <w:trPr>
          <w:trHeight w:val="255"/>
        </w:trPr>
        <w:tc>
          <w:tcPr>
            <w:tcW w:w="287" w:type="pct"/>
            <w:noWrap/>
            <w:hideMark/>
          </w:tcPr>
          <w:p w14:paraId="375AC10C" w14:textId="73100E16" w:rsidR="00001E6E" w:rsidRPr="00195B94" w:rsidRDefault="00001E6E" w:rsidP="004D606D">
            <w:pPr>
              <w:rPr>
                <w:rFonts w:cs="Arial"/>
                <w:sz w:val="16"/>
                <w:szCs w:val="16"/>
              </w:rPr>
            </w:pPr>
            <w:r w:rsidRPr="00195B94">
              <w:rPr>
                <w:sz w:val="16"/>
                <w:szCs w:val="16"/>
              </w:rPr>
              <w:t>2</w:t>
            </w:r>
          </w:p>
        </w:tc>
        <w:tc>
          <w:tcPr>
            <w:tcW w:w="1571" w:type="pct"/>
            <w:noWrap/>
            <w:hideMark/>
          </w:tcPr>
          <w:p w14:paraId="2FACC140" w14:textId="7E33559A" w:rsidR="00001E6E" w:rsidRPr="00195B94" w:rsidRDefault="00001E6E" w:rsidP="004D606D">
            <w:pPr>
              <w:rPr>
                <w:rFonts w:cs="Arial"/>
                <w:sz w:val="16"/>
                <w:szCs w:val="16"/>
              </w:rPr>
            </w:pPr>
            <w:r w:rsidRPr="00195B94">
              <w:rPr>
                <w:sz w:val="16"/>
                <w:szCs w:val="16"/>
              </w:rPr>
              <w:t>Gromadka II</w:t>
            </w:r>
          </w:p>
        </w:tc>
        <w:tc>
          <w:tcPr>
            <w:tcW w:w="1571" w:type="pct"/>
          </w:tcPr>
          <w:p w14:paraId="3F7CB5C3" w14:textId="7AF58E13" w:rsidR="00001E6E" w:rsidRPr="00195B94" w:rsidRDefault="00001E6E" w:rsidP="00C90389">
            <w:pPr>
              <w:jc w:val="right"/>
              <w:rPr>
                <w:sz w:val="16"/>
                <w:szCs w:val="16"/>
              </w:rPr>
            </w:pPr>
            <w:r w:rsidRPr="00195B94">
              <w:rPr>
                <w:sz w:val="16"/>
                <w:szCs w:val="16"/>
              </w:rPr>
              <w:t>0</w:t>
            </w:r>
          </w:p>
        </w:tc>
        <w:tc>
          <w:tcPr>
            <w:tcW w:w="1571" w:type="pct"/>
          </w:tcPr>
          <w:p w14:paraId="2A7350BE" w14:textId="16999BE1" w:rsidR="00001E6E" w:rsidRPr="00195B94" w:rsidRDefault="00001E6E" w:rsidP="00C90389">
            <w:pPr>
              <w:jc w:val="right"/>
              <w:rPr>
                <w:sz w:val="16"/>
                <w:szCs w:val="16"/>
              </w:rPr>
            </w:pPr>
            <w:r w:rsidRPr="00195B94">
              <w:rPr>
                <w:sz w:val="16"/>
                <w:szCs w:val="16"/>
              </w:rPr>
              <w:t>0,00</w:t>
            </w:r>
          </w:p>
        </w:tc>
      </w:tr>
      <w:tr w:rsidR="00001E6E" w:rsidRPr="00195B94" w14:paraId="70FD5D24" w14:textId="77777777" w:rsidTr="00C90389">
        <w:trPr>
          <w:trHeight w:val="255"/>
        </w:trPr>
        <w:tc>
          <w:tcPr>
            <w:tcW w:w="287" w:type="pct"/>
            <w:noWrap/>
            <w:hideMark/>
          </w:tcPr>
          <w:p w14:paraId="3FAF0436" w14:textId="37D8B447" w:rsidR="00001E6E" w:rsidRPr="00195B94" w:rsidRDefault="00001E6E" w:rsidP="004D606D">
            <w:pPr>
              <w:rPr>
                <w:rFonts w:cs="Arial"/>
                <w:sz w:val="16"/>
                <w:szCs w:val="16"/>
              </w:rPr>
            </w:pPr>
            <w:r w:rsidRPr="00195B94">
              <w:rPr>
                <w:sz w:val="16"/>
                <w:szCs w:val="16"/>
              </w:rPr>
              <w:t>3</w:t>
            </w:r>
          </w:p>
        </w:tc>
        <w:tc>
          <w:tcPr>
            <w:tcW w:w="1571" w:type="pct"/>
            <w:noWrap/>
            <w:hideMark/>
          </w:tcPr>
          <w:p w14:paraId="38415D97" w14:textId="0D87A098" w:rsidR="00001E6E" w:rsidRPr="00195B94" w:rsidRDefault="00001E6E" w:rsidP="004D606D">
            <w:pPr>
              <w:rPr>
                <w:rFonts w:cs="Arial"/>
                <w:sz w:val="16"/>
                <w:szCs w:val="16"/>
              </w:rPr>
            </w:pPr>
            <w:r w:rsidRPr="00195B94">
              <w:rPr>
                <w:sz w:val="16"/>
                <w:szCs w:val="16"/>
              </w:rPr>
              <w:t>Gromadka III</w:t>
            </w:r>
          </w:p>
        </w:tc>
        <w:tc>
          <w:tcPr>
            <w:tcW w:w="1571" w:type="pct"/>
          </w:tcPr>
          <w:p w14:paraId="097E2839" w14:textId="39585C39" w:rsidR="00001E6E" w:rsidRPr="00195B94" w:rsidRDefault="00001E6E" w:rsidP="00C90389">
            <w:pPr>
              <w:jc w:val="right"/>
              <w:rPr>
                <w:sz w:val="16"/>
                <w:szCs w:val="16"/>
              </w:rPr>
            </w:pPr>
            <w:r w:rsidRPr="00195B94">
              <w:rPr>
                <w:sz w:val="16"/>
                <w:szCs w:val="16"/>
              </w:rPr>
              <w:t>0</w:t>
            </w:r>
          </w:p>
        </w:tc>
        <w:tc>
          <w:tcPr>
            <w:tcW w:w="1571" w:type="pct"/>
          </w:tcPr>
          <w:p w14:paraId="06B1E07A" w14:textId="1DFDC8FA" w:rsidR="00001E6E" w:rsidRPr="00195B94" w:rsidRDefault="00001E6E" w:rsidP="00C90389">
            <w:pPr>
              <w:jc w:val="right"/>
              <w:rPr>
                <w:sz w:val="16"/>
                <w:szCs w:val="16"/>
              </w:rPr>
            </w:pPr>
            <w:r w:rsidRPr="00195B94">
              <w:rPr>
                <w:sz w:val="16"/>
                <w:szCs w:val="16"/>
              </w:rPr>
              <w:t>0,00</w:t>
            </w:r>
          </w:p>
        </w:tc>
      </w:tr>
      <w:tr w:rsidR="00001E6E" w:rsidRPr="00195B94" w14:paraId="156D3BA6" w14:textId="77777777" w:rsidTr="00C90389">
        <w:trPr>
          <w:trHeight w:val="255"/>
        </w:trPr>
        <w:tc>
          <w:tcPr>
            <w:tcW w:w="287" w:type="pct"/>
            <w:noWrap/>
            <w:hideMark/>
          </w:tcPr>
          <w:p w14:paraId="42EB3074" w14:textId="5A61E03E" w:rsidR="00001E6E" w:rsidRPr="00195B94" w:rsidRDefault="00001E6E" w:rsidP="004D606D">
            <w:pPr>
              <w:rPr>
                <w:rFonts w:cs="Arial"/>
                <w:sz w:val="16"/>
                <w:szCs w:val="16"/>
              </w:rPr>
            </w:pPr>
            <w:r w:rsidRPr="00195B94">
              <w:rPr>
                <w:sz w:val="16"/>
                <w:szCs w:val="16"/>
              </w:rPr>
              <w:t>4</w:t>
            </w:r>
          </w:p>
        </w:tc>
        <w:tc>
          <w:tcPr>
            <w:tcW w:w="1571" w:type="pct"/>
            <w:noWrap/>
            <w:hideMark/>
          </w:tcPr>
          <w:p w14:paraId="53AEAE14" w14:textId="15DEC824" w:rsidR="00001E6E" w:rsidRPr="00195B94" w:rsidRDefault="00001E6E" w:rsidP="004D606D">
            <w:pPr>
              <w:rPr>
                <w:rFonts w:cs="Arial"/>
                <w:sz w:val="16"/>
                <w:szCs w:val="16"/>
              </w:rPr>
            </w:pPr>
            <w:r w:rsidRPr="00195B94">
              <w:rPr>
                <w:sz w:val="16"/>
                <w:szCs w:val="16"/>
              </w:rPr>
              <w:t>Gromadka IV</w:t>
            </w:r>
          </w:p>
        </w:tc>
        <w:tc>
          <w:tcPr>
            <w:tcW w:w="1571" w:type="pct"/>
          </w:tcPr>
          <w:p w14:paraId="45EA78E3" w14:textId="0DD6D126" w:rsidR="00001E6E" w:rsidRPr="00195B94" w:rsidRDefault="00001E6E" w:rsidP="00C90389">
            <w:pPr>
              <w:jc w:val="right"/>
              <w:rPr>
                <w:sz w:val="16"/>
                <w:szCs w:val="16"/>
              </w:rPr>
            </w:pPr>
            <w:r w:rsidRPr="00195B94">
              <w:rPr>
                <w:sz w:val="16"/>
                <w:szCs w:val="16"/>
              </w:rPr>
              <w:t>0</w:t>
            </w:r>
          </w:p>
        </w:tc>
        <w:tc>
          <w:tcPr>
            <w:tcW w:w="1571" w:type="pct"/>
          </w:tcPr>
          <w:p w14:paraId="779B21D1" w14:textId="2C13E82D" w:rsidR="00001E6E" w:rsidRPr="00195B94" w:rsidRDefault="00001E6E" w:rsidP="00C90389">
            <w:pPr>
              <w:jc w:val="right"/>
              <w:rPr>
                <w:sz w:val="16"/>
                <w:szCs w:val="16"/>
              </w:rPr>
            </w:pPr>
            <w:r w:rsidRPr="00195B94">
              <w:rPr>
                <w:sz w:val="16"/>
                <w:szCs w:val="16"/>
              </w:rPr>
              <w:t>0,00</w:t>
            </w:r>
          </w:p>
        </w:tc>
      </w:tr>
      <w:tr w:rsidR="00001E6E" w:rsidRPr="00195B94" w14:paraId="720A0297" w14:textId="77777777" w:rsidTr="00C90389">
        <w:trPr>
          <w:trHeight w:val="255"/>
        </w:trPr>
        <w:tc>
          <w:tcPr>
            <w:tcW w:w="287" w:type="pct"/>
            <w:noWrap/>
          </w:tcPr>
          <w:p w14:paraId="1A96185D" w14:textId="7D6A9E2B" w:rsidR="00001E6E" w:rsidRPr="00195B94" w:rsidRDefault="00001E6E" w:rsidP="004D606D">
            <w:pPr>
              <w:rPr>
                <w:rFonts w:cs="Arial"/>
                <w:sz w:val="16"/>
                <w:szCs w:val="16"/>
              </w:rPr>
            </w:pPr>
            <w:r w:rsidRPr="00195B94">
              <w:rPr>
                <w:sz w:val="16"/>
                <w:szCs w:val="16"/>
              </w:rPr>
              <w:t>5</w:t>
            </w:r>
          </w:p>
        </w:tc>
        <w:tc>
          <w:tcPr>
            <w:tcW w:w="1571" w:type="pct"/>
            <w:noWrap/>
          </w:tcPr>
          <w:p w14:paraId="0B315F16" w14:textId="65C606BE" w:rsidR="00001E6E" w:rsidRPr="00195B94" w:rsidRDefault="00001E6E" w:rsidP="004D606D">
            <w:pPr>
              <w:rPr>
                <w:rFonts w:cs="Arial"/>
                <w:sz w:val="16"/>
                <w:szCs w:val="16"/>
              </w:rPr>
            </w:pPr>
            <w:r w:rsidRPr="00195B94">
              <w:rPr>
                <w:sz w:val="16"/>
                <w:szCs w:val="16"/>
              </w:rPr>
              <w:t>Borówki</w:t>
            </w:r>
          </w:p>
        </w:tc>
        <w:tc>
          <w:tcPr>
            <w:tcW w:w="1571" w:type="pct"/>
          </w:tcPr>
          <w:p w14:paraId="6DF9C3E7" w14:textId="05225B80" w:rsidR="00001E6E" w:rsidRPr="00195B94" w:rsidRDefault="00001E6E" w:rsidP="00C90389">
            <w:pPr>
              <w:jc w:val="right"/>
              <w:rPr>
                <w:sz w:val="16"/>
                <w:szCs w:val="16"/>
              </w:rPr>
            </w:pPr>
            <w:r w:rsidRPr="00195B94">
              <w:rPr>
                <w:sz w:val="16"/>
                <w:szCs w:val="16"/>
              </w:rPr>
              <w:t>2</w:t>
            </w:r>
          </w:p>
        </w:tc>
        <w:tc>
          <w:tcPr>
            <w:tcW w:w="1571" w:type="pct"/>
          </w:tcPr>
          <w:p w14:paraId="4342BAEE" w14:textId="12BED985" w:rsidR="00001E6E" w:rsidRPr="00195B94" w:rsidRDefault="00001E6E" w:rsidP="00C90389">
            <w:pPr>
              <w:jc w:val="right"/>
              <w:rPr>
                <w:sz w:val="16"/>
                <w:szCs w:val="16"/>
              </w:rPr>
            </w:pPr>
            <w:r w:rsidRPr="00195B94">
              <w:rPr>
                <w:sz w:val="16"/>
                <w:szCs w:val="16"/>
              </w:rPr>
              <w:t>0,18</w:t>
            </w:r>
          </w:p>
        </w:tc>
      </w:tr>
      <w:tr w:rsidR="00001E6E" w:rsidRPr="00195B94" w14:paraId="787160D9" w14:textId="77777777" w:rsidTr="00C90389">
        <w:trPr>
          <w:trHeight w:val="255"/>
        </w:trPr>
        <w:tc>
          <w:tcPr>
            <w:tcW w:w="287" w:type="pct"/>
            <w:noWrap/>
          </w:tcPr>
          <w:p w14:paraId="05125BA9" w14:textId="3205DBC9" w:rsidR="00001E6E" w:rsidRPr="00195B94" w:rsidRDefault="00001E6E" w:rsidP="004D606D">
            <w:pPr>
              <w:rPr>
                <w:rFonts w:cs="Arial"/>
                <w:sz w:val="16"/>
                <w:szCs w:val="16"/>
              </w:rPr>
            </w:pPr>
            <w:r w:rsidRPr="00195B94">
              <w:rPr>
                <w:sz w:val="16"/>
                <w:szCs w:val="16"/>
              </w:rPr>
              <w:t>6</w:t>
            </w:r>
          </w:p>
        </w:tc>
        <w:tc>
          <w:tcPr>
            <w:tcW w:w="1571" w:type="pct"/>
            <w:noWrap/>
          </w:tcPr>
          <w:p w14:paraId="2C531F2A" w14:textId="547B074A" w:rsidR="00001E6E" w:rsidRPr="00195B94" w:rsidRDefault="00001E6E" w:rsidP="004D606D">
            <w:pPr>
              <w:rPr>
                <w:rFonts w:cs="Arial"/>
                <w:sz w:val="16"/>
                <w:szCs w:val="16"/>
              </w:rPr>
            </w:pPr>
            <w:r w:rsidRPr="00195B94">
              <w:rPr>
                <w:sz w:val="16"/>
                <w:szCs w:val="16"/>
              </w:rPr>
              <w:t>Krzyżowa</w:t>
            </w:r>
          </w:p>
        </w:tc>
        <w:tc>
          <w:tcPr>
            <w:tcW w:w="1571" w:type="pct"/>
          </w:tcPr>
          <w:p w14:paraId="10B2A669" w14:textId="3FAE4E51" w:rsidR="00001E6E" w:rsidRPr="00195B94" w:rsidRDefault="00001E6E" w:rsidP="00C90389">
            <w:pPr>
              <w:jc w:val="right"/>
              <w:rPr>
                <w:sz w:val="16"/>
                <w:szCs w:val="16"/>
              </w:rPr>
            </w:pPr>
            <w:r w:rsidRPr="00195B94">
              <w:rPr>
                <w:sz w:val="16"/>
                <w:szCs w:val="16"/>
              </w:rPr>
              <w:t>0</w:t>
            </w:r>
          </w:p>
        </w:tc>
        <w:tc>
          <w:tcPr>
            <w:tcW w:w="1571" w:type="pct"/>
          </w:tcPr>
          <w:p w14:paraId="073E3484" w14:textId="3EAB8E9F" w:rsidR="00001E6E" w:rsidRPr="00195B94" w:rsidRDefault="00001E6E" w:rsidP="00C90389">
            <w:pPr>
              <w:jc w:val="right"/>
              <w:rPr>
                <w:sz w:val="16"/>
                <w:szCs w:val="16"/>
              </w:rPr>
            </w:pPr>
            <w:r w:rsidRPr="00195B94">
              <w:rPr>
                <w:sz w:val="16"/>
                <w:szCs w:val="16"/>
              </w:rPr>
              <w:t>0,00</w:t>
            </w:r>
          </w:p>
        </w:tc>
      </w:tr>
      <w:tr w:rsidR="00001E6E" w:rsidRPr="00195B94" w14:paraId="25BA9E5B" w14:textId="77777777" w:rsidTr="00C90389">
        <w:trPr>
          <w:trHeight w:val="255"/>
        </w:trPr>
        <w:tc>
          <w:tcPr>
            <w:tcW w:w="287" w:type="pct"/>
            <w:noWrap/>
          </w:tcPr>
          <w:p w14:paraId="0599B99E" w14:textId="0ED37F79" w:rsidR="00001E6E" w:rsidRPr="00195B94" w:rsidRDefault="00001E6E" w:rsidP="004D606D">
            <w:pPr>
              <w:rPr>
                <w:sz w:val="16"/>
                <w:szCs w:val="16"/>
              </w:rPr>
            </w:pPr>
            <w:r w:rsidRPr="00195B94">
              <w:rPr>
                <w:sz w:val="16"/>
                <w:szCs w:val="16"/>
              </w:rPr>
              <w:t>7</w:t>
            </w:r>
          </w:p>
        </w:tc>
        <w:tc>
          <w:tcPr>
            <w:tcW w:w="1571" w:type="pct"/>
            <w:noWrap/>
          </w:tcPr>
          <w:p w14:paraId="757295DF" w14:textId="62CDF369" w:rsidR="00001E6E" w:rsidRPr="00195B94" w:rsidRDefault="00001E6E" w:rsidP="004D606D">
            <w:pPr>
              <w:rPr>
                <w:sz w:val="16"/>
                <w:szCs w:val="16"/>
              </w:rPr>
            </w:pPr>
            <w:r w:rsidRPr="00195B94">
              <w:rPr>
                <w:sz w:val="16"/>
                <w:szCs w:val="16"/>
              </w:rPr>
              <w:t>Modła</w:t>
            </w:r>
          </w:p>
        </w:tc>
        <w:tc>
          <w:tcPr>
            <w:tcW w:w="1571" w:type="pct"/>
          </w:tcPr>
          <w:p w14:paraId="47EC840C" w14:textId="121CF5ED" w:rsidR="00001E6E" w:rsidRPr="00195B94" w:rsidRDefault="00001E6E" w:rsidP="00C90389">
            <w:pPr>
              <w:jc w:val="right"/>
              <w:rPr>
                <w:sz w:val="16"/>
                <w:szCs w:val="16"/>
              </w:rPr>
            </w:pPr>
            <w:r w:rsidRPr="00195B94">
              <w:rPr>
                <w:sz w:val="16"/>
                <w:szCs w:val="16"/>
              </w:rPr>
              <w:t>6</w:t>
            </w:r>
          </w:p>
        </w:tc>
        <w:tc>
          <w:tcPr>
            <w:tcW w:w="1571" w:type="pct"/>
          </w:tcPr>
          <w:p w14:paraId="2E26E8B8" w14:textId="568B324B" w:rsidR="00001E6E" w:rsidRPr="00195B94" w:rsidRDefault="00001E6E" w:rsidP="00C90389">
            <w:pPr>
              <w:jc w:val="right"/>
              <w:rPr>
                <w:sz w:val="16"/>
                <w:szCs w:val="16"/>
              </w:rPr>
            </w:pPr>
            <w:r w:rsidRPr="00195B94">
              <w:rPr>
                <w:sz w:val="16"/>
                <w:szCs w:val="16"/>
              </w:rPr>
              <w:t>0,55</w:t>
            </w:r>
          </w:p>
        </w:tc>
      </w:tr>
      <w:tr w:rsidR="00001E6E" w:rsidRPr="00195B94" w14:paraId="1AA02F4F" w14:textId="77777777" w:rsidTr="00C90389">
        <w:trPr>
          <w:trHeight w:val="255"/>
        </w:trPr>
        <w:tc>
          <w:tcPr>
            <w:tcW w:w="287" w:type="pct"/>
            <w:noWrap/>
          </w:tcPr>
          <w:p w14:paraId="0359D5CA" w14:textId="11FFF4AA" w:rsidR="00001E6E" w:rsidRPr="00195B94" w:rsidRDefault="00001E6E" w:rsidP="004D606D">
            <w:pPr>
              <w:rPr>
                <w:sz w:val="16"/>
                <w:szCs w:val="16"/>
              </w:rPr>
            </w:pPr>
            <w:r w:rsidRPr="00195B94">
              <w:rPr>
                <w:sz w:val="16"/>
                <w:szCs w:val="16"/>
              </w:rPr>
              <w:t>8</w:t>
            </w:r>
          </w:p>
        </w:tc>
        <w:tc>
          <w:tcPr>
            <w:tcW w:w="1571" w:type="pct"/>
            <w:noWrap/>
          </w:tcPr>
          <w:p w14:paraId="286B59DC" w14:textId="2359D85B" w:rsidR="00001E6E" w:rsidRPr="00195B94" w:rsidRDefault="00001E6E" w:rsidP="004D606D">
            <w:pPr>
              <w:rPr>
                <w:sz w:val="16"/>
                <w:szCs w:val="16"/>
              </w:rPr>
            </w:pPr>
            <w:r w:rsidRPr="00195B94">
              <w:rPr>
                <w:sz w:val="16"/>
                <w:szCs w:val="16"/>
              </w:rPr>
              <w:t>Motyle</w:t>
            </w:r>
          </w:p>
        </w:tc>
        <w:tc>
          <w:tcPr>
            <w:tcW w:w="1571" w:type="pct"/>
          </w:tcPr>
          <w:p w14:paraId="39631E98" w14:textId="1CFF4ACD" w:rsidR="00001E6E" w:rsidRPr="00195B94" w:rsidRDefault="00001E6E" w:rsidP="00C90389">
            <w:pPr>
              <w:jc w:val="right"/>
              <w:rPr>
                <w:sz w:val="16"/>
                <w:szCs w:val="16"/>
              </w:rPr>
            </w:pPr>
            <w:r w:rsidRPr="00195B94">
              <w:rPr>
                <w:sz w:val="16"/>
                <w:szCs w:val="16"/>
              </w:rPr>
              <w:t>0</w:t>
            </w:r>
          </w:p>
        </w:tc>
        <w:tc>
          <w:tcPr>
            <w:tcW w:w="1571" w:type="pct"/>
          </w:tcPr>
          <w:p w14:paraId="5ECDDCE5" w14:textId="35153A7E" w:rsidR="00001E6E" w:rsidRPr="00195B94" w:rsidRDefault="00001E6E" w:rsidP="00C90389">
            <w:pPr>
              <w:jc w:val="right"/>
              <w:rPr>
                <w:sz w:val="16"/>
                <w:szCs w:val="16"/>
              </w:rPr>
            </w:pPr>
            <w:r w:rsidRPr="00195B94">
              <w:rPr>
                <w:sz w:val="16"/>
                <w:szCs w:val="16"/>
              </w:rPr>
              <w:t>0,00</w:t>
            </w:r>
          </w:p>
        </w:tc>
      </w:tr>
      <w:tr w:rsidR="00001E6E" w:rsidRPr="00195B94" w14:paraId="6745CB9D" w14:textId="77777777" w:rsidTr="00C90389">
        <w:trPr>
          <w:trHeight w:val="255"/>
        </w:trPr>
        <w:tc>
          <w:tcPr>
            <w:tcW w:w="287" w:type="pct"/>
            <w:noWrap/>
            <w:hideMark/>
          </w:tcPr>
          <w:p w14:paraId="309D6E2D" w14:textId="1AB86C99" w:rsidR="00001E6E" w:rsidRPr="00195B94" w:rsidRDefault="00001E6E" w:rsidP="004D606D">
            <w:pPr>
              <w:rPr>
                <w:rFonts w:cs="Arial"/>
                <w:sz w:val="16"/>
                <w:szCs w:val="16"/>
              </w:rPr>
            </w:pPr>
            <w:r w:rsidRPr="00195B94">
              <w:rPr>
                <w:sz w:val="16"/>
                <w:szCs w:val="16"/>
              </w:rPr>
              <w:t>9</w:t>
            </w:r>
          </w:p>
        </w:tc>
        <w:tc>
          <w:tcPr>
            <w:tcW w:w="1571" w:type="pct"/>
            <w:noWrap/>
            <w:hideMark/>
          </w:tcPr>
          <w:p w14:paraId="22988C3E" w14:textId="7B0730BC" w:rsidR="00001E6E" w:rsidRPr="00195B94" w:rsidRDefault="00001E6E" w:rsidP="004D606D">
            <w:pPr>
              <w:rPr>
                <w:rFonts w:cs="Arial"/>
                <w:sz w:val="16"/>
                <w:szCs w:val="16"/>
              </w:rPr>
            </w:pPr>
            <w:r w:rsidRPr="00195B94">
              <w:rPr>
                <w:sz w:val="16"/>
                <w:szCs w:val="16"/>
              </w:rPr>
              <w:t>Nowa Kuźnia</w:t>
            </w:r>
          </w:p>
        </w:tc>
        <w:tc>
          <w:tcPr>
            <w:tcW w:w="1571" w:type="pct"/>
          </w:tcPr>
          <w:p w14:paraId="733EDF67" w14:textId="7C132FF4" w:rsidR="00001E6E" w:rsidRPr="00195B94" w:rsidRDefault="00001E6E" w:rsidP="00C90389">
            <w:pPr>
              <w:jc w:val="right"/>
              <w:rPr>
                <w:sz w:val="16"/>
                <w:szCs w:val="16"/>
              </w:rPr>
            </w:pPr>
            <w:r w:rsidRPr="00195B94">
              <w:rPr>
                <w:sz w:val="16"/>
                <w:szCs w:val="16"/>
              </w:rPr>
              <w:t>11</w:t>
            </w:r>
          </w:p>
        </w:tc>
        <w:tc>
          <w:tcPr>
            <w:tcW w:w="1571" w:type="pct"/>
          </w:tcPr>
          <w:p w14:paraId="71BFD470" w14:textId="0A71C60C" w:rsidR="00001E6E" w:rsidRPr="00195B94" w:rsidRDefault="00001E6E" w:rsidP="00C90389">
            <w:pPr>
              <w:jc w:val="right"/>
              <w:rPr>
                <w:sz w:val="16"/>
                <w:szCs w:val="16"/>
              </w:rPr>
            </w:pPr>
            <w:r w:rsidRPr="00195B94">
              <w:rPr>
                <w:sz w:val="16"/>
                <w:szCs w:val="16"/>
              </w:rPr>
              <w:t>1,00</w:t>
            </w:r>
          </w:p>
        </w:tc>
      </w:tr>
      <w:tr w:rsidR="00001E6E" w:rsidRPr="00195B94" w14:paraId="5D915BBD" w14:textId="77777777" w:rsidTr="00C90389">
        <w:trPr>
          <w:trHeight w:val="255"/>
        </w:trPr>
        <w:tc>
          <w:tcPr>
            <w:tcW w:w="287" w:type="pct"/>
            <w:noWrap/>
            <w:hideMark/>
          </w:tcPr>
          <w:p w14:paraId="7BA13AD8" w14:textId="4A7885DA" w:rsidR="00001E6E" w:rsidRPr="00195B94" w:rsidRDefault="00001E6E" w:rsidP="004D606D">
            <w:pPr>
              <w:rPr>
                <w:rFonts w:cs="Arial"/>
                <w:sz w:val="16"/>
                <w:szCs w:val="16"/>
              </w:rPr>
            </w:pPr>
            <w:r w:rsidRPr="00195B94">
              <w:rPr>
                <w:sz w:val="16"/>
                <w:szCs w:val="16"/>
              </w:rPr>
              <w:t>10</w:t>
            </w:r>
          </w:p>
        </w:tc>
        <w:tc>
          <w:tcPr>
            <w:tcW w:w="1571" w:type="pct"/>
            <w:noWrap/>
            <w:hideMark/>
          </w:tcPr>
          <w:p w14:paraId="735B777D" w14:textId="6CADABD7" w:rsidR="00001E6E" w:rsidRPr="00195B94" w:rsidRDefault="00001E6E" w:rsidP="004D606D">
            <w:pPr>
              <w:rPr>
                <w:rFonts w:cs="Arial"/>
                <w:sz w:val="16"/>
                <w:szCs w:val="16"/>
              </w:rPr>
            </w:pPr>
            <w:r w:rsidRPr="00195B94">
              <w:rPr>
                <w:sz w:val="16"/>
                <w:szCs w:val="16"/>
              </w:rPr>
              <w:t>Osła</w:t>
            </w:r>
          </w:p>
        </w:tc>
        <w:tc>
          <w:tcPr>
            <w:tcW w:w="1571" w:type="pct"/>
          </w:tcPr>
          <w:p w14:paraId="0A3063CA" w14:textId="07239FF3" w:rsidR="00001E6E" w:rsidRPr="00195B94" w:rsidRDefault="00001E6E" w:rsidP="00C90389">
            <w:pPr>
              <w:jc w:val="right"/>
              <w:rPr>
                <w:sz w:val="16"/>
                <w:szCs w:val="16"/>
              </w:rPr>
            </w:pPr>
            <w:r w:rsidRPr="00195B94">
              <w:rPr>
                <w:sz w:val="16"/>
                <w:szCs w:val="16"/>
              </w:rPr>
              <w:t>1</w:t>
            </w:r>
          </w:p>
        </w:tc>
        <w:tc>
          <w:tcPr>
            <w:tcW w:w="1571" w:type="pct"/>
          </w:tcPr>
          <w:p w14:paraId="73DC17FE" w14:textId="49C77EC5" w:rsidR="00001E6E" w:rsidRPr="00195B94" w:rsidRDefault="00001E6E" w:rsidP="00C90389">
            <w:pPr>
              <w:jc w:val="right"/>
              <w:rPr>
                <w:sz w:val="16"/>
                <w:szCs w:val="16"/>
              </w:rPr>
            </w:pPr>
            <w:r w:rsidRPr="00195B94">
              <w:rPr>
                <w:sz w:val="16"/>
                <w:szCs w:val="16"/>
              </w:rPr>
              <w:t>0,09</w:t>
            </w:r>
          </w:p>
        </w:tc>
      </w:tr>
      <w:tr w:rsidR="00001E6E" w:rsidRPr="00195B94" w14:paraId="16418AB8" w14:textId="77777777" w:rsidTr="00C90389">
        <w:trPr>
          <w:trHeight w:val="255"/>
        </w:trPr>
        <w:tc>
          <w:tcPr>
            <w:tcW w:w="287" w:type="pct"/>
            <w:noWrap/>
            <w:hideMark/>
          </w:tcPr>
          <w:p w14:paraId="2C79543A" w14:textId="5064EF8C" w:rsidR="00001E6E" w:rsidRPr="00195B94" w:rsidRDefault="00001E6E" w:rsidP="004D606D">
            <w:pPr>
              <w:rPr>
                <w:rFonts w:cs="Arial"/>
                <w:sz w:val="16"/>
                <w:szCs w:val="16"/>
              </w:rPr>
            </w:pPr>
            <w:r w:rsidRPr="00195B94">
              <w:rPr>
                <w:sz w:val="16"/>
                <w:szCs w:val="16"/>
              </w:rPr>
              <w:t>11</w:t>
            </w:r>
          </w:p>
        </w:tc>
        <w:tc>
          <w:tcPr>
            <w:tcW w:w="1571" w:type="pct"/>
            <w:noWrap/>
            <w:hideMark/>
          </w:tcPr>
          <w:p w14:paraId="45A1047F" w14:textId="72935910" w:rsidR="00001E6E" w:rsidRPr="00195B94" w:rsidRDefault="00001E6E" w:rsidP="004D606D">
            <w:pPr>
              <w:rPr>
                <w:rFonts w:cs="Arial"/>
                <w:sz w:val="16"/>
                <w:szCs w:val="16"/>
              </w:rPr>
            </w:pPr>
            <w:r w:rsidRPr="00195B94">
              <w:rPr>
                <w:sz w:val="16"/>
                <w:szCs w:val="16"/>
              </w:rPr>
              <w:t>Pasternik</w:t>
            </w:r>
          </w:p>
        </w:tc>
        <w:tc>
          <w:tcPr>
            <w:tcW w:w="1571" w:type="pct"/>
          </w:tcPr>
          <w:p w14:paraId="35E6C804" w14:textId="08E557FE" w:rsidR="00001E6E" w:rsidRPr="00195B94" w:rsidRDefault="00001E6E" w:rsidP="00C90389">
            <w:pPr>
              <w:jc w:val="right"/>
              <w:rPr>
                <w:sz w:val="16"/>
                <w:szCs w:val="16"/>
              </w:rPr>
            </w:pPr>
            <w:r w:rsidRPr="00195B94">
              <w:rPr>
                <w:sz w:val="16"/>
                <w:szCs w:val="16"/>
              </w:rPr>
              <w:t>0</w:t>
            </w:r>
          </w:p>
        </w:tc>
        <w:tc>
          <w:tcPr>
            <w:tcW w:w="1571" w:type="pct"/>
          </w:tcPr>
          <w:p w14:paraId="561C49A1" w14:textId="05571F31" w:rsidR="00001E6E" w:rsidRPr="00195B94" w:rsidRDefault="00001E6E" w:rsidP="00C90389">
            <w:pPr>
              <w:jc w:val="right"/>
              <w:rPr>
                <w:sz w:val="16"/>
                <w:szCs w:val="16"/>
              </w:rPr>
            </w:pPr>
            <w:r w:rsidRPr="00195B94">
              <w:rPr>
                <w:sz w:val="16"/>
                <w:szCs w:val="16"/>
              </w:rPr>
              <w:t>0,00</w:t>
            </w:r>
          </w:p>
        </w:tc>
      </w:tr>
      <w:tr w:rsidR="00001E6E" w:rsidRPr="00195B94" w14:paraId="68EA4490" w14:textId="77777777" w:rsidTr="00C90389">
        <w:trPr>
          <w:trHeight w:val="255"/>
        </w:trPr>
        <w:tc>
          <w:tcPr>
            <w:tcW w:w="287" w:type="pct"/>
            <w:noWrap/>
          </w:tcPr>
          <w:p w14:paraId="1492B7EF" w14:textId="5F462D94" w:rsidR="00001E6E" w:rsidRPr="00195B94" w:rsidRDefault="00001E6E" w:rsidP="004D606D">
            <w:pPr>
              <w:rPr>
                <w:sz w:val="16"/>
                <w:szCs w:val="16"/>
              </w:rPr>
            </w:pPr>
            <w:r w:rsidRPr="00195B94">
              <w:rPr>
                <w:sz w:val="16"/>
                <w:szCs w:val="16"/>
              </w:rPr>
              <w:t>12</w:t>
            </w:r>
          </w:p>
        </w:tc>
        <w:tc>
          <w:tcPr>
            <w:tcW w:w="1571" w:type="pct"/>
            <w:noWrap/>
          </w:tcPr>
          <w:p w14:paraId="5BA700F2" w14:textId="5D7E6658" w:rsidR="00001E6E" w:rsidRPr="00195B94" w:rsidRDefault="00001E6E" w:rsidP="004D606D">
            <w:pPr>
              <w:rPr>
                <w:sz w:val="16"/>
                <w:szCs w:val="16"/>
              </w:rPr>
            </w:pPr>
            <w:r w:rsidRPr="00195B94">
              <w:rPr>
                <w:sz w:val="16"/>
                <w:szCs w:val="16"/>
              </w:rPr>
              <w:t>Patoka</w:t>
            </w:r>
          </w:p>
        </w:tc>
        <w:tc>
          <w:tcPr>
            <w:tcW w:w="1571" w:type="pct"/>
          </w:tcPr>
          <w:p w14:paraId="30DC3BCD" w14:textId="616D639E" w:rsidR="00001E6E" w:rsidRPr="00195B94" w:rsidRDefault="00001E6E" w:rsidP="00C90389">
            <w:pPr>
              <w:jc w:val="right"/>
              <w:rPr>
                <w:sz w:val="16"/>
                <w:szCs w:val="16"/>
              </w:rPr>
            </w:pPr>
            <w:r w:rsidRPr="00195B94">
              <w:rPr>
                <w:sz w:val="16"/>
                <w:szCs w:val="16"/>
              </w:rPr>
              <w:t>0</w:t>
            </w:r>
          </w:p>
        </w:tc>
        <w:tc>
          <w:tcPr>
            <w:tcW w:w="1571" w:type="pct"/>
          </w:tcPr>
          <w:p w14:paraId="0BEEF2EE" w14:textId="7A54432F" w:rsidR="00001E6E" w:rsidRPr="00195B94" w:rsidRDefault="00001E6E" w:rsidP="00C90389">
            <w:pPr>
              <w:jc w:val="right"/>
              <w:rPr>
                <w:sz w:val="16"/>
                <w:szCs w:val="16"/>
              </w:rPr>
            </w:pPr>
            <w:r w:rsidRPr="00195B94">
              <w:rPr>
                <w:sz w:val="16"/>
                <w:szCs w:val="16"/>
              </w:rPr>
              <w:t>0,00</w:t>
            </w:r>
          </w:p>
        </w:tc>
      </w:tr>
      <w:tr w:rsidR="00001E6E" w:rsidRPr="00195B94" w14:paraId="198A0EFB" w14:textId="77777777" w:rsidTr="00C90389">
        <w:trPr>
          <w:trHeight w:val="255"/>
        </w:trPr>
        <w:tc>
          <w:tcPr>
            <w:tcW w:w="287" w:type="pct"/>
            <w:noWrap/>
            <w:hideMark/>
          </w:tcPr>
          <w:p w14:paraId="6B737787" w14:textId="28B361A2" w:rsidR="00001E6E" w:rsidRPr="00195B94" w:rsidRDefault="00001E6E" w:rsidP="004D606D">
            <w:pPr>
              <w:rPr>
                <w:rFonts w:cs="Arial"/>
                <w:sz w:val="16"/>
                <w:szCs w:val="16"/>
              </w:rPr>
            </w:pPr>
            <w:r w:rsidRPr="00195B94">
              <w:rPr>
                <w:sz w:val="16"/>
                <w:szCs w:val="16"/>
              </w:rPr>
              <w:t>13</w:t>
            </w:r>
          </w:p>
        </w:tc>
        <w:tc>
          <w:tcPr>
            <w:tcW w:w="1571" w:type="pct"/>
            <w:noWrap/>
            <w:hideMark/>
          </w:tcPr>
          <w:p w14:paraId="47BD6935" w14:textId="3C624647" w:rsidR="00001E6E" w:rsidRPr="00195B94" w:rsidRDefault="00001E6E" w:rsidP="004D606D">
            <w:pPr>
              <w:rPr>
                <w:rFonts w:cs="Arial"/>
                <w:sz w:val="16"/>
                <w:szCs w:val="16"/>
              </w:rPr>
            </w:pPr>
            <w:r w:rsidRPr="00195B94">
              <w:rPr>
                <w:sz w:val="16"/>
                <w:szCs w:val="16"/>
              </w:rPr>
              <w:t>Różyniec</w:t>
            </w:r>
          </w:p>
        </w:tc>
        <w:tc>
          <w:tcPr>
            <w:tcW w:w="1571" w:type="pct"/>
          </w:tcPr>
          <w:p w14:paraId="0A0ACE3D" w14:textId="3C939504" w:rsidR="00001E6E" w:rsidRPr="00195B94" w:rsidRDefault="00001E6E" w:rsidP="00C90389">
            <w:pPr>
              <w:jc w:val="right"/>
              <w:rPr>
                <w:sz w:val="16"/>
                <w:szCs w:val="16"/>
              </w:rPr>
            </w:pPr>
            <w:r w:rsidRPr="00195B94">
              <w:rPr>
                <w:sz w:val="16"/>
                <w:szCs w:val="16"/>
              </w:rPr>
              <w:t>0</w:t>
            </w:r>
          </w:p>
        </w:tc>
        <w:tc>
          <w:tcPr>
            <w:tcW w:w="1571" w:type="pct"/>
          </w:tcPr>
          <w:p w14:paraId="3DEF1F21" w14:textId="0DA25E9C" w:rsidR="00001E6E" w:rsidRPr="00195B94" w:rsidRDefault="00001E6E" w:rsidP="00C90389">
            <w:pPr>
              <w:jc w:val="right"/>
              <w:rPr>
                <w:sz w:val="16"/>
                <w:szCs w:val="16"/>
              </w:rPr>
            </w:pPr>
            <w:r w:rsidRPr="00195B94">
              <w:rPr>
                <w:sz w:val="16"/>
                <w:szCs w:val="16"/>
              </w:rPr>
              <w:t>0,00</w:t>
            </w:r>
          </w:p>
        </w:tc>
      </w:tr>
      <w:tr w:rsidR="00001E6E" w:rsidRPr="00195B94" w14:paraId="00F62AA6" w14:textId="77777777" w:rsidTr="00C90389">
        <w:trPr>
          <w:trHeight w:val="255"/>
        </w:trPr>
        <w:tc>
          <w:tcPr>
            <w:tcW w:w="287" w:type="pct"/>
            <w:noWrap/>
            <w:hideMark/>
          </w:tcPr>
          <w:p w14:paraId="606D6C6D" w14:textId="1C947FBF" w:rsidR="00001E6E" w:rsidRPr="00195B94" w:rsidRDefault="00001E6E" w:rsidP="004D606D">
            <w:pPr>
              <w:rPr>
                <w:rFonts w:cs="Arial"/>
                <w:sz w:val="16"/>
                <w:szCs w:val="16"/>
              </w:rPr>
            </w:pPr>
            <w:r w:rsidRPr="00195B94">
              <w:rPr>
                <w:sz w:val="16"/>
                <w:szCs w:val="16"/>
              </w:rPr>
              <w:t>14</w:t>
            </w:r>
          </w:p>
        </w:tc>
        <w:tc>
          <w:tcPr>
            <w:tcW w:w="1571" w:type="pct"/>
            <w:noWrap/>
            <w:hideMark/>
          </w:tcPr>
          <w:p w14:paraId="60E5891B" w14:textId="70FEF6B4" w:rsidR="00001E6E" w:rsidRPr="00195B94" w:rsidRDefault="00001E6E" w:rsidP="004D606D">
            <w:pPr>
              <w:rPr>
                <w:rFonts w:cs="Arial"/>
                <w:sz w:val="16"/>
                <w:szCs w:val="16"/>
              </w:rPr>
            </w:pPr>
            <w:r w:rsidRPr="00195B94">
              <w:rPr>
                <w:sz w:val="16"/>
                <w:szCs w:val="16"/>
              </w:rPr>
              <w:t>Wierzbowa</w:t>
            </w:r>
          </w:p>
        </w:tc>
        <w:tc>
          <w:tcPr>
            <w:tcW w:w="1571" w:type="pct"/>
          </w:tcPr>
          <w:p w14:paraId="37C36484" w14:textId="7CBBEDF0" w:rsidR="00001E6E" w:rsidRPr="00195B94" w:rsidRDefault="00001E6E" w:rsidP="00C90389">
            <w:pPr>
              <w:jc w:val="right"/>
              <w:rPr>
                <w:sz w:val="16"/>
                <w:szCs w:val="16"/>
              </w:rPr>
            </w:pPr>
            <w:r w:rsidRPr="00195B94">
              <w:rPr>
                <w:sz w:val="16"/>
                <w:szCs w:val="16"/>
              </w:rPr>
              <w:t>3</w:t>
            </w:r>
          </w:p>
        </w:tc>
        <w:tc>
          <w:tcPr>
            <w:tcW w:w="1571" w:type="pct"/>
          </w:tcPr>
          <w:p w14:paraId="70A83B41" w14:textId="291435F4" w:rsidR="00001E6E" w:rsidRPr="00195B94" w:rsidRDefault="00001E6E" w:rsidP="00C90389">
            <w:pPr>
              <w:jc w:val="right"/>
              <w:rPr>
                <w:sz w:val="16"/>
                <w:szCs w:val="16"/>
              </w:rPr>
            </w:pPr>
            <w:r w:rsidRPr="00195B94">
              <w:rPr>
                <w:sz w:val="16"/>
                <w:szCs w:val="16"/>
              </w:rPr>
              <w:t>0,27</w:t>
            </w:r>
          </w:p>
        </w:tc>
      </w:tr>
    </w:tbl>
    <w:p w14:paraId="32613115" w14:textId="77777777" w:rsidR="00B80130" w:rsidRPr="00195B94" w:rsidRDefault="00B80130" w:rsidP="004D606D">
      <w:pPr>
        <w:pStyle w:val="Legenda"/>
        <w:spacing w:line="360" w:lineRule="auto"/>
      </w:pPr>
      <w:r w:rsidRPr="00195B94">
        <w:t>Źródło: opracowanie własne</w:t>
      </w:r>
    </w:p>
    <w:p w14:paraId="3B077B8C" w14:textId="77777777" w:rsidR="00B746AF" w:rsidRPr="00195B94" w:rsidRDefault="00B746AF" w:rsidP="004D606D">
      <w:pPr>
        <w:jc w:val="both"/>
      </w:pPr>
      <w:bookmarkStart w:id="58" w:name="_Toc459376577"/>
      <w:bookmarkStart w:id="59" w:name="_Toc476236068"/>
      <w:bookmarkStart w:id="60" w:name="_Toc487453471"/>
      <w:bookmarkStart w:id="61" w:name="_Toc489271818"/>
      <w:bookmarkStart w:id="62" w:name="_Toc528761036"/>
    </w:p>
    <w:p w14:paraId="703B90BD" w14:textId="77777777" w:rsidR="00001E6E" w:rsidRPr="00195B94" w:rsidRDefault="00001E6E" w:rsidP="004D606D">
      <w:pPr>
        <w:jc w:val="both"/>
        <w:sectPr w:rsidR="00001E6E" w:rsidRPr="00195B94" w:rsidSect="0050047C">
          <w:pgSz w:w="11906" w:h="16838"/>
          <w:pgMar w:top="1417" w:right="1417" w:bottom="1417" w:left="1417" w:header="708" w:footer="708" w:gutter="0"/>
          <w:cols w:space="708"/>
          <w:docGrid w:linePitch="360"/>
        </w:sectPr>
      </w:pPr>
    </w:p>
    <w:p w14:paraId="2F04FD4F" w14:textId="7AA5C31C" w:rsidR="00001E6E" w:rsidRPr="00195B94" w:rsidRDefault="00FF291F" w:rsidP="004D606D">
      <w:pPr>
        <w:jc w:val="both"/>
        <w:rPr>
          <w:rStyle w:val="Odwoaniedelikatne"/>
          <w:b/>
          <w:bCs/>
          <w:smallCaps w:val="0"/>
          <w:color w:val="auto"/>
          <w:sz w:val="24"/>
          <w:szCs w:val="28"/>
        </w:rPr>
      </w:pPr>
      <w:r w:rsidRPr="00195B94">
        <w:rPr>
          <w:rStyle w:val="Odwoaniedelikatne"/>
          <w:b/>
          <w:bCs/>
          <w:smallCaps w:val="0"/>
          <w:color w:val="auto"/>
          <w:sz w:val="24"/>
          <w:szCs w:val="28"/>
        </w:rPr>
        <w:lastRenderedPageBreak/>
        <w:t>1</w:t>
      </w:r>
      <w:r w:rsidR="00195B94" w:rsidRPr="00195B94">
        <w:rPr>
          <w:rStyle w:val="Odwoaniedelikatne"/>
          <w:b/>
          <w:bCs/>
          <w:smallCaps w:val="0"/>
          <w:color w:val="auto"/>
          <w:sz w:val="24"/>
          <w:szCs w:val="28"/>
        </w:rPr>
        <w:t>1</w:t>
      </w:r>
      <w:r w:rsidRPr="00195B94">
        <w:rPr>
          <w:rStyle w:val="Odwoaniedelikatne"/>
          <w:b/>
          <w:bCs/>
          <w:smallCaps w:val="0"/>
          <w:color w:val="auto"/>
          <w:sz w:val="24"/>
          <w:szCs w:val="28"/>
        </w:rPr>
        <w:t xml:space="preserve">. </w:t>
      </w:r>
      <w:r w:rsidR="00001E6E" w:rsidRPr="00195B94">
        <w:rPr>
          <w:rStyle w:val="Odwoaniedelikatne"/>
          <w:b/>
          <w:bCs/>
          <w:smallCaps w:val="0"/>
          <w:color w:val="auto"/>
          <w:sz w:val="24"/>
          <w:szCs w:val="28"/>
        </w:rPr>
        <w:t>Wskaźnik wystandaryzowany określający koncentrację zjawiska degradacji stanu technicznego obiektów zabytkowych – zły stan techniczny obiektów zabytkowych.</w:t>
      </w:r>
    </w:p>
    <w:p w14:paraId="5EA6C93D" w14:textId="77C81D20" w:rsidR="00001E6E" w:rsidRPr="00195B94" w:rsidRDefault="00001E6E" w:rsidP="004D606D">
      <w:pPr>
        <w:jc w:val="both"/>
      </w:pPr>
      <w:r w:rsidRPr="00195B94">
        <w:t xml:space="preserve">Wskaźnik wystandaryzowany obliczony został na podstawie liczby obiektów zabytkowych wymagających utrzymania bądź modernizacji w jednostce delimitacyjnej (skala zjawiska. Źródłem są dane Urzędu Gminy nt. liczby obiektów zabytkowych  wraz z lokalizacją. Wskaźnik wskazuje obszar, gdzie występują problemy związane z utrzymaniem lub ze złym stanem obiektów zabytkowych </w:t>
      </w:r>
    </w:p>
    <w:p w14:paraId="3F831595" w14:textId="3716A010" w:rsidR="00001E6E" w:rsidRPr="00195B94" w:rsidRDefault="00001E6E" w:rsidP="00F11112">
      <w:pPr>
        <w:pStyle w:val="Legenda"/>
      </w:pPr>
      <w:bookmarkStart w:id="63" w:name="_Toc216177140"/>
      <w:bookmarkStart w:id="64" w:name="_Toc220526495"/>
      <w:r w:rsidRPr="00195B94">
        <w:t xml:space="preserve">Tabela </w:t>
      </w:r>
      <w:fldSimple w:instr=" SEQ Tabela \* ARABIC ">
        <w:r w:rsidR="00A8743C">
          <w:rPr>
            <w:noProof/>
          </w:rPr>
          <w:t>13</w:t>
        </w:r>
      </w:fldSimple>
      <w:r w:rsidRPr="00195B94">
        <w:t>. Wyniki standaryzacji liniowej zjawiska związanego ze złym stanem technicznym obiektów zabytkowych</w:t>
      </w:r>
      <w:bookmarkEnd w:id="63"/>
      <w:bookmarkEnd w:id="64"/>
      <w:r w:rsidRPr="00195B94">
        <w:t xml:space="preserve"> </w:t>
      </w:r>
    </w:p>
    <w:tbl>
      <w:tblPr>
        <w:tblStyle w:val="Tabela-Siatka"/>
        <w:tblW w:w="5000" w:type="pct"/>
        <w:tblLook w:val="04A0" w:firstRow="1" w:lastRow="0" w:firstColumn="1" w:lastColumn="0" w:noHBand="0" w:noVBand="1"/>
      </w:tblPr>
      <w:tblGrid>
        <w:gridCol w:w="617"/>
        <w:gridCol w:w="2815"/>
        <w:gridCol w:w="2815"/>
        <w:gridCol w:w="2815"/>
      </w:tblGrid>
      <w:tr w:rsidR="00001E6E" w:rsidRPr="00195B94" w14:paraId="34D1B114" w14:textId="77777777" w:rsidTr="00C90389">
        <w:trPr>
          <w:trHeight w:val="255"/>
        </w:trPr>
        <w:tc>
          <w:tcPr>
            <w:tcW w:w="341" w:type="pct"/>
            <w:shd w:val="clear" w:color="auto" w:fill="002060"/>
            <w:noWrap/>
          </w:tcPr>
          <w:p w14:paraId="1901FCE4" w14:textId="53123F19" w:rsidR="00001E6E" w:rsidRPr="00195B94" w:rsidRDefault="00001E6E" w:rsidP="004D606D">
            <w:pPr>
              <w:rPr>
                <w:rFonts w:cs="Arial"/>
                <w:sz w:val="16"/>
                <w:szCs w:val="16"/>
              </w:rPr>
            </w:pPr>
            <w:r w:rsidRPr="00195B94">
              <w:rPr>
                <w:rFonts w:cs="Arial"/>
                <w:sz w:val="16"/>
                <w:szCs w:val="16"/>
              </w:rPr>
              <w:t>Lp.</w:t>
            </w:r>
          </w:p>
        </w:tc>
        <w:tc>
          <w:tcPr>
            <w:tcW w:w="1553" w:type="pct"/>
            <w:shd w:val="clear" w:color="auto" w:fill="002060"/>
            <w:noWrap/>
          </w:tcPr>
          <w:p w14:paraId="7C4F6535" w14:textId="77777777" w:rsidR="00001E6E" w:rsidRPr="00195B94" w:rsidRDefault="00001E6E" w:rsidP="004D606D">
            <w:pPr>
              <w:rPr>
                <w:rFonts w:cs="Arial"/>
                <w:sz w:val="16"/>
                <w:szCs w:val="16"/>
              </w:rPr>
            </w:pPr>
            <w:r w:rsidRPr="00195B94">
              <w:rPr>
                <w:rFonts w:cs="Arial"/>
                <w:sz w:val="16"/>
                <w:szCs w:val="16"/>
              </w:rPr>
              <w:t>Jednostka delimitacyjna</w:t>
            </w:r>
          </w:p>
        </w:tc>
        <w:tc>
          <w:tcPr>
            <w:tcW w:w="1553" w:type="pct"/>
            <w:shd w:val="clear" w:color="auto" w:fill="002060"/>
          </w:tcPr>
          <w:p w14:paraId="0CEA8CCE" w14:textId="77777777" w:rsidR="00001E6E" w:rsidRPr="00195B94" w:rsidRDefault="00001E6E" w:rsidP="004D606D">
            <w:pPr>
              <w:rPr>
                <w:rFonts w:cs="Arial"/>
                <w:sz w:val="16"/>
                <w:szCs w:val="16"/>
              </w:rPr>
            </w:pPr>
            <w:r w:rsidRPr="00195B94">
              <w:rPr>
                <w:rFonts w:cs="Arial"/>
                <w:sz w:val="16"/>
                <w:szCs w:val="16"/>
              </w:rPr>
              <w:t>Liczba obiektów zabytkowych wymagających utrzymania/ remontu/ modernizacji w 2024 r.</w:t>
            </w:r>
          </w:p>
        </w:tc>
        <w:tc>
          <w:tcPr>
            <w:tcW w:w="1553" w:type="pct"/>
            <w:shd w:val="clear" w:color="auto" w:fill="002060"/>
          </w:tcPr>
          <w:p w14:paraId="1D2879B4" w14:textId="77777777" w:rsidR="00001E6E" w:rsidRPr="00195B94" w:rsidRDefault="00001E6E" w:rsidP="004D606D">
            <w:pPr>
              <w:rPr>
                <w:rFonts w:cs="Arial"/>
                <w:sz w:val="16"/>
                <w:szCs w:val="16"/>
              </w:rPr>
            </w:pPr>
            <w:r w:rsidRPr="00195B94">
              <w:rPr>
                <w:rFonts w:cs="Arial"/>
                <w:sz w:val="16"/>
                <w:szCs w:val="16"/>
              </w:rPr>
              <w:t>Wskaźnik wystandaryzowany</w:t>
            </w:r>
          </w:p>
        </w:tc>
      </w:tr>
      <w:tr w:rsidR="00001E6E" w:rsidRPr="00195B94" w14:paraId="0248E58A" w14:textId="77777777" w:rsidTr="00C90389">
        <w:trPr>
          <w:trHeight w:val="255"/>
        </w:trPr>
        <w:tc>
          <w:tcPr>
            <w:tcW w:w="341" w:type="pct"/>
            <w:noWrap/>
          </w:tcPr>
          <w:p w14:paraId="6B831911" w14:textId="77777777" w:rsidR="00001E6E" w:rsidRPr="00195B94" w:rsidRDefault="00001E6E" w:rsidP="004D606D">
            <w:pPr>
              <w:rPr>
                <w:rFonts w:cs="Arial"/>
                <w:sz w:val="16"/>
                <w:szCs w:val="16"/>
              </w:rPr>
            </w:pPr>
          </w:p>
        </w:tc>
        <w:tc>
          <w:tcPr>
            <w:tcW w:w="1553" w:type="pct"/>
            <w:noWrap/>
          </w:tcPr>
          <w:p w14:paraId="1F6581FC" w14:textId="503E04AF" w:rsidR="00001E6E" w:rsidRPr="00195B94" w:rsidRDefault="00001E6E" w:rsidP="004D606D">
            <w:pPr>
              <w:rPr>
                <w:rFonts w:cs="Arial"/>
                <w:sz w:val="16"/>
                <w:szCs w:val="16"/>
              </w:rPr>
            </w:pPr>
            <w:r w:rsidRPr="00195B94">
              <w:rPr>
                <w:sz w:val="16"/>
                <w:szCs w:val="16"/>
              </w:rPr>
              <w:t>Gmina Gromadka</w:t>
            </w:r>
          </w:p>
        </w:tc>
        <w:tc>
          <w:tcPr>
            <w:tcW w:w="1553" w:type="pct"/>
          </w:tcPr>
          <w:p w14:paraId="14386E1A" w14:textId="6A441D1D" w:rsidR="00001E6E" w:rsidRPr="00195B94" w:rsidRDefault="00001E6E" w:rsidP="00C90389">
            <w:pPr>
              <w:jc w:val="right"/>
              <w:rPr>
                <w:rFonts w:cs="Arial"/>
                <w:sz w:val="16"/>
                <w:szCs w:val="16"/>
              </w:rPr>
            </w:pPr>
            <w:r w:rsidRPr="00195B94">
              <w:rPr>
                <w:sz w:val="16"/>
                <w:szCs w:val="16"/>
              </w:rPr>
              <w:t>282</w:t>
            </w:r>
          </w:p>
        </w:tc>
        <w:tc>
          <w:tcPr>
            <w:tcW w:w="1553" w:type="pct"/>
          </w:tcPr>
          <w:p w14:paraId="53E48ED8" w14:textId="77777777" w:rsidR="00001E6E" w:rsidRPr="00195B94" w:rsidRDefault="00001E6E" w:rsidP="00C90389">
            <w:pPr>
              <w:jc w:val="right"/>
              <w:rPr>
                <w:sz w:val="16"/>
                <w:szCs w:val="16"/>
              </w:rPr>
            </w:pPr>
          </w:p>
        </w:tc>
      </w:tr>
      <w:tr w:rsidR="00A16AF6" w:rsidRPr="00195B94" w14:paraId="253CF993" w14:textId="77777777" w:rsidTr="00C90389">
        <w:trPr>
          <w:trHeight w:val="255"/>
        </w:trPr>
        <w:tc>
          <w:tcPr>
            <w:tcW w:w="341" w:type="pct"/>
            <w:noWrap/>
            <w:hideMark/>
          </w:tcPr>
          <w:p w14:paraId="419A9648" w14:textId="099ACCA2" w:rsidR="00A16AF6" w:rsidRPr="00195B94" w:rsidRDefault="00A16AF6" w:rsidP="004D606D">
            <w:pPr>
              <w:rPr>
                <w:rFonts w:cs="Arial"/>
                <w:sz w:val="16"/>
                <w:szCs w:val="16"/>
              </w:rPr>
            </w:pPr>
            <w:r w:rsidRPr="00195B94">
              <w:rPr>
                <w:sz w:val="16"/>
                <w:szCs w:val="16"/>
              </w:rPr>
              <w:t>1</w:t>
            </w:r>
          </w:p>
        </w:tc>
        <w:tc>
          <w:tcPr>
            <w:tcW w:w="1553" w:type="pct"/>
            <w:noWrap/>
          </w:tcPr>
          <w:p w14:paraId="62841602" w14:textId="7CBBDB52" w:rsidR="00A16AF6" w:rsidRPr="00195B94" w:rsidRDefault="00A16AF6" w:rsidP="004D606D">
            <w:pPr>
              <w:rPr>
                <w:rFonts w:cs="Arial"/>
                <w:sz w:val="16"/>
                <w:szCs w:val="16"/>
              </w:rPr>
            </w:pPr>
            <w:r w:rsidRPr="00195B94">
              <w:rPr>
                <w:sz w:val="16"/>
                <w:szCs w:val="16"/>
              </w:rPr>
              <w:t>Gromadka I</w:t>
            </w:r>
          </w:p>
        </w:tc>
        <w:tc>
          <w:tcPr>
            <w:tcW w:w="1553" w:type="pct"/>
          </w:tcPr>
          <w:p w14:paraId="004D3102" w14:textId="521DD8BF" w:rsidR="00A16AF6" w:rsidRPr="00195B94" w:rsidRDefault="00A16AF6" w:rsidP="00C90389">
            <w:pPr>
              <w:jc w:val="right"/>
              <w:rPr>
                <w:rFonts w:cs="Arial"/>
                <w:sz w:val="16"/>
                <w:szCs w:val="16"/>
              </w:rPr>
            </w:pPr>
            <w:r w:rsidRPr="00195B94">
              <w:rPr>
                <w:sz w:val="16"/>
                <w:szCs w:val="16"/>
              </w:rPr>
              <w:t>53</w:t>
            </w:r>
          </w:p>
        </w:tc>
        <w:tc>
          <w:tcPr>
            <w:tcW w:w="1553" w:type="pct"/>
          </w:tcPr>
          <w:p w14:paraId="2C5DCAE2" w14:textId="2F5ACFE0" w:rsidR="00A16AF6" w:rsidRPr="00195B94" w:rsidRDefault="00A16AF6" w:rsidP="00C90389">
            <w:pPr>
              <w:jc w:val="right"/>
              <w:rPr>
                <w:sz w:val="16"/>
                <w:szCs w:val="16"/>
              </w:rPr>
            </w:pPr>
            <w:r w:rsidRPr="00195B94">
              <w:rPr>
                <w:sz w:val="16"/>
                <w:szCs w:val="16"/>
              </w:rPr>
              <w:t>0,79</w:t>
            </w:r>
          </w:p>
        </w:tc>
      </w:tr>
      <w:tr w:rsidR="00A16AF6" w:rsidRPr="00195B94" w14:paraId="54D89462" w14:textId="77777777" w:rsidTr="00C90389">
        <w:trPr>
          <w:trHeight w:val="255"/>
        </w:trPr>
        <w:tc>
          <w:tcPr>
            <w:tcW w:w="341" w:type="pct"/>
            <w:noWrap/>
            <w:hideMark/>
          </w:tcPr>
          <w:p w14:paraId="2F3F4A7B" w14:textId="39329C59" w:rsidR="00A16AF6" w:rsidRPr="00195B94" w:rsidRDefault="00A16AF6" w:rsidP="004D606D">
            <w:pPr>
              <w:rPr>
                <w:rFonts w:cs="Arial"/>
                <w:sz w:val="16"/>
                <w:szCs w:val="16"/>
              </w:rPr>
            </w:pPr>
            <w:r w:rsidRPr="00195B94">
              <w:rPr>
                <w:sz w:val="16"/>
                <w:szCs w:val="16"/>
              </w:rPr>
              <w:t>2</w:t>
            </w:r>
          </w:p>
        </w:tc>
        <w:tc>
          <w:tcPr>
            <w:tcW w:w="1553" w:type="pct"/>
            <w:noWrap/>
          </w:tcPr>
          <w:p w14:paraId="2A190E80" w14:textId="0137AECE" w:rsidR="00A16AF6" w:rsidRPr="00195B94" w:rsidRDefault="00A16AF6" w:rsidP="004D606D">
            <w:pPr>
              <w:rPr>
                <w:rFonts w:cs="Arial"/>
                <w:sz w:val="16"/>
                <w:szCs w:val="16"/>
              </w:rPr>
            </w:pPr>
            <w:r w:rsidRPr="00195B94">
              <w:rPr>
                <w:sz w:val="16"/>
                <w:szCs w:val="16"/>
              </w:rPr>
              <w:t>Gromadka II</w:t>
            </w:r>
          </w:p>
        </w:tc>
        <w:tc>
          <w:tcPr>
            <w:tcW w:w="1553" w:type="pct"/>
          </w:tcPr>
          <w:p w14:paraId="1E4E18B9" w14:textId="5E10F0D9" w:rsidR="00A16AF6" w:rsidRPr="00195B94" w:rsidRDefault="00A16AF6" w:rsidP="00C90389">
            <w:pPr>
              <w:jc w:val="right"/>
              <w:rPr>
                <w:rFonts w:cs="Arial"/>
                <w:sz w:val="16"/>
                <w:szCs w:val="16"/>
              </w:rPr>
            </w:pPr>
            <w:r w:rsidRPr="00195B94">
              <w:rPr>
                <w:sz w:val="16"/>
                <w:szCs w:val="16"/>
              </w:rPr>
              <w:t>7</w:t>
            </w:r>
          </w:p>
        </w:tc>
        <w:tc>
          <w:tcPr>
            <w:tcW w:w="1553" w:type="pct"/>
          </w:tcPr>
          <w:p w14:paraId="35172AFA" w14:textId="49E58124" w:rsidR="00A16AF6" w:rsidRPr="00195B94" w:rsidRDefault="00A16AF6" w:rsidP="00C90389">
            <w:pPr>
              <w:jc w:val="right"/>
              <w:rPr>
                <w:sz w:val="16"/>
                <w:szCs w:val="16"/>
              </w:rPr>
            </w:pPr>
            <w:r w:rsidRPr="00195B94">
              <w:rPr>
                <w:sz w:val="16"/>
                <w:szCs w:val="16"/>
              </w:rPr>
              <w:t>0,10</w:t>
            </w:r>
          </w:p>
        </w:tc>
      </w:tr>
      <w:tr w:rsidR="00A16AF6" w:rsidRPr="00195B94" w14:paraId="0EA0BA2F" w14:textId="77777777" w:rsidTr="00C90389">
        <w:trPr>
          <w:trHeight w:val="255"/>
        </w:trPr>
        <w:tc>
          <w:tcPr>
            <w:tcW w:w="341" w:type="pct"/>
            <w:noWrap/>
            <w:hideMark/>
          </w:tcPr>
          <w:p w14:paraId="13C14C18" w14:textId="55788335" w:rsidR="00A16AF6" w:rsidRPr="00195B94" w:rsidRDefault="00A16AF6" w:rsidP="004D606D">
            <w:pPr>
              <w:rPr>
                <w:rFonts w:cs="Arial"/>
                <w:sz w:val="16"/>
                <w:szCs w:val="16"/>
              </w:rPr>
            </w:pPr>
            <w:r w:rsidRPr="00195B94">
              <w:rPr>
                <w:sz w:val="16"/>
                <w:szCs w:val="16"/>
              </w:rPr>
              <w:t>3</w:t>
            </w:r>
          </w:p>
        </w:tc>
        <w:tc>
          <w:tcPr>
            <w:tcW w:w="1553" w:type="pct"/>
            <w:noWrap/>
          </w:tcPr>
          <w:p w14:paraId="7990FC0C" w14:textId="5977BFFE" w:rsidR="00A16AF6" w:rsidRPr="00195B94" w:rsidRDefault="00A16AF6" w:rsidP="004D606D">
            <w:pPr>
              <w:rPr>
                <w:rFonts w:cs="Arial"/>
                <w:sz w:val="16"/>
                <w:szCs w:val="16"/>
              </w:rPr>
            </w:pPr>
            <w:r w:rsidRPr="00195B94">
              <w:rPr>
                <w:sz w:val="16"/>
                <w:szCs w:val="16"/>
              </w:rPr>
              <w:t>Gromadka III</w:t>
            </w:r>
          </w:p>
        </w:tc>
        <w:tc>
          <w:tcPr>
            <w:tcW w:w="1553" w:type="pct"/>
          </w:tcPr>
          <w:p w14:paraId="4A225590" w14:textId="4AF4B063" w:rsidR="00A16AF6" w:rsidRPr="00195B94" w:rsidRDefault="00A16AF6" w:rsidP="00C90389">
            <w:pPr>
              <w:jc w:val="right"/>
              <w:rPr>
                <w:rFonts w:cs="Arial"/>
                <w:sz w:val="16"/>
                <w:szCs w:val="16"/>
              </w:rPr>
            </w:pPr>
            <w:r w:rsidRPr="00195B94">
              <w:rPr>
                <w:sz w:val="16"/>
                <w:szCs w:val="16"/>
              </w:rPr>
              <w:t>6</w:t>
            </w:r>
          </w:p>
        </w:tc>
        <w:tc>
          <w:tcPr>
            <w:tcW w:w="1553" w:type="pct"/>
          </w:tcPr>
          <w:p w14:paraId="2239633C" w14:textId="049827D6" w:rsidR="00A16AF6" w:rsidRPr="00195B94" w:rsidRDefault="00A16AF6" w:rsidP="00C90389">
            <w:pPr>
              <w:jc w:val="right"/>
              <w:rPr>
                <w:sz w:val="16"/>
                <w:szCs w:val="16"/>
              </w:rPr>
            </w:pPr>
            <w:r w:rsidRPr="00195B94">
              <w:rPr>
                <w:sz w:val="16"/>
                <w:szCs w:val="16"/>
              </w:rPr>
              <w:t>0,09</w:t>
            </w:r>
          </w:p>
        </w:tc>
      </w:tr>
      <w:tr w:rsidR="00A16AF6" w:rsidRPr="00195B94" w14:paraId="20B79C73" w14:textId="77777777" w:rsidTr="00C90389">
        <w:trPr>
          <w:trHeight w:val="255"/>
        </w:trPr>
        <w:tc>
          <w:tcPr>
            <w:tcW w:w="341" w:type="pct"/>
            <w:noWrap/>
            <w:hideMark/>
          </w:tcPr>
          <w:p w14:paraId="47135831" w14:textId="35428CF7" w:rsidR="00A16AF6" w:rsidRPr="00195B94" w:rsidRDefault="00A16AF6" w:rsidP="004D606D">
            <w:pPr>
              <w:rPr>
                <w:rFonts w:cs="Arial"/>
                <w:sz w:val="16"/>
                <w:szCs w:val="16"/>
              </w:rPr>
            </w:pPr>
            <w:r w:rsidRPr="00195B94">
              <w:rPr>
                <w:sz w:val="16"/>
                <w:szCs w:val="16"/>
              </w:rPr>
              <w:t>4</w:t>
            </w:r>
          </w:p>
        </w:tc>
        <w:tc>
          <w:tcPr>
            <w:tcW w:w="1553" w:type="pct"/>
            <w:noWrap/>
          </w:tcPr>
          <w:p w14:paraId="4C2B35B4" w14:textId="46DB480B" w:rsidR="00A16AF6" w:rsidRPr="00195B94" w:rsidRDefault="00A16AF6" w:rsidP="004D606D">
            <w:pPr>
              <w:rPr>
                <w:rFonts w:cs="Arial"/>
                <w:sz w:val="16"/>
                <w:szCs w:val="16"/>
              </w:rPr>
            </w:pPr>
            <w:r w:rsidRPr="00195B94">
              <w:rPr>
                <w:sz w:val="16"/>
                <w:szCs w:val="16"/>
              </w:rPr>
              <w:t>Gromadka IV</w:t>
            </w:r>
          </w:p>
        </w:tc>
        <w:tc>
          <w:tcPr>
            <w:tcW w:w="1553" w:type="pct"/>
          </w:tcPr>
          <w:p w14:paraId="30B8156E" w14:textId="281FB3F6" w:rsidR="00A16AF6" w:rsidRPr="00195B94" w:rsidRDefault="00A16AF6" w:rsidP="00C90389">
            <w:pPr>
              <w:jc w:val="right"/>
              <w:rPr>
                <w:rFonts w:cs="Arial"/>
                <w:sz w:val="16"/>
                <w:szCs w:val="16"/>
              </w:rPr>
            </w:pPr>
            <w:r w:rsidRPr="00195B94">
              <w:rPr>
                <w:sz w:val="16"/>
                <w:szCs w:val="16"/>
              </w:rPr>
              <w:t>25</w:t>
            </w:r>
          </w:p>
        </w:tc>
        <w:tc>
          <w:tcPr>
            <w:tcW w:w="1553" w:type="pct"/>
          </w:tcPr>
          <w:p w14:paraId="211AEB0A" w14:textId="5C3CE37B" w:rsidR="00A16AF6" w:rsidRPr="00195B94" w:rsidRDefault="00A16AF6" w:rsidP="00C90389">
            <w:pPr>
              <w:jc w:val="right"/>
              <w:rPr>
                <w:sz w:val="16"/>
                <w:szCs w:val="16"/>
              </w:rPr>
            </w:pPr>
            <w:r w:rsidRPr="00195B94">
              <w:rPr>
                <w:sz w:val="16"/>
                <w:szCs w:val="16"/>
              </w:rPr>
              <w:t>0,37</w:t>
            </w:r>
          </w:p>
        </w:tc>
      </w:tr>
      <w:tr w:rsidR="00A16AF6" w:rsidRPr="00195B94" w14:paraId="68C2DA03" w14:textId="77777777" w:rsidTr="00C90389">
        <w:trPr>
          <w:trHeight w:val="255"/>
        </w:trPr>
        <w:tc>
          <w:tcPr>
            <w:tcW w:w="341" w:type="pct"/>
            <w:noWrap/>
          </w:tcPr>
          <w:p w14:paraId="3EF9BBFF" w14:textId="53B898C2" w:rsidR="00A16AF6" w:rsidRPr="00195B94" w:rsidRDefault="00A16AF6" w:rsidP="004D606D">
            <w:pPr>
              <w:rPr>
                <w:rFonts w:cs="Arial"/>
                <w:sz w:val="16"/>
                <w:szCs w:val="16"/>
              </w:rPr>
            </w:pPr>
            <w:r w:rsidRPr="00195B94">
              <w:rPr>
                <w:sz w:val="16"/>
                <w:szCs w:val="16"/>
              </w:rPr>
              <w:t>5</w:t>
            </w:r>
          </w:p>
        </w:tc>
        <w:tc>
          <w:tcPr>
            <w:tcW w:w="1553" w:type="pct"/>
            <w:noWrap/>
          </w:tcPr>
          <w:p w14:paraId="0DAE05C6" w14:textId="21DBA290" w:rsidR="00A16AF6" w:rsidRPr="00195B94" w:rsidRDefault="00A16AF6" w:rsidP="004D606D">
            <w:pPr>
              <w:rPr>
                <w:rFonts w:cs="Arial"/>
                <w:sz w:val="16"/>
                <w:szCs w:val="16"/>
              </w:rPr>
            </w:pPr>
            <w:r w:rsidRPr="00195B94">
              <w:rPr>
                <w:sz w:val="16"/>
                <w:szCs w:val="16"/>
              </w:rPr>
              <w:t>Borówki</w:t>
            </w:r>
          </w:p>
        </w:tc>
        <w:tc>
          <w:tcPr>
            <w:tcW w:w="1553" w:type="pct"/>
          </w:tcPr>
          <w:p w14:paraId="68203220" w14:textId="6347B0B8" w:rsidR="00A16AF6" w:rsidRPr="00195B94" w:rsidRDefault="00A16AF6" w:rsidP="00C90389">
            <w:pPr>
              <w:jc w:val="right"/>
              <w:rPr>
                <w:rFonts w:cs="Arial"/>
                <w:sz w:val="16"/>
                <w:szCs w:val="16"/>
              </w:rPr>
            </w:pPr>
            <w:r w:rsidRPr="00195B94">
              <w:rPr>
                <w:sz w:val="16"/>
                <w:szCs w:val="16"/>
              </w:rPr>
              <w:t>6</w:t>
            </w:r>
          </w:p>
        </w:tc>
        <w:tc>
          <w:tcPr>
            <w:tcW w:w="1553" w:type="pct"/>
          </w:tcPr>
          <w:p w14:paraId="362FF47B" w14:textId="26EFBC01" w:rsidR="00A16AF6" w:rsidRPr="00195B94" w:rsidRDefault="00A16AF6" w:rsidP="00C90389">
            <w:pPr>
              <w:jc w:val="right"/>
              <w:rPr>
                <w:sz w:val="16"/>
                <w:szCs w:val="16"/>
              </w:rPr>
            </w:pPr>
            <w:r w:rsidRPr="00195B94">
              <w:rPr>
                <w:sz w:val="16"/>
                <w:szCs w:val="16"/>
              </w:rPr>
              <w:t>0,09</w:t>
            </w:r>
          </w:p>
        </w:tc>
      </w:tr>
      <w:tr w:rsidR="00A16AF6" w:rsidRPr="00195B94" w14:paraId="6DECC72A" w14:textId="77777777" w:rsidTr="00C90389">
        <w:trPr>
          <w:trHeight w:val="255"/>
        </w:trPr>
        <w:tc>
          <w:tcPr>
            <w:tcW w:w="341" w:type="pct"/>
            <w:noWrap/>
          </w:tcPr>
          <w:p w14:paraId="1632A24C" w14:textId="2712959C" w:rsidR="00A16AF6" w:rsidRPr="00195B94" w:rsidRDefault="00A16AF6" w:rsidP="004D606D">
            <w:pPr>
              <w:rPr>
                <w:rFonts w:cs="Arial"/>
                <w:sz w:val="16"/>
                <w:szCs w:val="16"/>
              </w:rPr>
            </w:pPr>
            <w:r w:rsidRPr="00195B94">
              <w:rPr>
                <w:sz w:val="16"/>
                <w:szCs w:val="16"/>
              </w:rPr>
              <w:t>6</w:t>
            </w:r>
          </w:p>
        </w:tc>
        <w:tc>
          <w:tcPr>
            <w:tcW w:w="1553" w:type="pct"/>
            <w:noWrap/>
          </w:tcPr>
          <w:p w14:paraId="2F890518" w14:textId="6456091D" w:rsidR="00A16AF6" w:rsidRPr="00195B94" w:rsidRDefault="00A16AF6" w:rsidP="004D606D">
            <w:pPr>
              <w:rPr>
                <w:rFonts w:cs="Arial"/>
                <w:sz w:val="16"/>
                <w:szCs w:val="16"/>
              </w:rPr>
            </w:pPr>
            <w:r w:rsidRPr="00195B94">
              <w:rPr>
                <w:sz w:val="16"/>
                <w:szCs w:val="16"/>
              </w:rPr>
              <w:t>Krzyżowa</w:t>
            </w:r>
          </w:p>
        </w:tc>
        <w:tc>
          <w:tcPr>
            <w:tcW w:w="1553" w:type="pct"/>
          </w:tcPr>
          <w:p w14:paraId="36952823" w14:textId="50536034" w:rsidR="00A16AF6" w:rsidRPr="00195B94" w:rsidRDefault="00A16AF6" w:rsidP="00C90389">
            <w:pPr>
              <w:jc w:val="right"/>
              <w:rPr>
                <w:rFonts w:cs="Arial"/>
                <w:sz w:val="16"/>
                <w:szCs w:val="16"/>
              </w:rPr>
            </w:pPr>
            <w:r w:rsidRPr="00195B94">
              <w:rPr>
                <w:sz w:val="16"/>
                <w:szCs w:val="16"/>
              </w:rPr>
              <w:t>19</w:t>
            </w:r>
          </w:p>
        </w:tc>
        <w:tc>
          <w:tcPr>
            <w:tcW w:w="1553" w:type="pct"/>
          </w:tcPr>
          <w:p w14:paraId="133185F5" w14:textId="560C2F6E" w:rsidR="00A16AF6" w:rsidRPr="00195B94" w:rsidRDefault="00A16AF6" w:rsidP="00C90389">
            <w:pPr>
              <w:jc w:val="right"/>
              <w:rPr>
                <w:sz w:val="16"/>
                <w:szCs w:val="16"/>
              </w:rPr>
            </w:pPr>
            <w:r w:rsidRPr="00195B94">
              <w:rPr>
                <w:sz w:val="16"/>
                <w:szCs w:val="16"/>
              </w:rPr>
              <w:t>0,28</w:t>
            </w:r>
          </w:p>
        </w:tc>
      </w:tr>
      <w:tr w:rsidR="00A16AF6" w:rsidRPr="00195B94" w14:paraId="48B73FB0" w14:textId="77777777" w:rsidTr="00C90389">
        <w:trPr>
          <w:trHeight w:val="255"/>
        </w:trPr>
        <w:tc>
          <w:tcPr>
            <w:tcW w:w="341" w:type="pct"/>
            <w:noWrap/>
            <w:hideMark/>
          </w:tcPr>
          <w:p w14:paraId="2FA19B2F" w14:textId="03D56E93" w:rsidR="00A16AF6" w:rsidRPr="00195B94" w:rsidRDefault="00A16AF6" w:rsidP="004D606D">
            <w:pPr>
              <w:rPr>
                <w:rFonts w:cs="Arial"/>
                <w:sz w:val="16"/>
                <w:szCs w:val="16"/>
              </w:rPr>
            </w:pPr>
            <w:r w:rsidRPr="00195B94">
              <w:rPr>
                <w:sz w:val="16"/>
                <w:szCs w:val="16"/>
              </w:rPr>
              <w:t>7</w:t>
            </w:r>
          </w:p>
        </w:tc>
        <w:tc>
          <w:tcPr>
            <w:tcW w:w="1553" w:type="pct"/>
            <w:noWrap/>
          </w:tcPr>
          <w:p w14:paraId="65CB168A" w14:textId="42DE742E" w:rsidR="00A16AF6" w:rsidRPr="00195B94" w:rsidRDefault="00A16AF6" w:rsidP="004D606D">
            <w:pPr>
              <w:rPr>
                <w:rFonts w:cs="Arial"/>
                <w:sz w:val="16"/>
                <w:szCs w:val="16"/>
              </w:rPr>
            </w:pPr>
            <w:r w:rsidRPr="00195B94">
              <w:rPr>
                <w:sz w:val="16"/>
                <w:szCs w:val="16"/>
              </w:rPr>
              <w:t>Modła</w:t>
            </w:r>
          </w:p>
        </w:tc>
        <w:tc>
          <w:tcPr>
            <w:tcW w:w="1553" w:type="pct"/>
          </w:tcPr>
          <w:p w14:paraId="3B2C9C60" w14:textId="299E912B" w:rsidR="00A16AF6" w:rsidRPr="00195B94" w:rsidRDefault="00A16AF6" w:rsidP="00C90389">
            <w:pPr>
              <w:jc w:val="right"/>
              <w:rPr>
                <w:rFonts w:cs="Arial"/>
                <w:sz w:val="16"/>
                <w:szCs w:val="16"/>
              </w:rPr>
            </w:pPr>
            <w:r w:rsidRPr="00195B94">
              <w:rPr>
                <w:sz w:val="16"/>
                <w:szCs w:val="16"/>
              </w:rPr>
              <w:t>30</w:t>
            </w:r>
          </w:p>
        </w:tc>
        <w:tc>
          <w:tcPr>
            <w:tcW w:w="1553" w:type="pct"/>
          </w:tcPr>
          <w:p w14:paraId="3977EC76" w14:textId="2C846A3A" w:rsidR="00A16AF6" w:rsidRPr="00195B94" w:rsidRDefault="00A16AF6" w:rsidP="00C90389">
            <w:pPr>
              <w:jc w:val="right"/>
              <w:rPr>
                <w:sz w:val="16"/>
                <w:szCs w:val="16"/>
              </w:rPr>
            </w:pPr>
            <w:r w:rsidRPr="00195B94">
              <w:rPr>
                <w:sz w:val="16"/>
                <w:szCs w:val="16"/>
              </w:rPr>
              <w:t>0,45</w:t>
            </w:r>
          </w:p>
        </w:tc>
      </w:tr>
      <w:tr w:rsidR="00A16AF6" w:rsidRPr="00195B94" w14:paraId="7ABDF9D6" w14:textId="77777777" w:rsidTr="00C90389">
        <w:trPr>
          <w:trHeight w:val="255"/>
        </w:trPr>
        <w:tc>
          <w:tcPr>
            <w:tcW w:w="341" w:type="pct"/>
            <w:noWrap/>
            <w:hideMark/>
          </w:tcPr>
          <w:p w14:paraId="39130E17" w14:textId="29199E06" w:rsidR="00A16AF6" w:rsidRPr="00195B94" w:rsidRDefault="00A16AF6" w:rsidP="004D606D">
            <w:pPr>
              <w:rPr>
                <w:rFonts w:cs="Arial"/>
                <w:sz w:val="16"/>
                <w:szCs w:val="16"/>
              </w:rPr>
            </w:pPr>
            <w:r w:rsidRPr="00195B94">
              <w:rPr>
                <w:sz w:val="16"/>
                <w:szCs w:val="16"/>
              </w:rPr>
              <w:t>8</w:t>
            </w:r>
          </w:p>
        </w:tc>
        <w:tc>
          <w:tcPr>
            <w:tcW w:w="1553" w:type="pct"/>
            <w:noWrap/>
          </w:tcPr>
          <w:p w14:paraId="2B106950" w14:textId="0838B78C" w:rsidR="00A16AF6" w:rsidRPr="00195B94" w:rsidRDefault="00A16AF6" w:rsidP="004D606D">
            <w:pPr>
              <w:rPr>
                <w:rFonts w:cs="Arial"/>
                <w:sz w:val="16"/>
                <w:szCs w:val="16"/>
              </w:rPr>
            </w:pPr>
            <w:r w:rsidRPr="00195B94">
              <w:rPr>
                <w:sz w:val="16"/>
                <w:szCs w:val="16"/>
              </w:rPr>
              <w:t>Motyle</w:t>
            </w:r>
          </w:p>
        </w:tc>
        <w:tc>
          <w:tcPr>
            <w:tcW w:w="1553" w:type="pct"/>
          </w:tcPr>
          <w:p w14:paraId="2FA4FD8D" w14:textId="21E559E3" w:rsidR="00A16AF6" w:rsidRPr="00195B94" w:rsidRDefault="00A16AF6" w:rsidP="00C90389">
            <w:pPr>
              <w:jc w:val="right"/>
              <w:rPr>
                <w:rFonts w:cs="Arial"/>
                <w:sz w:val="16"/>
                <w:szCs w:val="16"/>
              </w:rPr>
            </w:pPr>
            <w:r w:rsidRPr="00195B94">
              <w:rPr>
                <w:rFonts w:cs="Arial"/>
                <w:sz w:val="16"/>
                <w:szCs w:val="16"/>
              </w:rPr>
              <w:t>0</w:t>
            </w:r>
          </w:p>
        </w:tc>
        <w:tc>
          <w:tcPr>
            <w:tcW w:w="1553" w:type="pct"/>
          </w:tcPr>
          <w:p w14:paraId="679FDBBE" w14:textId="6EEBEFAF" w:rsidR="00A16AF6" w:rsidRPr="00195B94" w:rsidRDefault="00A16AF6" w:rsidP="00C90389">
            <w:pPr>
              <w:jc w:val="right"/>
              <w:rPr>
                <w:sz w:val="16"/>
                <w:szCs w:val="16"/>
              </w:rPr>
            </w:pPr>
            <w:r w:rsidRPr="00195B94">
              <w:rPr>
                <w:sz w:val="16"/>
                <w:szCs w:val="16"/>
              </w:rPr>
              <w:t>0,00</w:t>
            </w:r>
          </w:p>
        </w:tc>
      </w:tr>
      <w:tr w:rsidR="00A16AF6" w:rsidRPr="00195B94" w14:paraId="18A69D12" w14:textId="77777777" w:rsidTr="00C90389">
        <w:trPr>
          <w:trHeight w:val="255"/>
        </w:trPr>
        <w:tc>
          <w:tcPr>
            <w:tcW w:w="341" w:type="pct"/>
            <w:noWrap/>
            <w:hideMark/>
          </w:tcPr>
          <w:p w14:paraId="65268392" w14:textId="529E9BFC" w:rsidR="00A16AF6" w:rsidRPr="00195B94" w:rsidRDefault="00A16AF6" w:rsidP="004D606D">
            <w:pPr>
              <w:rPr>
                <w:rFonts w:cs="Arial"/>
                <w:sz w:val="16"/>
                <w:szCs w:val="16"/>
              </w:rPr>
            </w:pPr>
            <w:r w:rsidRPr="00195B94">
              <w:rPr>
                <w:sz w:val="16"/>
                <w:szCs w:val="16"/>
              </w:rPr>
              <w:t>9</w:t>
            </w:r>
          </w:p>
        </w:tc>
        <w:tc>
          <w:tcPr>
            <w:tcW w:w="1553" w:type="pct"/>
            <w:noWrap/>
          </w:tcPr>
          <w:p w14:paraId="1192698F" w14:textId="1A144E0B" w:rsidR="00A16AF6" w:rsidRPr="00195B94" w:rsidRDefault="00A16AF6" w:rsidP="004D606D">
            <w:pPr>
              <w:rPr>
                <w:rFonts w:cs="Arial"/>
                <w:sz w:val="16"/>
                <w:szCs w:val="16"/>
              </w:rPr>
            </w:pPr>
            <w:r w:rsidRPr="00195B94">
              <w:rPr>
                <w:sz w:val="16"/>
                <w:szCs w:val="16"/>
              </w:rPr>
              <w:t>Nowa Kuźnia</w:t>
            </w:r>
          </w:p>
        </w:tc>
        <w:tc>
          <w:tcPr>
            <w:tcW w:w="1553" w:type="pct"/>
          </w:tcPr>
          <w:p w14:paraId="38E84D8B" w14:textId="4333F623" w:rsidR="00A16AF6" w:rsidRPr="00195B94" w:rsidRDefault="00A16AF6" w:rsidP="00C90389">
            <w:pPr>
              <w:jc w:val="right"/>
              <w:rPr>
                <w:rFonts w:cs="Arial"/>
                <w:sz w:val="16"/>
                <w:szCs w:val="16"/>
              </w:rPr>
            </w:pPr>
            <w:r w:rsidRPr="00195B94">
              <w:rPr>
                <w:sz w:val="16"/>
                <w:szCs w:val="16"/>
              </w:rPr>
              <w:t>5</w:t>
            </w:r>
          </w:p>
        </w:tc>
        <w:tc>
          <w:tcPr>
            <w:tcW w:w="1553" w:type="pct"/>
          </w:tcPr>
          <w:p w14:paraId="42F3A8FC" w14:textId="6C570AC0" w:rsidR="00A16AF6" w:rsidRPr="00195B94" w:rsidRDefault="00A16AF6" w:rsidP="00C90389">
            <w:pPr>
              <w:jc w:val="right"/>
              <w:rPr>
                <w:sz w:val="16"/>
                <w:szCs w:val="16"/>
              </w:rPr>
            </w:pPr>
            <w:r w:rsidRPr="00195B94">
              <w:rPr>
                <w:sz w:val="16"/>
                <w:szCs w:val="16"/>
              </w:rPr>
              <w:t>0,07</w:t>
            </w:r>
          </w:p>
        </w:tc>
      </w:tr>
      <w:tr w:rsidR="00A16AF6" w:rsidRPr="00195B94" w14:paraId="390AC30B" w14:textId="77777777" w:rsidTr="00C90389">
        <w:trPr>
          <w:trHeight w:val="255"/>
        </w:trPr>
        <w:tc>
          <w:tcPr>
            <w:tcW w:w="341" w:type="pct"/>
            <w:noWrap/>
            <w:hideMark/>
          </w:tcPr>
          <w:p w14:paraId="4AE486FE" w14:textId="394C2F8E" w:rsidR="00A16AF6" w:rsidRPr="00195B94" w:rsidRDefault="00A16AF6" w:rsidP="004D606D">
            <w:pPr>
              <w:rPr>
                <w:rFonts w:cs="Arial"/>
                <w:sz w:val="16"/>
                <w:szCs w:val="16"/>
              </w:rPr>
            </w:pPr>
            <w:r w:rsidRPr="00195B94">
              <w:rPr>
                <w:sz w:val="16"/>
                <w:szCs w:val="16"/>
              </w:rPr>
              <w:t>10</w:t>
            </w:r>
          </w:p>
        </w:tc>
        <w:tc>
          <w:tcPr>
            <w:tcW w:w="1553" w:type="pct"/>
            <w:noWrap/>
          </w:tcPr>
          <w:p w14:paraId="3C1B94BE" w14:textId="507A92F9" w:rsidR="00A16AF6" w:rsidRPr="00195B94" w:rsidRDefault="00A16AF6" w:rsidP="004D606D">
            <w:pPr>
              <w:rPr>
                <w:rFonts w:cs="Arial"/>
                <w:sz w:val="16"/>
                <w:szCs w:val="16"/>
              </w:rPr>
            </w:pPr>
            <w:r w:rsidRPr="00195B94">
              <w:rPr>
                <w:sz w:val="16"/>
                <w:szCs w:val="16"/>
              </w:rPr>
              <w:t>Osła</w:t>
            </w:r>
          </w:p>
        </w:tc>
        <w:tc>
          <w:tcPr>
            <w:tcW w:w="1553" w:type="pct"/>
          </w:tcPr>
          <w:p w14:paraId="09260808" w14:textId="3B767C8C" w:rsidR="00A16AF6" w:rsidRPr="00195B94" w:rsidRDefault="00A16AF6" w:rsidP="00C90389">
            <w:pPr>
              <w:jc w:val="right"/>
              <w:rPr>
                <w:rFonts w:cs="Arial"/>
                <w:sz w:val="16"/>
                <w:szCs w:val="16"/>
              </w:rPr>
            </w:pPr>
            <w:r w:rsidRPr="00195B94">
              <w:rPr>
                <w:sz w:val="16"/>
                <w:szCs w:val="16"/>
              </w:rPr>
              <w:t>67</w:t>
            </w:r>
          </w:p>
        </w:tc>
        <w:tc>
          <w:tcPr>
            <w:tcW w:w="1553" w:type="pct"/>
          </w:tcPr>
          <w:p w14:paraId="130EC791" w14:textId="62446374" w:rsidR="00A16AF6" w:rsidRPr="00195B94" w:rsidRDefault="00A16AF6" w:rsidP="00C90389">
            <w:pPr>
              <w:jc w:val="right"/>
              <w:rPr>
                <w:sz w:val="16"/>
                <w:szCs w:val="16"/>
              </w:rPr>
            </w:pPr>
            <w:r w:rsidRPr="00195B94">
              <w:rPr>
                <w:sz w:val="16"/>
                <w:szCs w:val="16"/>
              </w:rPr>
              <w:t>1,00</w:t>
            </w:r>
          </w:p>
        </w:tc>
      </w:tr>
      <w:tr w:rsidR="00A16AF6" w:rsidRPr="00195B94" w14:paraId="0EC4EBA7" w14:textId="77777777" w:rsidTr="00C90389">
        <w:trPr>
          <w:trHeight w:val="255"/>
        </w:trPr>
        <w:tc>
          <w:tcPr>
            <w:tcW w:w="341" w:type="pct"/>
            <w:noWrap/>
            <w:hideMark/>
          </w:tcPr>
          <w:p w14:paraId="6CE94DC4" w14:textId="0A633B7C" w:rsidR="00A16AF6" w:rsidRPr="00195B94" w:rsidRDefault="00A16AF6" w:rsidP="004D606D">
            <w:pPr>
              <w:rPr>
                <w:rFonts w:cs="Arial"/>
                <w:sz w:val="16"/>
                <w:szCs w:val="16"/>
              </w:rPr>
            </w:pPr>
            <w:r w:rsidRPr="00195B94">
              <w:rPr>
                <w:sz w:val="16"/>
                <w:szCs w:val="16"/>
              </w:rPr>
              <w:t>11</w:t>
            </w:r>
          </w:p>
        </w:tc>
        <w:tc>
          <w:tcPr>
            <w:tcW w:w="1553" w:type="pct"/>
            <w:noWrap/>
          </w:tcPr>
          <w:p w14:paraId="4D595110" w14:textId="08954DA4" w:rsidR="00A16AF6" w:rsidRPr="00195B94" w:rsidRDefault="00A16AF6" w:rsidP="004D606D">
            <w:pPr>
              <w:rPr>
                <w:rFonts w:cs="Arial"/>
                <w:sz w:val="16"/>
                <w:szCs w:val="16"/>
              </w:rPr>
            </w:pPr>
            <w:r w:rsidRPr="00195B94">
              <w:rPr>
                <w:sz w:val="16"/>
                <w:szCs w:val="16"/>
              </w:rPr>
              <w:t>Pasternik</w:t>
            </w:r>
          </w:p>
        </w:tc>
        <w:tc>
          <w:tcPr>
            <w:tcW w:w="1553" w:type="pct"/>
          </w:tcPr>
          <w:p w14:paraId="7687AC33" w14:textId="4B94ECE9" w:rsidR="00A16AF6" w:rsidRPr="00195B94" w:rsidRDefault="00A16AF6" w:rsidP="00C90389">
            <w:pPr>
              <w:jc w:val="right"/>
              <w:rPr>
                <w:rFonts w:cs="Arial"/>
                <w:sz w:val="16"/>
                <w:szCs w:val="16"/>
              </w:rPr>
            </w:pPr>
            <w:r w:rsidRPr="00195B94">
              <w:rPr>
                <w:sz w:val="16"/>
                <w:szCs w:val="16"/>
              </w:rPr>
              <w:t>5</w:t>
            </w:r>
          </w:p>
        </w:tc>
        <w:tc>
          <w:tcPr>
            <w:tcW w:w="1553" w:type="pct"/>
          </w:tcPr>
          <w:p w14:paraId="4DE6151E" w14:textId="74A85525" w:rsidR="00A16AF6" w:rsidRPr="00195B94" w:rsidRDefault="00A16AF6" w:rsidP="00C90389">
            <w:pPr>
              <w:jc w:val="right"/>
              <w:rPr>
                <w:sz w:val="16"/>
                <w:szCs w:val="16"/>
              </w:rPr>
            </w:pPr>
            <w:r w:rsidRPr="00195B94">
              <w:rPr>
                <w:sz w:val="16"/>
                <w:szCs w:val="16"/>
              </w:rPr>
              <w:t>0,07</w:t>
            </w:r>
          </w:p>
        </w:tc>
      </w:tr>
      <w:tr w:rsidR="00A16AF6" w:rsidRPr="00195B94" w14:paraId="417AD291" w14:textId="77777777" w:rsidTr="00C90389">
        <w:trPr>
          <w:trHeight w:val="255"/>
        </w:trPr>
        <w:tc>
          <w:tcPr>
            <w:tcW w:w="341" w:type="pct"/>
            <w:noWrap/>
          </w:tcPr>
          <w:p w14:paraId="339131A5" w14:textId="6B52BDF4" w:rsidR="00A16AF6" w:rsidRPr="00195B94" w:rsidRDefault="00A16AF6" w:rsidP="004D606D">
            <w:pPr>
              <w:rPr>
                <w:rFonts w:cs="Arial"/>
                <w:sz w:val="16"/>
                <w:szCs w:val="16"/>
              </w:rPr>
            </w:pPr>
            <w:r w:rsidRPr="00195B94">
              <w:rPr>
                <w:sz w:val="16"/>
                <w:szCs w:val="16"/>
              </w:rPr>
              <w:t>12</w:t>
            </w:r>
          </w:p>
        </w:tc>
        <w:tc>
          <w:tcPr>
            <w:tcW w:w="1553" w:type="pct"/>
            <w:noWrap/>
          </w:tcPr>
          <w:p w14:paraId="642A67D2" w14:textId="30566FF3" w:rsidR="00A16AF6" w:rsidRPr="00195B94" w:rsidRDefault="00A16AF6" w:rsidP="004D606D">
            <w:pPr>
              <w:rPr>
                <w:rFonts w:cs="Arial"/>
                <w:sz w:val="16"/>
                <w:szCs w:val="16"/>
              </w:rPr>
            </w:pPr>
            <w:r w:rsidRPr="00195B94">
              <w:rPr>
                <w:sz w:val="16"/>
                <w:szCs w:val="16"/>
              </w:rPr>
              <w:t>Patoka</w:t>
            </w:r>
          </w:p>
        </w:tc>
        <w:tc>
          <w:tcPr>
            <w:tcW w:w="1553" w:type="pct"/>
          </w:tcPr>
          <w:p w14:paraId="49DDDE2C" w14:textId="2B518F9F" w:rsidR="00A16AF6" w:rsidRPr="00195B94" w:rsidRDefault="00A16AF6" w:rsidP="00C90389">
            <w:pPr>
              <w:jc w:val="right"/>
              <w:rPr>
                <w:rFonts w:cs="Arial"/>
                <w:sz w:val="16"/>
                <w:szCs w:val="16"/>
              </w:rPr>
            </w:pPr>
            <w:r w:rsidRPr="00195B94">
              <w:rPr>
                <w:sz w:val="16"/>
                <w:szCs w:val="16"/>
              </w:rPr>
              <w:t>4</w:t>
            </w:r>
          </w:p>
        </w:tc>
        <w:tc>
          <w:tcPr>
            <w:tcW w:w="1553" w:type="pct"/>
          </w:tcPr>
          <w:p w14:paraId="5FA113A0" w14:textId="78D75DE1" w:rsidR="00A16AF6" w:rsidRPr="00195B94" w:rsidRDefault="00A16AF6" w:rsidP="00C90389">
            <w:pPr>
              <w:jc w:val="right"/>
              <w:rPr>
                <w:sz w:val="16"/>
                <w:szCs w:val="16"/>
              </w:rPr>
            </w:pPr>
            <w:r w:rsidRPr="00195B94">
              <w:rPr>
                <w:sz w:val="16"/>
                <w:szCs w:val="16"/>
              </w:rPr>
              <w:t>0,06</w:t>
            </w:r>
          </w:p>
        </w:tc>
      </w:tr>
      <w:tr w:rsidR="00A16AF6" w:rsidRPr="00195B94" w14:paraId="7DFEC333" w14:textId="77777777" w:rsidTr="00C90389">
        <w:trPr>
          <w:trHeight w:val="255"/>
        </w:trPr>
        <w:tc>
          <w:tcPr>
            <w:tcW w:w="341" w:type="pct"/>
            <w:noWrap/>
          </w:tcPr>
          <w:p w14:paraId="1FECDEAB" w14:textId="5E4169B4" w:rsidR="00A16AF6" w:rsidRPr="00195B94" w:rsidRDefault="00A16AF6" w:rsidP="004D606D">
            <w:pPr>
              <w:rPr>
                <w:rFonts w:cs="Arial"/>
                <w:sz w:val="16"/>
                <w:szCs w:val="16"/>
              </w:rPr>
            </w:pPr>
            <w:r w:rsidRPr="00195B94">
              <w:rPr>
                <w:sz w:val="16"/>
                <w:szCs w:val="16"/>
              </w:rPr>
              <w:t>13</w:t>
            </w:r>
          </w:p>
        </w:tc>
        <w:tc>
          <w:tcPr>
            <w:tcW w:w="1553" w:type="pct"/>
            <w:noWrap/>
          </w:tcPr>
          <w:p w14:paraId="5D26FF5D" w14:textId="04DC7FD1" w:rsidR="00A16AF6" w:rsidRPr="00195B94" w:rsidRDefault="00A16AF6" w:rsidP="004D606D">
            <w:pPr>
              <w:rPr>
                <w:rFonts w:cs="Arial"/>
                <w:sz w:val="16"/>
                <w:szCs w:val="16"/>
              </w:rPr>
            </w:pPr>
            <w:r w:rsidRPr="00195B94">
              <w:rPr>
                <w:sz w:val="16"/>
                <w:szCs w:val="16"/>
              </w:rPr>
              <w:t>Różyniec</w:t>
            </w:r>
          </w:p>
        </w:tc>
        <w:tc>
          <w:tcPr>
            <w:tcW w:w="1553" w:type="pct"/>
          </w:tcPr>
          <w:p w14:paraId="3C1F8A4C" w14:textId="72FF8C98" w:rsidR="00A16AF6" w:rsidRPr="00195B94" w:rsidRDefault="00A16AF6" w:rsidP="00C90389">
            <w:pPr>
              <w:jc w:val="right"/>
              <w:rPr>
                <w:rFonts w:cs="Arial"/>
                <w:sz w:val="16"/>
                <w:szCs w:val="16"/>
              </w:rPr>
            </w:pPr>
            <w:r w:rsidRPr="00195B94">
              <w:rPr>
                <w:sz w:val="16"/>
                <w:szCs w:val="16"/>
              </w:rPr>
              <w:t>26</w:t>
            </w:r>
          </w:p>
        </w:tc>
        <w:tc>
          <w:tcPr>
            <w:tcW w:w="1553" w:type="pct"/>
          </w:tcPr>
          <w:p w14:paraId="21095496" w14:textId="7939813D" w:rsidR="00A16AF6" w:rsidRPr="00195B94" w:rsidRDefault="00A16AF6" w:rsidP="00C90389">
            <w:pPr>
              <w:jc w:val="right"/>
              <w:rPr>
                <w:sz w:val="16"/>
                <w:szCs w:val="16"/>
              </w:rPr>
            </w:pPr>
            <w:r w:rsidRPr="00195B94">
              <w:rPr>
                <w:sz w:val="16"/>
                <w:szCs w:val="16"/>
              </w:rPr>
              <w:t>0,39</w:t>
            </w:r>
          </w:p>
        </w:tc>
      </w:tr>
      <w:tr w:rsidR="00A16AF6" w:rsidRPr="00195B94" w14:paraId="074EB3D3" w14:textId="77777777" w:rsidTr="00C90389">
        <w:trPr>
          <w:trHeight w:val="255"/>
        </w:trPr>
        <w:tc>
          <w:tcPr>
            <w:tcW w:w="341" w:type="pct"/>
            <w:noWrap/>
          </w:tcPr>
          <w:p w14:paraId="31936B06" w14:textId="5E3C4EC7" w:rsidR="00A16AF6" w:rsidRPr="00195B94" w:rsidRDefault="00A16AF6" w:rsidP="004D606D">
            <w:pPr>
              <w:rPr>
                <w:sz w:val="16"/>
                <w:szCs w:val="16"/>
              </w:rPr>
            </w:pPr>
            <w:r w:rsidRPr="00195B94">
              <w:rPr>
                <w:sz w:val="16"/>
                <w:szCs w:val="16"/>
              </w:rPr>
              <w:t>14</w:t>
            </w:r>
          </w:p>
        </w:tc>
        <w:tc>
          <w:tcPr>
            <w:tcW w:w="1553" w:type="pct"/>
            <w:noWrap/>
          </w:tcPr>
          <w:p w14:paraId="7F7D8371" w14:textId="0825B4B2" w:rsidR="00A16AF6" w:rsidRPr="00195B94" w:rsidRDefault="00A16AF6" w:rsidP="004D606D">
            <w:pPr>
              <w:rPr>
                <w:sz w:val="16"/>
                <w:szCs w:val="16"/>
              </w:rPr>
            </w:pPr>
            <w:r w:rsidRPr="00195B94">
              <w:rPr>
                <w:sz w:val="16"/>
                <w:szCs w:val="16"/>
              </w:rPr>
              <w:t>Wierzbowa</w:t>
            </w:r>
          </w:p>
        </w:tc>
        <w:tc>
          <w:tcPr>
            <w:tcW w:w="1553" w:type="pct"/>
          </w:tcPr>
          <w:p w14:paraId="0D288415" w14:textId="50C18825" w:rsidR="00A16AF6" w:rsidRPr="00195B94" w:rsidRDefault="00A16AF6" w:rsidP="00C90389">
            <w:pPr>
              <w:jc w:val="right"/>
              <w:rPr>
                <w:rFonts w:cs="Arial"/>
                <w:sz w:val="16"/>
                <w:szCs w:val="16"/>
              </w:rPr>
            </w:pPr>
            <w:r w:rsidRPr="00195B94">
              <w:rPr>
                <w:sz w:val="16"/>
                <w:szCs w:val="16"/>
              </w:rPr>
              <w:t>29</w:t>
            </w:r>
          </w:p>
        </w:tc>
        <w:tc>
          <w:tcPr>
            <w:tcW w:w="1553" w:type="pct"/>
          </w:tcPr>
          <w:p w14:paraId="665FE12F" w14:textId="2E1FEEC8" w:rsidR="00A16AF6" w:rsidRPr="00195B94" w:rsidRDefault="00A16AF6" w:rsidP="00C90389">
            <w:pPr>
              <w:jc w:val="right"/>
              <w:rPr>
                <w:sz w:val="16"/>
                <w:szCs w:val="16"/>
              </w:rPr>
            </w:pPr>
            <w:r w:rsidRPr="00195B94">
              <w:rPr>
                <w:sz w:val="16"/>
                <w:szCs w:val="16"/>
              </w:rPr>
              <w:t>0,43</w:t>
            </w:r>
          </w:p>
        </w:tc>
      </w:tr>
    </w:tbl>
    <w:p w14:paraId="341CEE8F" w14:textId="4EAEA7B7" w:rsidR="00001E6E" w:rsidRPr="000A1353" w:rsidRDefault="00A16AF6" w:rsidP="000A1353">
      <w:pPr>
        <w:pStyle w:val="Legenda"/>
        <w:rPr>
          <w:rStyle w:val="Odwoaniedelikatne"/>
          <w:smallCaps w:val="0"/>
          <w:color w:val="000000" w:themeColor="text1"/>
        </w:rPr>
      </w:pPr>
      <w:r w:rsidRPr="000A1353">
        <w:rPr>
          <w:rStyle w:val="Odwoaniedelikatne"/>
          <w:smallCaps w:val="0"/>
          <w:color w:val="000000" w:themeColor="text1"/>
        </w:rPr>
        <w:t>Źródło: opracowanie własne</w:t>
      </w:r>
    </w:p>
    <w:p w14:paraId="54F8BADD" w14:textId="77777777" w:rsidR="00001E6E" w:rsidRPr="00195B94" w:rsidRDefault="00001E6E" w:rsidP="004D606D">
      <w:pPr>
        <w:jc w:val="both"/>
        <w:rPr>
          <w:rStyle w:val="Odwoaniedelikatne"/>
          <w:b/>
          <w:bCs/>
          <w:smallCaps w:val="0"/>
          <w:color w:val="auto"/>
          <w:sz w:val="24"/>
          <w:szCs w:val="28"/>
        </w:rPr>
      </w:pPr>
    </w:p>
    <w:p w14:paraId="437C749E" w14:textId="77777777" w:rsidR="00A16AF6" w:rsidRPr="00195B94" w:rsidRDefault="00A16AF6" w:rsidP="004D606D">
      <w:pPr>
        <w:jc w:val="both"/>
        <w:rPr>
          <w:rStyle w:val="Odwoaniedelikatne"/>
          <w:b/>
          <w:bCs/>
          <w:smallCaps w:val="0"/>
          <w:color w:val="auto"/>
          <w:sz w:val="24"/>
          <w:szCs w:val="28"/>
        </w:rPr>
        <w:sectPr w:rsidR="00A16AF6" w:rsidRPr="00195B94" w:rsidSect="0050047C">
          <w:pgSz w:w="11906" w:h="16838"/>
          <w:pgMar w:top="1417" w:right="1417" w:bottom="1417" w:left="1417" w:header="708" w:footer="708" w:gutter="0"/>
          <w:cols w:space="708"/>
          <w:docGrid w:linePitch="360"/>
        </w:sectPr>
      </w:pPr>
    </w:p>
    <w:p w14:paraId="56F655A7" w14:textId="297E8734" w:rsidR="00A16AF6" w:rsidRPr="00195B94" w:rsidRDefault="00FF291F" w:rsidP="004D606D">
      <w:pPr>
        <w:jc w:val="both"/>
        <w:rPr>
          <w:rStyle w:val="Odwoaniedelikatne"/>
          <w:b/>
          <w:bCs/>
          <w:smallCaps w:val="0"/>
          <w:color w:val="auto"/>
          <w:sz w:val="24"/>
          <w:szCs w:val="28"/>
        </w:rPr>
      </w:pPr>
      <w:r w:rsidRPr="00195B94">
        <w:rPr>
          <w:rStyle w:val="Odwoaniedelikatne"/>
          <w:b/>
          <w:bCs/>
          <w:smallCaps w:val="0"/>
          <w:color w:val="auto"/>
          <w:sz w:val="24"/>
          <w:szCs w:val="28"/>
        </w:rPr>
        <w:lastRenderedPageBreak/>
        <w:t>1</w:t>
      </w:r>
      <w:r w:rsidR="00195B94" w:rsidRPr="00195B94">
        <w:rPr>
          <w:rStyle w:val="Odwoaniedelikatne"/>
          <w:b/>
          <w:bCs/>
          <w:smallCaps w:val="0"/>
          <w:color w:val="auto"/>
          <w:sz w:val="24"/>
          <w:szCs w:val="28"/>
        </w:rPr>
        <w:t>2</w:t>
      </w:r>
      <w:r w:rsidRPr="00195B94">
        <w:rPr>
          <w:rStyle w:val="Odwoaniedelikatne"/>
          <w:b/>
          <w:bCs/>
          <w:smallCaps w:val="0"/>
          <w:color w:val="auto"/>
          <w:sz w:val="24"/>
          <w:szCs w:val="28"/>
        </w:rPr>
        <w:t xml:space="preserve">. </w:t>
      </w:r>
      <w:r w:rsidR="00A16AF6" w:rsidRPr="00195B94">
        <w:rPr>
          <w:rStyle w:val="Odwoaniedelikatne"/>
          <w:b/>
          <w:bCs/>
          <w:smallCaps w:val="0"/>
          <w:color w:val="auto"/>
          <w:sz w:val="24"/>
          <w:szCs w:val="28"/>
        </w:rPr>
        <w:t xml:space="preserve">Wskaźnik wystandaryzowany określający koncentrację zjawiska degradacji stanu technicznego miejsc aktywności społecznej </w:t>
      </w:r>
    </w:p>
    <w:p w14:paraId="522B35E0" w14:textId="7E0B8043" w:rsidR="00A16AF6" w:rsidRPr="00195B94" w:rsidRDefault="00A16AF6" w:rsidP="004D606D">
      <w:pPr>
        <w:jc w:val="both"/>
      </w:pPr>
      <w:r w:rsidRPr="00195B94">
        <w:t>Wskaźnik wystandaryzowany obliczony został na podstawie miejsc aktywności społecznej wymagających modernizacji/ remontu. Źródłem były informacje na temat miejsc aktywności i ich stanu technicznego w podziale na miejscowości. Wskaźnik wskazuje obszar, gdzie występują problemy związane z modernizacją/ remontami miejsc aktywności społecznej.</w:t>
      </w:r>
    </w:p>
    <w:p w14:paraId="5EBEBAE6" w14:textId="188610CB" w:rsidR="00A16AF6" w:rsidRPr="00195B94" w:rsidRDefault="00A16AF6" w:rsidP="004D606D">
      <w:pPr>
        <w:pStyle w:val="Legenda"/>
        <w:spacing w:after="0" w:line="360" w:lineRule="auto"/>
      </w:pPr>
      <w:bookmarkStart w:id="65" w:name="_Toc216177141"/>
      <w:bookmarkStart w:id="66" w:name="_Toc220526496"/>
      <w:r w:rsidRPr="00195B94">
        <w:t xml:space="preserve">Tabela </w:t>
      </w:r>
      <w:fldSimple w:instr=" SEQ Tabela \* ARABIC ">
        <w:r w:rsidR="00A8743C">
          <w:rPr>
            <w:noProof/>
          </w:rPr>
          <w:t>14</w:t>
        </w:r>
      </w:fldSimple>
      <w:r w:rsidRPr="00195B94">
        <w:t>. Wyniki standaryzacji liniowej zjawiska związanego ze złym stanem miejsc aktywności społecznej</w:t>
      </w:r>
      <w:bookmarkEnd w:id="65"/>
      <w:bookmarkEnd w:id="66"/>
      <w:r w:rsidRPr="00195B94">
        <w:t xml:space="preserve"> </w:t>
      </w:r>
    </w:p>
    <w:tbl>
      <w:tblPr>
        <w:tblStyle w:val="Tabela-Siatka"/>
        <w:tblW w:w="5000" w:type="pct"/>
        <w:tblLook w:val="04A0" w:firstRow="1" w:lastRow="0" w:firstColumn="1" w:lastColumn="0" w:noHBand="0" w:noVBand="1"/>
      </w:tblPr>
      <w:tblGrid>
        <w:gridCol w:w="652"/>
        <w:gridCol w:w="2789"/>
        <w:gridCol w:w="14"/>
        <w:gridCol w:w="2775"/>
        <w:gridCol w:w="29"/>
        <w:gridCol w:w="2760"/>
        <w:gridCol w:w="43"/>
      </w:tblGrid>
      <w:tr w:rsidR="00A16AF6" w:rsidRPr="00195B94" w14:paraId="60D4A7E3" w14:textId="77777777" w:rsidTr="00C90389">
        <w:trPr>
          <w:trHeight w:val="255"/>
        </w:trPr>
        <w:tc>
          <w:tcPr>
            <w:tcW w:w="359" w:type="pct"/>
            <w:shd w:val="clear" w:color="auto" w:fill="002060"/>
            <w:noWrap/>
          </w:tcPr>
          <w:p w14:paraId="7CA071A0" w14:textId="5B71C564" w:rsidR="00A16AF6" w:rsidRPr="00195B94" w:rsidRDefault="00A16AF6" w:rsidP="004D606D">
            <w:pPr>
              <w:rPr>
                <w:rFonts w:cs="Arial"/>
                <w:sz w:val="16"/>
                <w:szCs w:val="16"/>
              </w:rPr>
            </w:pPr>
            <w:r w:rsidRPr="00195B94">
              <w:rPr>
                <w:rFonts w:cs="Arial"/>
                <w:sz w:val="16"/>
                <w:szCs w:val="16"/>
              </w:rPr>
              <w:t>Lp.</w:t>
            </w:r>
          </w:p>
        </w:tc>
        <w:tc>
          <w:tcPr>
            <w:tcW w:w="1547" w:type="pct"/>
            <w:gridSpan w:val="2"/>
            <w:shd w:val="clear" w:color="auto" w:fill="002060"/>
            <w:noWrap/>
          </w:tcPr>
          <w:p w14:paraId="3233F86B" w14:textId="77777777" w:rsidR="00A16AF6" w:rsidRPr="00195B94" w:rsidRDefault="00A16AF6" w:rsidP="004D606D">
            <w:pPr>
              <w:rPr>
                <w:rFonts w:cs="Arial"/>
                <w:sz w:val="16"/>
                <w:szCs w:val="16"/>
              </w:rPr>
            </w:pPr>
            <w:r w:rsidRPr="00195B94">
              <w:rPr>
                <w:rFonts w:cs="Arial"/>
                <w:sz w:val="16"/>
                <w:szCs w:val="16"/>
              </w:rPr>
              <w:t>Jednostka delimitacyjna</w:t>
            </w:r>
          </w:p>
        </w:tc>
        <w:tc>
          <w:tcPr>
            <w:tcW w:w="1547" w:type="pct"/>
            <w:gridSpan w:val="2"/>
            <w:shd w:val="clear" w:color="auto" w:fill="002060"/>
          </w:tcPr>
          <w:p w14:paraId="0ECDECED" w14:textId="77777777" w:rsidR="00A16AF6" w:rsidRPr="00195B94" w:rsidRDefault="00A16AF6" w:rsidP="004D606D">
            <w:pPr>
              <w:rPr>
                <w:rFonts w:cs="Arial"/>
                <w:sz w:val="16"/>
                <w:szCs w:val="16"/>
              </w:rPr>
            </w:pPr>
            <w:r w:rsidRPr="00195B94">
              <w:rPr>
                <w:rFonts w:cs="Arial"/>
                <w:sz w:val="16"/>
                <w:szCs w:val="16"/>
              </w:rPr>
              <w:t xml:space="preserve">Miejsca aktywności społ. do modernizacji </w:t>
            </w:r>
          </w:p>
        </w:tc>
        <w:tc>
          <w:tcPr>
            <w:tcW w:w="1547" w:type="pct"/>
            <w:gridSpan w:val="2"/>
            <w:shd w:val="clear" w:color="auto" w:fill="002060"/>
          </w:tcPr>
          <w:p w14:paraId="0D070197" w14:textId="77777777" w:rsidR="00A16AF6" w:rsidRPr="00195B94" w:rsidRDefault="00A16AF6" w:rsidP="004D606D">
            <w:pPr>
              <w:rPr>
                <w:rFonts w:cs="Arial"/>
                <w:sz w:val="16"/>
                <w:szCs w:val="16"/>
              </w:rPr>
            </w:pPr>
            <w:r w:rsidRPr="00195B94">
              <w:rPr>
                <w:rFonts w:cs="Arial"/>
                <w:sz w:val="16"/>
                <w:szCs w:val="16"/>
              </w:rPr>
              <w:t>Wskaźnik wystandaryzowany</w:t>
            </w:r>
          </w:p>
        </w:tc>
      </w:tr>
      <w:tr w:rsidR="00A16AF6" w:rsidRPr="00195B94" w14:paraId="2EEF9E7C" w14:textId="77777777" w:rsidTr="00C90389">
        <w:trPr>
          <w:gridAfter w:val="1"/>
          <w:wAfter w:w="24" w:type="pct"/>
          <w:trHeight w:val="255"/>
        </w:trPr>
        <w:tc>
          <w:tcPr>
            <w:tcW w:w="359" w:type="pct"/>
            <w:noWrap/>
            <w:hideMark/>
          </w:tcPr>
          <w:p w14:paraId="5939ABD8" w14:textId="5CB0A0C4" w:rsidR="00A16AF6" w:rsidRPr="00195B94" w:rsidRDefault="00A16AF6" w:rsidP="004D606D">
            <w:pPr>
              <w:rPr>
                <w:rFonts w:cs="Arial"/>
                <w:sz w:val="16"/>
                <w:szCs w:val="16"/>
              </w:rPr>
            </w:pPr>
            <w:r w:rsidRPr="00195B94">
              <w:rPr>
                <w:sz w:val="16"/>
                <w:szCs w:val="16"/>
              </w:rPr>
              <w:t>1</w:t>
            </w:r>
          </w:p>
        </w:tc>
        <w:tc>
          <w:tcPr>
            <w:tcW w:w="1539" w:type="pct"/>
            <w:noWrap/>
          </w:tcPr>
          <w:p w14:paraId="14826B64" w14:textId="4B4125D0" w:rsidR="00A16AF6" w:rsidRPr="00195B94" w:rsidRDefault="00A16AF6" w:rsidP="004D606D">
            <w:pPr>
              <w:rPr>
                <w:rFonts w:cs="Arial"/>
                <w:sz w:val="16"/>
                <w:szCs w:val="16"/>
              </w:rPr>
            </w:pPr>
            <w:r w:rsidRPr="00195B94">
              <w:rPr>
                <w:sz w:val="16"/>
                <w:szCs w:val="16"/>
              </w:rPr>
              <w:t>Gromadka I</w:t>
            </w:r>
          </w:p>
        </w:tc>
        <w:tc>
          <w:tcPr>
            <w:tcW w:w="1539" w:type="pct"/>
            <w:gridSpan w:val="2"/>
          </w:tcPr>
          <w:p w14:paraId="6A5EA0B6" w14:textId="7AA85516" w:rsidR="00A16AF6" w:rsidRPr="00195B94" w:rsidRDefault="00A16AF6" w:rsidP="00C90389">
            <w:pPr>
              <w:jc w:val="right"/>
              <w:rPr>
                <w:rFonts w:cs="Arial"/>
                <w:sz w:val="16"/>
                <w:szCs w:val="16"/>
              </w:rPr>
            </w:pPr>
            <w:r w:rsidRPr="00195B94">
              <w:rPr>
                <w:rFonts w:cs="Arial"/>
                <w:sz w:val="16"/>
                <w:szCs w:val="16"/>
              </w:rPr>
              <w:t>tak</w:t>
            </w:r>
          </w:p>
        </w:tc>
        <w:tc>
          <w:tcPr>
            <w:tcW w:w="1539" w:type="pct"/>
            <w:gridSpan w:val="2"/>
          </w:tcPr>
          <w:p w14:paraId="4B484799" w14:textId="0D6CA202" w:rsidR="00A16AF6" w:rsidRPr="00195B94" w:rsidRDefault="00A16AF6" w:rsidP="00C90389">
            <w:pPr>
              <w:jc w:val="right"/>
              <w:rPr>
                <w:rFonts w:cs="Arial"/>
                <w:sz w:val="16"/>
                <w:szCs w:val="16"/>
              </w:rPr>
            </w:pPr>
            <w:r w:rsidRPr="00195B94">
              <w:rPr>
                <w:rFonts w:cs="Arial"/>
                <w:sz w:val="16"/>
                <w:szCs w:val="16"/>
              </w:rPr>
              <w:t>1,00</w:t>
            </w:r>
          </w:p>
        </w:tc>
      </w:tr>
      <w:tr w:rsidR="00A16AF6" w:rsidRPr="00195B94" w14:paraId="3A65E6ED" w14:textId="77777777" w:rsidTr="00C90389">
        <w:trPr>
          <w:gridAfter w:val="1"/>
          <w:wAfter w:w="24" w:type="pct"/>
          <w:trHeight w:val="255"/>
        </w:trPr>
        <w:tc>
          <w:tcPr>
            <w:tcW w:w="359" w:type="pct"/>
            <w:noWrap/>
            <w:hideMark/>
          </w:tcPr>
          <w:p w14:paraId="399FD616" w14:textId="4E040B6F" w:rsidR="00A16AF6" w:rsidRPr="00195B94" w:rsidRDefault="00A16AF6" w:rsidP="004D606D">
            <w:pPr>
              <w:rPr>
                <w:rFonts w:cs="Arial"/>
                <w:sz w:val="16"/>
                <w:szCs w:val="16"/>
              </w:rPr>
            </w:pPr>
            <w:r w:rsidRPr="00195B94">
              <w:rPr>
                <w:sz w:val="16"/>
                <w:szCs w:val="16"/>
              </w:rPr>
              <w:t>2</w:t>
            </w:r>
          </w:p>
        </w:tc>
        <w:tc>
          <w:tcPr>
            <w:tcW w:w="1539" w:type="pct"/>
            <w:noWrap/>
          </w:tcPr>
          <w:p w14:paraId="43E4D811" w14:textId="4588A26F" w:rsidR="00A16AF6" w:rsidRPr="00195B94" w:rsidRDefault="00A16AF6" w:rsidP="004D606D">
            <w:pPr>
              <w:rPr>
                <w:rFonts w:cs="Arial"/>
                <w:sz w:val="16"/>
                <w:szCs w:val="16"/>
              </w:rPr>
            </w:pPr>
            <w:r w:rsidRPr="00195B94">
              <w:rPr>
                <w:sz w:val="16"/>
                <w:szCs w:val="16"/>
              </w:rPr>
              <w:t>Gromadka II</w:t>
            </w:r>
          </w:p>
        </w:tc>
        <w:tc>
          <w:tcPr>
            <w:tcW w:w="1539" w:type="pct"/>
            <w:gridSpan w:val="2"/>
          </w:tcPr>
          <w:p w14:paraId="3D41E85B" w14:textId="77777777" w:rsidR="00A16AF6" w:rsidRPr="00195B94" w:rsidRDefault="00A16AF6" w:rsidP="00C90389">
            <w:pPr>
              <w:jc w:val="right"/>
              <w:rPr>
                <w:rFonts w:cs="Arial"/>
                <w:sz w:val="16"/>
                <w:szCs w:val="16"/>
              </w:rPr>
            </w:pPr>
          </w:p>
        </w:tc>
        <w:tc>
          <w:tcPr>
            <w:tcW w:w="1539" w:type="pct"/>
            <w:gridSpan w:val="2"/>
          </w:tcPr>
          <w:p w14:paraId="247BBF48" w14:textId="701DD4A9" w:rsidR="00A16AF6" w:rsidRPr="00195B94" w:rsidRDefault="00A16AF6" w:rsidP="00C90389">
            <w:pPr>
              <w:jc w:val="right"/>
              <w:rPr>
                <w:rFonts w:cs="Arial"/>
                <w:sz w:val="16"/>
                <w:szCs w:val="16"/>
              </w:rPr>
            </w:pPr>
            <w:r w:rsidRPr="00195B94">
              <w:rPr>
                <w:rFonts w:cs="Arial"/>
                <w:sz w:val="16"/>
                <w:szCs w:val="16"/>
              </w:rPr>
              <w:t>0,00</w:t>
            </w:r>
          </w:p>
        </w:tc>
      </w:tr>
      <w:tr w:rsidR="00A16AF6" w:rsidRPr="00195B94" w14:paraId="3E944103" w14:textId="77777777" w:rsidTr="00C90389">
        <w:trPr>
          <w:gridAfter w:val="1"/>
          <w:wAfter w:w="24" w:type="pct"/>
          <w:trHeight w:val="255"/>
        </w:trPr>
        <w:tc>
          <w:tcPr>
            <w:tcW w:w="359" w:type="pct"/>
            <w:noWrap/>
            <w:hideMark/>
          </w:tcPr>
          <w:p w14:paraId="7258EDA8" w14:textId="293AF024" w:rsidR="00A16AF6" w:rsidRPr="00195B94" w:rsidRDefault="00A16AF6" w:rsidP="004D606D">
            <w:pPr>
              <w:rPr>
                <w:rFonts w:cs="Arial"/>
                <w:sz w:val="16"/>
                <w:szCs w:val="16"/>
              </w:rPr>
            </w:pPr>
            <w:r w:rsidRPr="00195B94">
              <w:rPr>
                <w:sz w:val="16"/>
                <w:szCs w:val="16"/>
              </w:rPr>
              <w:t>3</w:t>
            </w:r>
          </w:p>
        </w:tc>
        <w:tc>
          <w:tcPr>
            <w:tcW w:w="1539" w:type="pct"/>
            <w:noWrap/>
          </w:tcPr>
          <w:p w14:paraId="58A244E2" w14:textId="1636592B" w:rsidR="00A16AF6" w:rsidRPr="00195B94" w:rsidRDefault="00A16AF6" w:rsidP="004D606D">
            <w:pPr>
              <w:rPr>
                <w:rFonts w:cs="Arial"/>
                <w:sz w:val="16"/>
                <w:szCs w:val="16"/>
              </w:rPr>
            </w:pPr>
            <w:r w:rsidRPr="00195B94">
              <w:rPr>
                <w:sz w:val="16"/>
                <w:szCs w:val="16"/>
              </w:rPr>
              <w:t>Gromadka III</w:t>
            </w:r>
          </w:p>
        </w:tc>
        <w:tc>
          <w:tcPr>
            <w:tcW w:w="1539" w:type="pct"/>
            <w:gridSpan w:val="2"/>
          </w:tcPr>
          <w:p w14:paraId="64397FDF" w14:textId="609797DF" w:rsidR="00A16AF6" w:rsidRPr="00195B94" w:rsidRDefault="00A16AF6" w:rsidP="00C90389">
            <w:pPr>
              <w:jc w:val="right"/>
              <w:rPr>
                <w:rFonts w:cs="Arial"/>
                <w:sz w:val="16"/>
                <w:szCs w:val="16"/>
              </w:rPr>
            </w:pPr>
          </w:p>
        </w:tc>
        <w:tc>
          <w:tcPr>
            <w:tcW w:w="1539" w:type="pct"/>
            <w:gridSpan w:val="2"/>
          </w:tcPr>
          <w:p w14:paraId="0CEB6BD3" w14:textId="706DD948" w:rsidR="00A16AF6" w:rsidRPr="00195B94" w:rsidRDefault="00A16AF6" w:rsidP="00C90389">
            <w:pPr>
              <w:jc w:val="right"/>
              <w:rPr>
                <w:rFonts w:cs="Arial"/>
                <w:sz w:val="16"/>
                <w:szCs w:val="16"/>
              </w:rPr>
            </w:pPr>
            <w:r w:rsidRPr="00195B94">
              <w:rPr>
                <w:rFonts w:cs="Arial"/>
                <w:sz w:val="16"/>
                <w:szCs w:val="16"/>
              </w:rPr>
              <w:t>0,00</w:t>
            </w:r>
          </w:p>
        </w:tc>
      </w:tr>
      <w:tr w:rsidR="00A16AF6" w:rsidRPr="00195B94" w14:paraId="5ABF14B8" w14:textId="77777777" w:rsidTr="00C90389">
        <w:trPr>
          <w:gridAfter w:val="1"/>
          <w:wAfter w:w="24" w:type="pct"/>
          <w:trHeight w:val="255"/>
        </w:trPr>
        <w:tc>
          <w:tcPr>
            <w:tcW w:w="359" w:type="pct"/>
            <w:noWrap/>
            <w:hideMark/>
          </w:tcPr>
          <w:p w14:paraId="588EF53E" w14:textId="43D7B53B" w:rsidR="00A16AF6" w:rsidRPr="00195B94" w:rsidRDefault="00A16AF6" w:rsidP="004D606D">
            <w:pPr>
              <w:rPr>
                <w:rFonts w:cs="Arial"/>
                <w:sz w:val="16"/>
                <w:szCs w:val="16"/>
              </w:rPr>
            </w:pPr>
            <w:r w:rsidRPr="00195B94">
              <w:rPr>
                <w:sz w:val="16"/>
                <w:szCs w:val="16"/>
              </w:rPr>
              <w:t>4</w:t>
            </w:r>
          </w:p>
        </w:tc>
        <w:tc>
          <w:tcPr>
            <w:tcW w:w="1539" w:type="pct"/>
            <w:noWrap/>
          </w:tcPr>
          <w:p w14:paraId="7F632D9A" w14:textId="3B3F6D76" w:rsidR="00A16AF6" w:rsidRPr="00195B94" w:rsidRDefault="00A16AF6" w:rsidP="004D606D">
            <w:pPr>
              <w:rPr>
                <w:rFonts w:cs="Arial"/>
                <w:sz w:val="16"/>
                <w:szCs w:val="16"/>
              </w:rPr>
            </w:pPr>
            <w:r w:rsidRPr="00195B94">
              <w:rPr>
                <w:sz w:val="16"/>
                <w:szCs w:val="16"/>
              </w:rPr>
              <w:t>Gromadka IV</w:t>
            </w:r>
          </w:p>
        </w:tc>
        <w:tc>
          <w:tcPr>
            <w:tcW w:w="1539" w:type="pct"/>
            <w:gridSpan w:val="2"/>
          </w:tcPr>
          <w:p w14:paraId="1AD9643C" w14:textId="77777777" w:rsidR="00A16AF6" w:rsidRPr="00195B94" w:rsidRDefault="00A16AF6" w:rsidP="00C90389">
            <w:pPr>
              <w:jc w:val="right"/>
              <w:rPr>
                <w:rFonts w:cs="Arial"/>
                <w:sz w:val="16"/>
                <w:szCs w:val="16"/>
              </w:rPr>
            </w:pPr>
          </w:p>
        </w:tc>
        <w:tc>
          <w:tcPr>
            <w:tcW w:w="1539" w:type="pct"/>
            <w:gridSpan w:val="2"/>
          </w:tcPr>
          <w:p w14:paraId="20E70BDE" w14:textId="41359C5D" w:rsidR="00A16AF6" w:rsidRPr="00195B94" w:rsidRDefault="00A16AF6" w:rsidP="00C90389">
            <w:pPr>
              <w:jc w:val="right"/>
              <w:rPr>
                <w:rFonts w:cs="Arial"/>
                <w:sz w:val="16"/>
                <w:szCs w:val="16"/>
              </w:rPr>
            </w:pPr>
            <w:r w:rsidRPr="00195B94">
              <w:rPr>
                <w:rFonts w:cs="Arial"/>
                <w:sz w:val="16"/>
                <w:szCs w:val="16"/>
              </w:rPr>
              <w:t>0,00</w:t>
            </w:r>
          </w:p>
        </w:tc>
      </w:tr>
      <w:tr w:rsidR="00A16AF6" w:rsidRPr="00195B94" w14:paraId="6B2B79AC" w14:textId="77777777" w:rsidTr="00C90389">
        <w:trPr>
          <w:gridAfter w:val="1"/>
          <w:wAfter w:w="24" w:type="pct"/>
          <w:trHeight w:val="255"/>
        </w:trPr>
        <w:tc>
          <w:tcPr>
            <w:tcW w:w="359" w:type="pct"/>
            <w:noWrap/>
          </w:tcPr>
          <w:p w14:paraId="6F8AC536" w14:textId="2A8C5938" w:rsidR="00A16AF6" w:rsidRPr="00195B94" w:rsidRDefault="00A16AF6" w:rsidP="004D606D">
            <w:pPr>
              <w:rPr>
                <w:rFonts w:cs="Arial"/>
                <w:sz w:val="16"/>
                <w:szCs w:val="16"/>
              </w:rPr>
            </w:pPr>
            <w:r w:rsidRPr="00195B94">
              <w:rPr>
                <w:sz w:val="16"/>
                <w:szCs w:val="16"/>
              </w:rPr>
              <w:t>5</w:t>
            </w:r>
          </w:p>
        </w:tc>
        <w:tc>
          <w:tcPr>
            <w:tcW w:w="1539" w:type="pct"/>
            <w:noWrap/>
          </w:tcPr>
          <w:p w14:paraId="39BC97D0" w14:textId="0248AD65" w:rsidR="00A16AF6" w:rsidRPr="00195B94" w:rsidRDefault="00A16AF6" w:rsidP="004D606D">
            <w:pPr>
              <w:rPr>
                <w:rFonts w:cs="Arial"/>
                <w:sz w:val="16"/>
                <w:szCs w:val="16"/>
              </w:rPr>
            </w:pPr>
            <w:r w:rsidRPr="00195B94">
              <w:rPr>
                <w:sz w:val="16"/>
                <w:szCs w:val="16"/>
              </w:rPr>
              <w:t>Borówki</w:t>
            </w:r>
          </w:p>
        </w:tc>
        <w:tc>
          <w:tcPr>
            <w:tcW w:w="1539" w:type="pct"/>
            <w:gridSpan w:val="2"/>
          </w:tcPr>
          <w:p w14:paraId="1318CF52" w14:textId="30ABB43A" w:rsidR="00A16AF6" w:rsidRPr="00195B94" w:rsidRDefault="00A16AF6" w:rsidP="00C90389">
            <w:pPr>
              <w:jc w:val="right"/>
              <w:rPr>
                <w:rFonts w:cs="Arial"/>
                <w:sz w:val="16"/>
                <w:szCs w:val="16"/>
              </w:rPr>
            </w:pPr>
          </w:p>
        </w:tc>
        <w:tc>
          <w:tcPr>
            <w:tcW w:w="1539" w:type="pct"/>
            <w:gridSpan w:val="2"/>
          </w:tcPr>
          <w:p w14:paraId="39D63E94" w14:textId="40BC6358" w:rsidR="00A16AF6" w:rsidRPr="00195B94" w:rsidRDefault="00A16AF6" w:rsidP="00C90389">
            <w:pPr>
              <w:jc w:val="right"/>
              <w:rPr>
                <w:rFonts w:cs="Arial"/>
                <w:sz w:val="16"/>
                <w:szCs w:val="16"/>
              </w:rPr>
            </w:pPr>
            <w:r w:rsidRPr="00195B94">
              <w:rPr>
                <w:rFonts w:cs="Arial"/>
                <w:sz w:val="16"/>
                <w:szCs w:val="16"/>
              </w:rPr>
              <w:t>0,00</w:t>
            </w:r>
          </w:p>
        </w:tc>
      </w:tr>
      <w:tr w:rsidR="00A16AF6" w:rsidRPr="00195B94" w14:paraId="5F0AC647" w14:textId="77777777" w:rsidTr="00C90389">
        <w:trPr>
          <w:gridAfter w:val="1"/>
          <w:wAfter w:w="24" w:type="pct"/>
          <w:trHeight w:val="255"/>
        </w:trPr>
        <w:tc>
          <w:tcPr>
            <w:tcW w:w="359" w:type="pct"/>
            <w:noWrap/>
          </w:tcPr>
          <w:p w14:paraId="7DE7A761" w14:textId="194FF23B" w:rsidR="00A16AF6" w:rsidRPr="00195B94" w:rsidRDefault="00A16AF6" w:rsidP="004D606D">
            <w:pPr>
              <w:rPr>
                <w:rFonts w:cs="Arial"/>
                <w:sz w:val="16"/>
                <w:szCs w:val="16"/>
              </w:rPr>
            </w:pPr>
            <w:r w:rsidRPr="00195B94">
              <w:rPr>
                <w:sz w:val="16"/>
                <w:szCs w:val="16"/>
              </w:rPr>
              <w:t>6</w:t>
            </w:r>
          </w:p>
        </w:tc>
        <w:tc>
          <w:tcPr>
            <w:tcW w:w="1539" w:type="pct"/>
            <w:noWrap/>
          </w:tcPr>
          <w:p w14:paraId="3B0D23A8" w14:textId="1C7A0BF1" w:rsidR="00A16AF6" w:rsidRPr="00195B94" w:rsidRDefault="00A16AF6" w:rsidP="004D606D">
            <w:pPr>
              <w:rPr>
                <w:rFonts w:cs="Arial"/>
                <w:sz w:val="16"/>
                <w:szCs w:val="16"/>
              </w:rPr>
            </w:pPr>
            <w:r w:rsidRPr="00195B94">
              <w:rPr>
                <w:sz w:val="16"/>
                <w:szCs w:val="16"/>
              </w:rPr>
              <w:t>Krzyżowa</w:t>
            </w:r>
          </w:p>
        </w:tc>
        <w:tc>
          <w:tcPr>
            <w:tcW w:w="1539" w:type="pct"/>
            <w:gridSpan w:val="2"/>
          </w:tcPr>
          <w:p w14:paraId="021DC1C5" w14:textId="6BEE09E8" w:rsidR="00A16AF6" w:rsidRPr="00195B94" w:rsidRDefault="00A16AF6" w:rsidP="00C90389">
            <w:pPr>
              <w:jc w:val="right"/>
              <w:rPr>
                <w:rFonts w:cs="Arial"/>
                <w:sz w:val="16"/>
                <w:szCs w:val="16"/>
              </w:rPr>
            </w:pPr>
          </w:p>
        </w:tc>
        <w:tc>
          <w:tcPr>
            <w:tcW w:w="1539" w:type="pct"/>
            <w:gridSpan w:val="2"/>
          </w:tcPr>
          <w:p w14:paraId="4A9F5EF5" w14:textId="163BEC5B" w:rsidR="00A16AF6" w:rsidRPr="00195B94" w:rsidRDefault="00A16AF6" w:rsidP="00C90389">
            <w:pPr>
              <w:jc w:val="right"/>
              <w:rPr>
                <w:rFonts w:cs="Arial"/>
                <w:sz w:val="16"/>
                <w:szCs w:val="16"/>
              </w:rPr>
            </w:pPr>
            <w:r w:rsidRPr="00195B94">
              <w:rPr>
                <w:rFonts w:cs="Arial"/>
                <w:sz w:val="16"/>
                <w:szCs w:val="16"/>
              </w:rPr>
              <w:t>0,00</w:t>
            </w:r>
          </w:p>
        </w:tc>
      </w:tr>
      <w:tr w:rsidR="00A16AF6" w:rsidRPr="00195B94" w14:paraId="0C89F7FC" w14:textId="77777777" w:rsidTr="00C90389">
        <w:trPr>
          <w:gridAfter w:val="1"/>
          <w:wAfter w:w="24" w:type="pct"/>
          <w:trHeight w:val="255"/>
        </w:trPr>
        <w:tc>
          <w:tcPr>
            <w:tcW w:w="359" w:type="pct"/>
            <w:noWrap/>
            <w:hideMark/>
          </w:tcPr>
          <w:p w14:paraId="3B658A81" w14:textId="68876E45" w:rsidR="00A16AF6" w:rsidRPr="00195B94" w:rsidRDefault="00A16AF6" w:rsidP="004D606D">
            <w:pPr>
              <w:rPr>
                <w:rFonts w:cs="Arial"/>
                <w:sz w:val="16"/>
                <w:szCs w:val="16"/>
              </w:rPr>
            </w:pPr>
            <w:r w:rsidRPr="00195B94">
              <w:rPr>
                <w:sz w:val="16"/>
                <w:szCs w:val="16"/>
              </w:rPr>
              <w:t>7</w:t>
            </w:r>
          </w:p>
        </w:tc>
        <w:tc>
          <w:tcPr>
            <w:tcW w:w="1539" w:type="pct"/>
            <w:noWrap/>
          </w:tcPr>
          <w:p w14:paraId="417F423E" w14:textId="06E525D3" w:rsidR="00A16AF6" w:rsidRPr="00195B94" w:rsidRDefault="00A16AF6" w:rsidP="004D606D">
            <w:pPr>
              <w:rPr>
                <w:rFonts w:cs="Arial"/>
                <w:sz w:val="16"/>
                <w:szCs w:val="16"/>
              </w:rPr>
            </w:pPr>
            <w:r w:rsidRPr="00195B94">
              <w:rPr>
                <w:sz w:val="16"/>
                <w:szCs w:val="16"/>
              </w:rPr>
              <w:t>Modła</w:t>
            </w:r>
          </w:p>
        </w:tc>
        <w:tc>
          <w:tcPr>
            <w:tcW w:w="1539" w:type="pct"/>
            <w:gridSpan w:val="2"/>
          </w:tcPr>
          <w:p w14:paraId="4A1D1406" w14:textId="26D51FA2" w:rsidR="00A16AF6" w:rsidRPr="00195B94" w:rsidRDefault="00A16AF6" w:rsidP="00C90389">
            <w:pPr>
              <w:jc w:val="right"/>
              <w:rPr>
                <w:rFonts w:cs="Arial"/>
                <w:sz w:val="16"/>
                <w:szCs w:val="16"/>
              </w:rPr>
            </w:pPr>
            <w:r w:rsidRPr="00195B94">
              <w:rPr>
                <w:rFonts w:cs="Arial"/>
                <w:sz w:val="16"/>
                <w:szCs w:val="16"/>
              </w:rPr>
              <w:t>tak</w:t>
            </w:r>
          </w:p>
        </w:tc>
        <w:tc>
          <w:tcPr>
            <w:tcW w:w="1539" w:type="pct"/>
            <w:gridSpan w:val="2"/>
          </w:tcPr>
          <w:p w14:paraId="5895F94E" w14:textId="592B6064" w:rsidR="00A16AF6" w:rsidRPr="00195B94" w:rsidRDefault="00A16AF6" w:rsidP="00C90389">
            <w:pPr>
              <w:jc w:val="right"/>
              <w:rPr>
                <w:rFonts w:cs="Arial"/>
                <w:sz w:val="16"/>
                <w:szCs w:val="16"/>
              </w:rPr>
            </w:pPr>
            <w:r w:rsidRPr="00195B94">
              <w:rPr>
                <w:rFonts w:cs="Arial"/>
                <w:sz w:val="16"/>
                <w:szCs w:val="16"/>
              </w:rPr>
              <w:t>1,00</w:t>
            </w:r>
          </w:p>
        </w:tc>
      </w:tr>
      <w:tr w:rsidR="00A16AF6" w:rsidRPr="00195B94" w14:paraId="07BF26A6" w14:textId="77777777" w:rsidTr="00C90389">
        <w:trPr>
          <w:gridAfter w:val="1"/>
          <w:wAfter w:w="24" w:type="pct"/>
          <w:trHeight w:val="255"/>
        </w:trPr>
        <w:tc>
          <w:tcPr>
            <w:tcW w:w="359" w:type="pct"/>
            <w:noWrap/>
            <w:hideMark/>
          </w:tcPr>
          <w:p w14:paraId="23FB3F70" w14:textId="3F563D60" w:rsidR="00A16AF6" w:rsidRPr="00195B94" w:rsidRDefault="00A16AF6" w:rsidP="004D606D">
            <w:pPr>
              <w:rPr>
                <w:rFonts w:cs="Arial"/>
                <w:sz w:val="16"/>
                <w:szCs w:val="16"/>
              </w:rPr>
            </w:pPr>
            <w:r w:rsidRPr="00195B94">
              <w:rPr>
                <w:sz w:val="16"/>
                <w:szCs w:val="16"/>
              </w:rPr>
              <w:t>8</w:t>
            </w:r>
          </w:p>
        </w:tc>
        <w:tc>
          <w:tcPr>
            <w:tcW w:w="1539" w:type="pct"/>
            <w:noWrap/>
          </w:tcPr>
          <w:p w14:paraId="78BD6AB3" w14:textId="691B3EFC" w:rsidR="00A16AF6" w:rsidRPr="00195B94" w:rsidRDefault="00A16AF6" w:rsidP="004D606D">
            <w:pPr>
              <w:rPr>
                <w:rFonts w:cs="Arial"/>
                <w:sz w:val="16"/>
                <w:szCs w:val="16"/>
              </w:rPr>
            </w:pPr>
            <w:r w:rsidRPr="00195B94">
              <w:rPr>
                <w:sz w:val="16"/>
                <w:szCs w:val="16"/>
              </w:rPr>
              <w:t>Motyle</w:t>
            </w:r>
          </w:p>
        </w:tc>
        <w:tc>
          <w:tcPr>
            <w:tcW w:w="1539" w:type="pct"/>
            <w:gridSpan w:val="2"/>
          </w:tcPr>
          <w:p w14:paraId="15B34C04" w14:textId="5B370F69" w:rsidR="00A16AF6" w:rsidRPr="00195B94" w:rsidRDefault="00A16AF6" w:rsidP="00C90389">
            <w:pPr>
              <w:jc w:val="right"/>
              <w:rPr>
                <w:rFonts w:cs="Arial"/>
                <w:sz w:val="16"/>
                <w:szCs w:val="16"/>
              </w:rPr>
            </w:pPr>
          </w:p>
        </w:tc>
        <w:tc>
          <w:tcPr>
            <w:tcW w:w="1539" w:type="pct"/>
            <w:gridSpan w:val="2"/>
          </w:tcPr>
          <w:p w14:paraId="1A77FA04" w14:textId="13E71A2E" w:rsidR="00A16AF6" w:rsidRPr="00195B94" w:rsidRDefault="00A16AF6" w:rsidP="00C90389">
            <w:pPr>
              <w:jc w:val="right"/>
              <w:rPr>
                <w:rFonts w:cs="Arial"/>
                <w:sz w:val="16"/>
                <w:szCs w:val="16"/>
              </w:rPr>
            </w:pPr>
            <w:r w:rsidRPr="00195B94">
              <w:rPr>
                <w:rFonts w:cs="Arial"/>
                <w:sz w:val="16"/>
                <w:szCs w:val="16"/>
              </w:rPr>
              <w:t>0,00</w:t>
            </w:r>
          </w:p>
        </w:tc>
      </w:tr>
      <w:tr w:rsidR="00A16AF6" w:rsidRPr="00195B94" w14:paraId="78EB4AB3" w14:textId="77777777" w:rsidTr="00C90389">
        <w:trPr>
          <w:gridAfter w:val="1"/>
          <w:wAfter w:w="24" w:type="pct"/>
          <w:trHeight w:val="255"/>
        </w:trPr>
        <w:tc>
          <w:tcPr>
            <w:tcW w:w="359" w:type="pct"/>
            <w:noWrap/>
            <w:hideMark/>
          </w:tcPr>
          <w:p w14:paraId="4B3A74D0" w14:textId="682F5985" w:rsidR="00A16AF6" w:rsidRPr="00195B94" w:rsidRDefault="00A16AF6" w:rsidP="004D606D">
            <w:pPr>
              <w:rPr>
                <w:rFonts w:cs="Arial"/>
                <w:sz w:val="16"/>
                <w:szCs w:val="16"/>
              </w:rPr>
            </w:pPr>
            <w:r w:rsidRPr="00195B94">
              <w:rPr>
                <w:sz w:val="16"/>
                <w:szCs w:val="16"/>
              </w:rPr>
              <w:t>9</w:t>
            </w:r>
          </w:p>
        </w:tc>
        <w:tc>
          <w:tcPr>
            <w:tcW w:w="1539" w:type="pct"/>
            <w:noWrap/>
          </w:tcPr>
          <w:p w14:paraId="1CA0267B" w14:textId="7D762EB9" w:rsidR="00A16AF6" w:rsidRPr="00195B94" w:rsidRDefault="00A16AF6" w:rsidP="004D606D">
            <w:pPr>
              <w:rPr>
                <w:rFonts w:cs="Arial"/>
                <w:sz w:val="16"/>
                <w:szCs w:val="16"/>
              </w:rPr>
            </w:pPr>
            <w:r w:rsidRPr="00195B94">
              <w:rPr>
                <w:sz w:val="16"/>
                <w:szCs w:val="16"/>
              </w:rPr>
              <w:t>Nowa Kuźnia</w:t>
            </w:r>
          </w:p>
        </w:tc>
        <w:tc>
          <w:tcPr>
            <w:tcW w:w="1539" w:type="pct"/>
            <w:gridSpan w:val="2"/>
          </w:tcPr>
          <w:p w14:paraId="46F10B22" w14:textId="77777777" w:rsidR="00A16AF6" w:rsidRPr="00195B94" w:rsidRDefault="00A16AF6" w:rsidP="00C90389">
            <w:pPr>
              <w:jc w:val="right"/>
              <w:rPr>
                <w:rFonts w:cs="Arial"/>
                <w:sz w:val="16"/>
                <w:szCs w:val="16"/>
              </w:rPr>
            </w:pPr>
          </w:p>
        </w:tc>
        <w:tc>
          <w:tcPr>
            <w:tcW w:w="1539" w:type="pct"/>
            <w:gridSpan w:val="2"/>
          </w:tcPr>
          <w:p w14:paraId="2844F803" w14:textId="23E41641" w:rsidR="00A16AF6" w:rsidRPr="00195B94" w:rsidRDefault="00A16AF6" w:rsidP="00C90389">
            <w:pPr>
              <w:jc w:val="right"/>
              <w:rPr>
                <w:rFonts w:cs="Arial"/>
                <w:sz w:val="16"/>
                <w:szCs w:val="16"/>
              </w:rPr>
            </w:pPr>
            <w:r w:rsidRPr="00195B94">
              <w:rPr>
                <w:rFonts w:cs="Arial"/>
                <w:sz w:val="16"/>
                <w:szCs w:val="16"/>
              </w:rPr>
              <w:t>0,00</w:t>
            </w:r>
          </w:p>
        </w:tc>
      </w:tr>
      <w:tr w:rsidR="00A16AF6" w:rsidRPr="00195B94" w14:paraId="27A21E21" w14:textId="77777777" w:rsidTr="00C90389">
        <w:trPr>
          <w:gridAfter w:val="1"/>
          <w:wAfter w:w="24" w:type="pct"/>
          <w:trHeight w:val="255"/>
        </w:trPr>
        <w:tc>
          <w:tcPr>
            <w:tcW w:w="359" w:type="pct"/>
            <w:noWrap/>
            <w:hideMark/>
          </w:tcPr>
          <w:p w14:paraId="759DBD65" w14:textId="19C74DC1" w:rsidR="00A16AF6" w:rsidRPr="00195B94" w:rsidRDefault="00A16AF6" w:rsidP="004D606D">
            <w:pPr>
              <w:rPr>
                <w:rFonts w:cs="Arial"/>
                <w:sz w:val="16"/>
                <w:szCs w:val="16"/>
              </w:rPr>
            </w:pPr>
            <w:r w:rsidRPr="00195B94">
              <w:rPr>
                <w:sz w:val="16"/>
                <w:szCs w:val="16"/>
              </w:rPr>
              <w:t>10</w:t>
            </w:r>
          </w:p>
        </w:tc>
        <w:tc>
          <w:tcPr>
            <w:tcW w:w="1539" w:type="pct"/>
            <w:noWrap/>
          </w:tcPr>
          <w:p w14:paraId="3F77BC02" w14:textId="7CC0388C" w:rsidR="00A16AF6" w:rsidRPr="00195B94" w:rsidRDefault="00A16AF6" w:rsidP="004D606D">
            <w:pPr>
              <w:rPr>
                <w:rFonts w:cs="Arial"/>
                <w:sz w:val="16"/>
                <w:szCs w:val="16"/>
              </w:rPr>
            </w:pPr>
            <w:r w:rsidRPr="00195B94">
              <w:rPr>
                <w:sz w:val="16"/>
                <w:szCs w:val="16"/>
              </w:rPr>
              <w:t>Osła</w:t>
            </w:r>
          </w:p>
        </w:tc>
        <w:tc>
          <w:tcPr>
            <w:tcW w:w="1539" w:type="pct"/>
            <w:gridSpan w:val="2"/>
          </w:tcPr>
          <w:p w14:paraId="6F747D5A" w14:textId="58E67BA1" w:rsidR="00A16AF6" w:rsidRPr="00195B94" w:rsidRDefault="00A16AF6" w:rsidP="00C90389">
            <w:pPr>
              <w:jc w:val="right"/>
              <w:rPr>
                <w:rFonts w:cs="Arial"/>
                <w:sz w:val="16"/>
                <w:szCs w:val="16"/>
              </w:rPr>
            </w:pPr>
          </w:p>
        </w:tc>
        <w:tc>
          <w:tcPr>
            <w:tcW w:w="1539" w:type="pct"/>
            <w:gridSpan w:val="2"/>
          </w:tcPr>
          <w:p w14:paraId="62F9E3B9" w14:textId="0036704B" w:rsidR="00A16AF6" w:rsidRPr="00195B94" w:rsidRDefault="00A16AF6" w:rsidP="00C90389">
            <w:pPr>
              <w:jc w:val="right"/>
              <w:rPr>
                <w:rFonts w:cs="Arial"/>
                <w:sz w:val="16"/>
                <w:szCs w:val="16"/>
              </w:rPr>
            </w:pPr>
            <w:r w:rsidRPr="00195B94">
              <w:rPr>
                <w:rFonts w:cs="Arial"/>
                <w:sz w:val="16"/>
                <w:szCs w:val="16"/>
              </w:rPr>
              <w:t>0,00</w:t>
            </w:r>
          </w:p>
        </w:tc>
      </w:tr>
      <w:tr w:rsidR="00A16AF6" w:rsidRPr="00195B94" w14:paraId="38F61D1E" w14:textId="77777777" w:rsidTr="00C90389">
        <w:trPr>
          <w:gridAfter w:val="1"/>
          <w:wAfter w:w="24" w:type="pct"/>
          <w:trHeight w:val="255"/>
        </w:trPr>
        <w:tc>
          <w:tcPr>
            <w:tcW w:w="359" w:type="pct"/>
            <w:noWrap/>
            <w:hideMark/>
          </w:tcPr>
          <w:p w14:paraId="116A9D60" w14:textId="2640BABC" w:rsidR="00A16AF6" w:rsidRPr="00195B94" w:rsidRDefault="00A16AF6" w:rsidP="004D606D">
            <w:pPr>
              <w:rPr>
                <w:rFonts w:cs="Arial"/>
                <w:sz w:val="16"/>
                <w:szCs w:val="16"/>
              </w:rPr>
            </w:pPr>
            <w:r w:rsidRPr="00195B94">
              <w:rPr>
                <w:sz w:val="16"/>
                <w:szCs w:val="16"/>
              </w:rPr>
              <w:t>11</w:t>
            </w:r>
          </w:p>
        </w:tc>
        <w:tc>
          <w:tcPr>
            <w:tcW w:w="1539" w:type="pct"/>
            <w:noWrap/>
          </w:tcPr>
          <w:p w14:paraId="422426FE" w14:textId="274950AA" w:rsidR="00A16AF6" w:rsidRPr="00195B94" w:rsidRDefault="00A16AF6" w:rsidP="004D606D">
            <w:pPr>
              <w:rPr>
                <w:rFonts w:cs="Arial"/>
                <w:sz w:val="16"/>
                <w:szCs w:val="16"/>
              </w:rPr>
            </w:pPr>
            <w:r w:rsidRPr="00195B94">
              <w:rPr>
                <w:sz w:val="16"/>
                <w:szCs w:val="16"/>
              </w:rPr>
              <w:t>Pasternik</w:t>
            </w:r>
          </w:p>
        </w:tc>
        <w:tc>
          <w:tcPr>
            <w:tcW w:w="1539" w:type="pct"/>
            <w:gridSpan w:val="2"/>
          </w:tcPr>
          <w:p w14:paraId="7FF8C42C" w14:textId="32C266A6" w:rsidR="00A16AF6" w:rsidRPr="00195B94" w:rsidRDefault="00A16AF6" w:rsidP="00C90389">
            <w:pPr>
              <w:jc w:val="right"/>
              <w:rPr>
                <w:rFonts w:cs="Arial"/>
                <w:sz w:val="16"/>
                <w:szCs w:val="16"/>
              </w:rPr>
            </w:pPr>
          </w:p>
        </w:tc>
        <w:tc>
          <w:tcPr>
            <w:tcW w:w="1539" w:type="pct"/>
            <w:gridSpan w:val="2"/>
          </w:tcPr>
          <w:p w14:paraId="058ACD64" w14:textId="437E94F5" w:rsidR="00A16AF6" w:rsidRPr="00195B94" w:rsidRDefault="00A16AF6" w:rsidP="00C90389">
            <w:pPr>
              <w:jc w:val="right"/>
              <w:rPr>
                <w:rFonts w:cs="Arial"/>
                <w:sz w:val="16"/>
                <w:szCs w:val="16"/>
              </w:rPr>
            </w:pPr>
            <w:r w:rsidRPr="00195B94">
              <w:rPr>
                <w:rFonts w:cs="Arial"/>
                <w:sz w:val="16"/>
                <w:szCs w:val="16"/>
              </w:rPr>
              <w:t>0,00</w:t>
            </w:r>
          </w:p>
        </w:tc>
      </w:tr>
      <w:tr w:rsidR="00A16AF6" w:rsidRPr="00195B94" w14:paraId="4AEA3E4F" w14:textId="77777777" w:rsidTr="00C90389">
        <w:trPr>
          <w:gridAfter w:val="1"/>
          <w:wAfter w:w="24" w:type="pct"/>
          <w:trHeight w:val="255"/>
        </w:trPr>
        <w:tc>
          <w:tcPr>
            <w:tcW w:w="359" w:type="pct"/>
            <w:noWrap/>
          </w:tcPr>
          <w:p w14:paraId="54C7CCAF" w14:textId="50387F4E" w:rsidR="00A16AF6" w:rsidRPr="00195B94" w:rsidRDefault="00A16AF6" w:rsidP="004D606D">
            <w:pPr>
              <w:rPr>
                <w:rFonts w:cs="Arial"/>
                <w:sz w:val="16"/>
                <w:szCs w:val="16"/>
              </w:rPr>
            </w:pPr>
            <w:r w:rsidRPr="00195B94">
              <w:rPr>
                <w:sz w:val="16"/>
                <w:szCs w:val="16"/>
              </w:rPr>
              <w:t>12</w:t>
            </w:r>
          </w:p>
        </w:tc>
        <w:tc>
          <w:tcPr>
            <w:tcW w:w="1539" w:type="pct"/>
            <w:noWrap/>
          </w:tcPr>
          <w:p w14:paraId="100425AD" w14:textId="0D83C766" w:rsidR="00A16AF6" w:rsidRPr="00195B94" w:rsidRDefault="00A16AF6" w:rsidP="004D606D">
            <w:pPr>
              <w:rPr>
                <w:rFonts w:cs="Arial"/>
                <w:sz w:val="16"/>
                <w:szCs w:val="16"/>
              </w:rPr>
            </w:pPr>
            <w:r w:rsidRPr="00195B94">
              <w:rPr>
                <w:sz w:val="16"/>
                <w:szCs w:val="16"/>
              </w:rPr>
              <w:t>Patoka</w:t>
            </w:r>
          </w:p>
        </w:tc>
        <w:tc>
          <w:tcPr>
            <w:tcW w:w="1539" w:type="pct"/>
            <w:gridSpan w:val="2"/>
          </w:tcPr>
          <w:p w14:paraId="0A2617FF" w14:textId="0B3086AB" w:rsidR="00A16AF6" w:rsidRPr="00195B94" w:rsidRDefault="00A16AF6" w:rsidP="00C90389">
            <w:pPr>
              <w:jc w:val="right"/>
              <w:rPr>
                <w:rFonts w:cs="Arial"/>
                <w:sz w:val="16"/>
                <w:szCs w:val="16"/>
              </w:rPr>
            </w:pPr>
          </w:p>
        </w:tc>
        <w:tc>
          <w:tcPr>
            <w:tcW w:w="1539" w:type="pct"/>
            <w:gridSpan w:val="2"/>
          </w:tcPr>
          <w:p w14:paraId="72734350" w14:textId="6A255F2F" w:rsidR="00A16AF6" w:rsidRPr="00195B94" w:rsidRDefault="00A16AF6" w:rsidP="00C90389">
            <w:pPr>
              <w:jc w:val="right"/>
              <w:rPr>
                <w:rFonts w:cs="Arial"/>
                <w:sz w:val="16"/>
                <w:szCs w:val="16"/>
              </w:rPr>
            </w:pPr>
            <w:r w:rsidRPr="00195B94">
              <w:rPr>
                <w:rFonts w:cs="Arial"/>
                <w:sz w:val="16"/>
                <w:szCs w:val="16"/>
              </w:rPr>
              <w:t>0,00</w:t>
            </w:r>
          </w:p>
        </w:tc>
      </w:tr>
      <w:tr w:rsidR="00A16AF6" w:rsidRPr="00195B94" w14:paraId="089D031D" w14:textId="77777777" w:rsidTr="00C90389">
        <w:trPr>
          <w:gridAfter w:val="1"/>
          <w:wAfter w:w="24" w:type="pct"/>
          <w:trHeight w:val="255"/>
        </w:trPr>
        <w:tc>
          <w:tcPr>
            <w:tcW w:w="359" w:type="pct"/>
            <w:noWrap/>
          </w:tcPr>
          <w:p w14:paraId="17654C6C" w14:textId="7B6C3A32" w:rsidR="00A16AF6" w:rsidRPr="00195B94" w:rsidRDefault="00A16AF6" w:rsidP="004D606D">
            <w:pPr>
              <w:rPr>
                <w:rFonts w:cs="Arial"/>
                <w:sz w:val="16"/>
                <w:szCs w:val="16"/>
              </w:rPr>
            </w:pPr>
            <w:r w:rsidRPr="00195B94">
              <w:rPr>
                <w:sz w:val="16"/>
                <w:szCs w:val="16"/>
              </w:rPr>
              <w:t>13</w:t>
            </w:r>
          </w:p>
        </w:tc>
        <w:tc>
          <w:tcPr>
            <w:tcW w:w="1539" w:type="pct"/>
            <w:noWrap/>
          </w:tcPr>
          <w:p w14:paraId="2431780B" w14:textId="0FB3476B" w:rsidR="00A16AF6" w:rsidRPr="00195B94" w:rsidRDefault="00A16AF6" w:rsidP="004D606D">
            <w:pPr>
              <w:rPr>
                <w:rFonts w:cs="Arial"/>
                <w:sz w:val="16"/>
                <w:szCs w:val="16"/>
              </w:rPr>
            </w:pPr>
            <w:r w:rsidRPr="00195B94">
              <w:rPr>
                <w:sz w:val="16"/>
                <w:szCs w:val="16"/>
              </w:rPr>
              <w:t>Różyniec</w:t>
            </w:r>
          </w:p>
        </w:tc>
        <w:tc>
          <w:tcPr>
            <w:tcW w:w="1539" w:type="pct"/>
            <w:gridSpan w:val="2"/>
          </w:tcPr>
          <w:p w14:paraId="18D7094D" w14:textId="77777777" w:rsidR="00A16AF6" w:rsidRPr="00195B94" w:rsidRDefault="00A16AF6" w:rsidP="00C90389">
            <w:pPr>
              <w:jc w:val="right"/>
              <w:rPr>
                <w:rFonts w:cs="Arial"/>
                <w:sz w:val="16"/>
                <w:szCs w:val="16"/>
              </w:rPr>
            </w:pPr>
          </w:p>
        </w:tc>
        <w:tc>
          <w:tcPr>
            <w:tcW w:w="1539" w:type="pct"/>
            <w:gridSpan w:val="2"/>
          </w:tcPr>
          <w:p w14:paraId="0C8C9782" w14:textId="36C170AE" w:rsidR="00A16AF6" w:rsidRPr="00195B94" w:rsidRDefault="00A16AF6" w:rsidP="00C90389">
            <w:pPr>
              <w:jc w:val="right"/>
              <w:rPr>
                <w:rFonts w:cs="Arial"/>
                <w:sz w:val="16"/>
                <w:szCs w:val="16"/>
              </w:rPr>
            </w:pPr>
            <w:r w:rsidRPr="00195B94">
              <w:rPr>
                <w:rFonts w:cs="Arial"/>
                <w:sz w:val="16"/>
                <w:szCs w:val="16"/>
              </w:rPr>
              <w:t>0,00</w:t>
            </w:r>
          </w:p>
        </w:tc>
      </w:tr>
      <w:tr w:rsidR="00A16AF6" w:rsidRPr="00195B94" w14:paraId="130F20F5" w14:textId="77777777" w:rsidTr="00C90389">
        <w:trPr>
          <w:gridAfter w:val="1"/>
          <w:wAfter w:w="24" w:type="pct"/>
          <w:trHeight w:val="255"/>
        </w:trPr>
        <w:tc>
          <w:tcPr>
            <w:tcW w:w="359" w:type="pct"/>
            <w:noWrap/>
          </w:tcPr>
          <w:p w14:paraId="0A8D1B72" w14:textId="60F965FF" w:rsidR="00A16AF6" w:rsidRPr="00195B94" w:rsidRDefault="00A16AF6" w:rsidP="004D606D">
            <w:pPr>
              <w:rPr>
                <w:sz w:val="16"/>
                <w:szCs w:val="16"/>
              </w:rPr>
            </w:pPr>
            <w:r w:rsidRPr="00195B94">
              <w:rPr>
                <w:sz w:val="16"/>
                <w:szCs w:val="16"/>
              </w:rPr>
              <w:t>14</w:t>
            </w:r>
          </w:p>
        </w:tc>
        <w:tc>
          <w:tcPr>
            <w:tcW w:w="1539" w:type="pct"/>
            <w:noWrap/>
          </w:tcPr>
          <w:p w14:paraId="6262A8D2" w14:textId="31DA1B0F" w:rsidR="00A16AF6" w:rsidRPr="00195B94" w:rsidRDefault="00A16AF6" w:rsidP="004D606D">
            <w:pPr>
              <w:rPr>
                <w:sz w:val="16"/>
                <w:szCs w:val="16"/>
              </w:rPr>
            </w:pPr>
            <w:r w:rsidRPr="00195B94">
              <w:rPr>
                <w:sz w:val="16"/>
                <w:szCs w:val="16"/>
              </w:rPr>
              <w:t>Wierzbowa</w:t>
            </w:r>
          </w:p>
        </w:tc>
        <w:tc>
          <w:tcPr>
            <w:tcW w:w="1539" w:type="pct"/>
            <w:gridSpan w:val="2"/>
          </w:tcPr>
          <w:p w14:paraId="7DF37A45" w14:textId="1B8FE85E" w:rsidR="00A16AF6" w:rsidRPr="00195B94" w:rsidRDefault="00A16AF6" w:rsidP="00C90389">
            <w:pPr>
              <w:jc w:val="right"/>
              <w:rPr>
                <w:rFonts w:cs="Arial"/>
                <w:sz w:val="16"/>
                <w:szCs w:val="16"/>
              </w:rPr>
            </w:pPr>
            <w:r w:rsidRPr="00195B94">
              <w:rPr>
                <w:rFonts w:cs="Arial"/>
                <w:sz w:val="16"/>
                <w:szCs w:val="16"/>
              </w:rPr>
              <w:t>tak</w:t>
            </w:r>
          </w:p>
        </w:tc>
        <w:tc>
          <w:tcPr>
            <w:tcW w:w="1539" w:type="pct"/>
            <w:gridSpan w:val="2"/>
          </w:tcPr>
          <w:p w14:paraId="00A69E2F" w14:textId="7AD2161E" w:rsidR="00A16AF6" w:rsidRPr="00195B94" w:rsidRDefault="00A16AF6" w:rsidP="00C90389">
            <w:pPr>
              <w:jc w:val="right"/>
              <w:rPr>
                <w:rFonts w:cs="Arial"/>
                <w:sz w:val="16"/>
                <w:szCs w:val="16"/>
              </w:rPr>
            </w:pPr>
            <w:r w:rsidRPr="00195B94">
              <w:rPr>
                <w:rFonts w:cs="Arial"/>
                <w:sz w:val="16"/>
                <w:szCs w:val="16"/>
              </w:rPr>
              <w:t>1,00</w:t>
            </w:r>
          </w:p>
        </w:tc>
      </w:tr>
    </w:tbl>
    <w:p w14:paraId="16B4B402" w14:textId="77777777" w:rsidR="00A16AF6" w:rsidRPr="00195B94" w:rsidRDefault="00A16AF6" w:rsidP="004D606D">
      <w:pPr>
        <w:pStyle w:val="Legenda"/>
        <w:spacing w:after="0" w:line="360" w:lineRule="auto"/>
      </w:pPr>
      <w:r w:rsidRPr="00195B94">
        <w:t>Źródło: opracowanie własne</w:t>
      </w:r>
    </w:p>
    <w:p w14:paraId="2D6A65ED" w14:textId="77777777" w:rsidR="00A16AF6" w:rsidRPr="00195B94" w:rsidRDefault="00A16AF6" w:rsidP="004D606D">
      <w:pPr>
        <w:rPr>
          <w:lang w:eastAsia="en-US"/>
        </w:rPr>
      </w:pPr>
    </w:p>
    <w:p w14:paraId="622C4936" w14:textId="77777777" w:rsidR="00B746AF" w:rsidRPr="00195B94" w:rsidRDefault="00B746AF" w:rsidP="004D606D">
      <w:pPr>
        <w:pStyle w:val="Nagwek1"/>
        <w:spacing w:line="360" w:lineRule="auto"/>
        <w:rPr>
          <w:rFonts w:ascii="Aptos" w:hAnsi="Aptos"/>
        </w:rPr>
        <w:sectPr w:rsidR="00B746AF" w:rsidRPr="00195B94" w:rsidSect="0050047C">
          <w:pgSz w:w="11906" w:h="16838"/>
          <w:pgMar w:top="1417" w:right="1417" w:bottom="1417" w:left="1417" w:header="708" w:footer="708" w:gutter="0"/>
          <w:cols w:space="708"/>
          <w:docGrid w:linePitch="360"/>
        </w:sectPr>
      </w:pPr>
    </w:p>
    <w:p w14:paraId="29148BBB" w14:textId="38B35914" w:rsidR="00DF59B8" w:rsidRPr="00195B94" w:rsidRDefault="00DF59B8" w:rsidP="004D606D">
      <w:pPr>
        <w:pStyle w:val="Nagwek1"/>
        <w:spacing w:line="360" w:lineRule="auto"/>
        <w:rPr>
          <w:rFonts w:ascii="Aptos" w:hAnsi="Aptos"/>
        </w:rPr>
      </w:pPr>
      <w:bookmarkStart w:id="67" w:name="_Toc195779502"/>
      <w:r w:rsidRPr="00195B94">
        <w:rPr>
          <w:rFonts w:ascii="Aptos" w:hAnsi="Aptos"/>
        </w:rPr>
        <w:lastRenderedPageBreak/>
        <w:t>8. Obszar zdegradowan</w:t>
      </w:r>
      <w:bookmarkEnd w:id="58"/>
      <w:bookmarkEnd w:id="59"/>
      <w:bookmarkEnd w:id="60"/>
      <w:r w:rsidRPr="00195B94">
        <w:rPr>
          <w:rFonts w:ascii="Aptos" w:hAnsi="Aptos"/>
        </w:rPr>
        <w:t>y</w:t>
      </w:r>
      <w:bookmarkEnd w:id="61"/>
      <w:bookmarkEnd w:id="62"/>
      <w:bookmarkEnd w:id="67"/>
    </w:p>
    <w:p w14:paraId="4FA0AE0C" w14:textId="423B6821" w:rsidR="00FC768D" w:rsidRPr="00195B94" w:rsidRDefault="00CD31E4" w:rsidP="004D606D">
      <w:pPr>
        <w:jc w:val="both"/>
      </w:pPr>
      <w:r w:rsidRPr="00195B94">
        <w:t>W celu wskazani</w:t>
      </w:r>
      <w:r w:rsidR="00CF6281" w:rsidRPr="00195B94">
        <w:t>a</w:t>
      </w:r>
      <w:r w:rsidRPr="00195B94">
        <w:t xml:space="preserve"> obszaru gminy, w którym występuje koncentracja problemów społecznych oraz jednocześnie ma miejsce współwystępowanie negatywnych zjawisk pozaspołecznych poszczególne wyniki delimitacji cząstkowych, odnoszących się do wybranych problemów, zsumowano. W pierwszej kolejności zsumowano wartości cząstkowe wskaźników odnoszących się sfery społecznej. </w:t>
      </w:r>
      <w:r w:rsidR="00D451DE" w:rsidRPr="00195B94">
        <w:t>D</w:t>
      </w:r>
      <w:r w:rsidRPr="00195B94">
        <w:t xml:space="preserve">egradacja może być potwierdzona w momencie, gdy </w:t>
      </w:r>
      <w:r w:rsidR="00FC768D" w:rsidRPr="00195B94">
        <w:t>poza problemami społecznymi identyfikuje się inne zjawiska problemowe ze sfer gospodarczej, środowiskowej, przestrzenno-funkcjonalnej lub technicznej.</w:t>
      </w:r>
    </w:p>
    <w:p w14:paraId="2B992A26" w14:textId="2DE8F013" w:rsidR="002A34F7" w:rsidRPr="00195B94" w:rsidRDefault="00CD31E4" w:rsidP="004D606D">
      <w:pPr>
        <w:jc w:val="both"/>
      </w:pPr>
      <w:r w:rsidRPr="00195B94">
        <w:rPr>
          <w:b/>
          <w:bCs/>
        </w:rPr>
        <w:t>W ten sposób wybrano jednostki przestrzenne, w których stwierdzono najwyższe wartości sumy wskaźników sfery społecznej</w:t>
      </w:r>
      <w:r w:rsidR="00DF59B8" w:rsidRPr="00195B94">
        <w:rPr>
          <w:b/>
          <w:bCs/>
        </w:rPr>
        <w:t xml:space="preserve">, jednocześnie charakteryzujące się występowaniem </w:t>
      </w:r>
      <w:r w:rsidR="00D95F81" w:rsidRPr="00195B94">
        <w:rPr>
          <w:b/>
          <w:bCs/>
        </w:rPr>
        <w:t>wysokich</w:t>
      </w:r>
      <w:r w:rsidR="00D451DE" w:rsidRPr="00195B94">
        <w:rPr>
          <w:b/>
          <w:bCs/>
        </w:rPr>
        <w:t xml:space="preserve"> wartości wskaźników spoza</w:t>
      </w:r>
      <w:r w:rsidR="00DF59B8" w:rsidRPr="00195B94">
        <w:rPr>
          <w:b/>
          <w:bCs/>
        </w:rPr>
        <w:t xml:space="preserve"> </w:t>
      </w:r>
      <w:r w:rsidRPr="00195B94">
        <w:rPr>
          <w:b/>
          <w:bCs/>
        </w:rPr>
        <w:t>sfery społecznej.</w:t>
      </w:r>
      <w:r w:rsidRPr="00195B94">
        <w:t xml:space="preserve"> Spośród tych jednostek przestrzennych dokonano wyboru obszaru zdegradowanego</w:t>
      </w:r>
      <w:r w:rsidR="00CD1D31">
        <w:t>.</w:t>
      </w:r>
    </w:p>
    <w:p w14:paraId="3DC70239" w14:textId="380E8F93" w:rsidR="0051070E" w:rsidRPr="00195B94" w:rsidRDefault="00F23BD2" w:rsidP="001F043D">
      <w:pPr>
        <w:jc w:val="both"/>
        <w:rPr>
          <w:b/>
        </w:rPr>
      </w:pPr>
      <w:bookmarkStart w:id="68" w:name="_Hlk220527649"/>
      <w:r w:rsidRPr="00195B94">
        <w:rPr>
          <w:b/>
        </w:rPr>
        <w:t xml:space="preserve">Za obszar zdegradowany w </w:t>
      </w:r>
      <w:r w:rsidR="00D95F81" w:rsidRPr="00195B94">
        <w:rPr>
          <w:b/>
        </w:rPr>
        <w:t>g</w:t>
      </w:r>
      <w:r w:rsidR="00117208" w:rsidRPr="00195B94">
        <w:rPr>
          <w:b/>
        </w:rPr>
        <w:t xml:space="preserve">minie </w:t>
      </w:r>
      <w:r w:rsidR="004917D1" w:rsidRPr="00195B94">
        <w:rPr>
          <w:b/>
        </w:rPr>
        <w:t>Gromadka</w:t>
      </w:r>
      <w:r w:rsidR="00480C34" w:rsidRPr="00195B94">
        <w:rPr>
          <w:b/>
        </w:rPr>
        <w:t xml:space="preserve"> </w:t>
      </w:r>
      <w:r w:rsidRPr="00195B94">
        <w:rPr>
          <w:b/>
        </w:rPr>
        <w:t>uznano</w:t>
      </w:r>
      <w:r w:rsidR="001F043D">
        <w:rPr>
          <w:b/>
        </w:rPr>
        <w:t xml:space="preserve"> tereny zurbanizowane</w:t>
      </w:r>
      <w:r w:rsidRPr="00195B94">
        <w:rPr>
          <w:b/>
        </w:rPr>
        <w:t xml:space="preserve"> jednost</w:t>
      </w:r>
      <w:r w:rsidR="001F043D">
        <w:rPr>
          <w:b/>
        </w:rPr>
        <w:t>ek</w:t>
      </w:r>
      <w:r w:rsidRPr="00195B94">
        <w:rPr>
          <w:b/>
        </w:rPr>
        <w:t xml:space="preserve"> </w:t>
      </w:r>
      <w:r w:rsidR="00825892" w:rsidRPr="00195B94">
        <w:rPr>
          <w:b/>
        </w:rPr>
        <w:t>delimitacyjn</w:t>
      </w:r>
      <w:r w:rsidR="001F043D">
        <w:rPr>
          <w:b/>
        </w:rPr>
        <w:t>ych</w:t>
      </w:r>
      <w:r w:rsidR="00FF2E18" w:rsidRPr="00195B94">
        <w:rPr>
          <w:b/>
        </w:rPr>
        <w:t>:</w:t>
      </w:r>
      <w:r w:rsidR="001F043D">
        <w:rPr>
          <w:b/>
        </w:rPr>
        <w:t xml:space="preserve"> </w:t>
      </w:r>
      <w:r w:rsidR="00FF2E18" w:rsidRPr="00195B94">
        <w:rPr>
          <w:b/>
        </w:rPr>
        <w:t>Modła</w:t>
      </w:r>
      <w:r w:rsidR="001F043D">
        <w:rPr>
          <w:b/>
        </w:rPr>
        <w:t xml:space="preserve"> </w:t>
      </w:r>
      <w:r w:rsidR="00FF2E18" w:rsidRPr="00195B94">
        <w:rPr>
          <w:b/>
        </w:rPr>
        <w:t>Wierzbowa, Osła</w:t>
      </w:r>
      <w:r w:rsidR="001F043D">
        <w:rPr>
          <w:b/>
        </w:rPr>
        <w:t>,</w:t>
      </w:r>
      <w:r w:rsidR="00FF2E18" w:rsidRPr="00195B94">
        <w:rPr>
          <w:b/>
        </w:rPr>
        <w:t xml:space="preserve"> Gromadka I.</w:t>
      </w:r>
    </w:p>
    <w:p w14:paraId="75216890" w14:textId="72882C21" w:rsidR="00DC0D09" w:rsidRPr="00195B94" w:rsidRDefault="00493AE3" w:rsidP="004D606D">
      <w:pPr>
        <w:jc w:val="both"/>
      </w:pPr>
      <w:r w:rsidRPr="00BB1871">
        <w:t>Wg danych</w:t>
      </w:r>
      <w:r w:rsidR="004D5229" w:rsidRPr="00BB1871">
        <w:t xml:space="preserve"> Urzę</w:t>
      </w:r>
      <w:r w:rsidR="0004186F" w:rsidRPr="00BB1871">
        <w:t xml:space="preserve">du Gminy </w:t>
      </w:r>
      <w:r w:rsidR="004917D1" w:rsidRPr="00BB1871">
        <w:t>Gromadka</w:t>
      </w:r>
      <w:r w:rsidR="008510BB" w:rsidRPr="00BB1871">
        <w:t xml:space="preserve"> z 2024</w:t>
      </w:r>
      <w:r w:rsidR="002A34F7" w:rsidRPr="00BB1871">
        <w:t xml:space="preserve"> r. obszar zdegradowany zamieszkany był </w:t>
      </w:r>
      <w:r w:rsidR="00222BCD" w:rsidRPr="00BB1871">
        <w:t xml:space="preserve">przez </w:t>
      </w:r>
      <w:r w:rsidR="00FF2E18" w:rsidRPr="00BB1871">
        <w:t>1</w:t>
      </w:r>
      <w:r w:rsidR="00E86EEC" w:rsidRPr="00BB1871">
        <w:t>882</w:t>
      </w:r>
      <w:r w:rsidR="00FF2E18" w:rsidRPr="00BB1871">
        <w:t xml:space="preserve"> osoby</w:t>
      </w:r>
      <w:r w:rsidR="002A34F7" w:rsidRPr="00BB1871">
        <w:t xml:space="preserve"> (</w:t>
      </w:r>
      <w:r w:rsidR="00FF2E18" w:rsidRPr="00BB1871">
        <w:t>3</w:t>
      </w:r>
      <w:r w:rsidR="001F043D" w:rsidRPr="00BB1871">
        <w:t xml:space="preserve">7,19 </w:t>
      </w:r>
      <w:r w:rsidR="002A34F7" w:rsidRPr="00BB1871">
        <w:t xml:space="preserve">% ludności gminy) i miał </w:t>
      </w:r>
      <w:r w:rsidR="00222BCD" w:rsidRPr="00BB1871">
        <w:t xml:space="preserve">powierzchnię </w:t>
      </w:r>
      <w:r w:rsidR="001F043D" w:rsidRPr="00BB1871">
        <w:t xml:space="preserve">3,85 </w:t>
      </w:r>
      <w:r w:rsidR="00222BCD" w:rsidRPr="00BB1871">
        <w:t>km</w:t>
      </w:r>
      <w:r w:rsidR="00516DB6" w:rsidRPr="00BB1871">
        <w:rPr>
          <w:vertAlign w:val="superscript"/>
        </w:rPr>
        <w:t>2</w:t>
      </w:r>
      <w:r w:rsidR="00222BCD" w:rsidRPr="00BB1871">
        <w:t xml:space="preserve"> (</w:t>
      </w:r>
      <w:r w:rsidR="00BB1871" w:rsidRPr="00BB1871">
        <w:t xml:space="preserve">1,44 </w:t>
      </w:r>
      <w:r w:rsidR="00222BCD" w:rsidRPr="00BB1871">
        <w:t>% powierzchni</w:t>
      </w:r>
      <w:r w:rsidR="002A34F7" w:rsidRPr="00BB1871">
        <w:t xml:space="preserve"> </w:t>
      </w:r>
      <w:r w:rsidR="0051070E" w:rsidRPr="00BB1871">
        <w:t>gm</w:t>
      </w:r>
      <w:r w:rsidR="002A34F7" w:rsidRPr="00BB1871">
        <w:t>iny). We wskazanym obszarze stwierdzono najwyższe w skali gminy wartości wskaźników opisujących problemy społeczne, jak też inne problemy ze sfer środowiskowej, przestrzenno-funkcjonalnej i</w:t>
      </w:r>
      <w:r w:rsidR="000A1353" w:rsidRPr="00BB1871">
        <w:t> </w:t>
      </w:r>
      <w:r w:rsidR="002A34F7" w:rsidRPr="00BB1871">
        <w:t>technicznej. Diagnoza delimitacyjna wykazała, iż jest to obszar koncentracji problemów społecznych oraz innych negatywnych zjawisk.</w:t>
      </w:r>
    </w:p>
    <w:bookmarkEnd w:id="68"/>
    <w:p w14:paraId="2285C428" w14:textId="77777777" w:rsidR="00D95F81" w:rsidRPr="00195B94" w:rsidRDefault="00D95F81" w:rsidP="004D606D">
      <w:pPr>
        <w:pStyle w:val="Legenda"/>
        <w:spacing w:line="360" w:lineRule="auto"/>
        <w:sectPr w:rsidR="00D95F81" w:rsidRPr="00195B94" w:rsidSect="0050047C">
          <w:pgSz w:w="11906" w:h="16838"/>
          <w:pgMar w:top="1417" w:right="1417" w:bottom="1417" w:left="1417" w:header="708" w:footer="708" w:gutter="0"/>
          <w:cols w:space="708"/>
          <w:docGrid w:linePitch="360"/>
        </w:sectPr>
      </w:pPr>
    </w:p>
    <w:p w14:paraId="426FD2BE" w14:textId="059C32BF" w:rsidR="003D19BB" w:rsidRPr="00195B94" w:rsidRDefault="00D451DE" w:rsidP="004D606D">
      <w:pPr>
        <w:pStyle w:val="Legenda"/>
        <w:spacing w:after="0" w:line="360" w:lineRule="auto"/>
      </w:pPr>
      <w:bookmarkStart w:id="69" w:name="_Toc220526497"/>
      <w:r w:rsidRPr="00195B94">
        <w:lastRenderedPageBreak/>
        <w:t xml:space="preserve">Tabela </w:t>
      </w:r>
      <w:fldSimple w:instr=" SEQ Tabela \* ARABIC ">
        <w:r w:rsidR="00A8743C">
          <w:rPr>
            <w:noProof/>
          </w:rPr>
          <w:t>15</w:t>
        </w:r>
      </w:fldSimple>
      <w:r w:rsidRPr="00195B94">
        <w:t xml:space="preserve">. </w:t>
      </w:r>
      <w:r w:rsidR="00A8743C">
        <w:t>Wartości</w:t>
      </w:r>
      <w:r w:rsidRPr="00195B94">
        <w:t xml:space="preserve"> wystandaryzowanych wskaźników sfery społecznej i pozaspołecznej</w:t>
      </w:r>
      <w:bookmarkEnd w:id="69"/>
      <w:r w:rsidRPr="00195B94">
        <w:t xml:space="preserve"> </w:t>
      </w:r>
    </w:p>
    <w:tbl>
      <w:tblPr>
        <w:tblStyle w:val="Tabela-Siatka"/>
        <w:tblW w:w="5000" w:type="pct"/>
        <w:tblLook w:val="04A0" w:firstRow="1" w:lastRow="0" w:firstColumn="1" w:lastColumn="0" w:noHBand="0" w:noVBand="1"/>
      </w:tblPr>
      <w:tblGrid>
        <w:gridCol w:w="1504"/>
        <w:gridCol w:w="1042"/>
        <w:gridCol w:w="1042"/>
        <w:gridCol w:w="1041"/>
        <w:gridCol w:w="1041"/>
        <w:gridCol w:w="1041"/>
        <w:gridCol w:w="1041"/>
        <w:gridCol w:w="1041"/>
        <w:gridCol w:w="1041"/>
        <w:gridCol w:w="1041"/>
        <w:gridCol w:w="1041"/>
        <w:gridCol w:w="1041"/>
        <w:gridCol w:w="1035"/>
      </w:tblGrid>
      <w:tr w:rsidR="00A8743C" w:rsidRPr="00195B94" w14:paraId="4B7C0BD8" w14:textId="77777777" w:rsidTr="00A8743C">
        <w:trPr>
          <w:trHeight w:val="315"/>
        </w:trPr>
        <w:tc>
          <w:tcPr>
            <w:tcW w:w="537" w:type="pct"/>
            <w:shd w:val="clear" w:color="auto" w:fill="002060"/>
            <w:noWrap/>
            <w:hideMark/>
          </w:tcPr>
          <w:p w14:paraId="2B10F82B" w14:textId="77777777" w:rsidR="00A8743C" w:rsidRPr="00195B94" w:rsidRDefault="00A8743C">
            <w:pPr>
              <w:spacing w:line="240" w:lineRule="auto"/>
              <w:rPr>
                <w:color w:val="FFFFFF" w:themeColor="background1"/>
                <w:szCs w:val="20"/>
              </w:rPr>
            </w:pPr>
          </w:p>
        </w:tc>
        <w:tc>
          <w:tcPr>
            <w:tcW w:w="372" w:type="pct"/>
            <w:shd w:val="clear" w:color="auto" w:fill="002060"/>
            <w:hideMark/>
          </w:tcPr>
          <w:p w14:paraId="43C70029" w14:textId="77777777" w:rsidR="00A8743C" w:rsidRPr="00195B94" w:rsidRDefault="00A8743C">
            <w:pPr>
              <w:jc w:val="right"/>
              <w:rPr>
                <w:rFonts w:cs="Arial"/>
                <w:color w:val="FFFFFF" w:themeColor="background1"/>
                <w:sz w:val="16"/>
                <w:szCs w:val="16"/>
              </w:rPr>
            </w:pPr>
            <w:r w:rsidRPr="00195B94">
              <w:rPr>
                <w:rFonts w:cs="Arial"/>
                <w:color w:val="FFFFFF" w:themeColor="background1"/>
                <w:sz w:val="16"/>
                <w:szCs w:val="16"/>
              </w:rPr>
              <w:t>1</w:t>
            </w:r>
          </w:p>
        </w:tc>
        <w:tc>
          <w:tcPr>
            <w:tcW w:w="372" w:type="pct"/>
            <w:shd w:val="clear" w:color="auto" w:fill="002060"/>
            <w:hideMark/>
          </w:tcPr>
          <w:p w14:paraId="445DEC4D" w14:textId="77777777" w:rsidR="00A8743C" w:rsidRPr="00195B94" w:rsidRDefault="00A8743C">
            <w:pPr>
              <w:jc w:val="right"/>
              <w:rPr>
                <w:rFonts w:cs="Arial"/>
                <w:color w:val="FFFFFF" w:themeColor="background1"/>
                <w:sz w:val="16"/>
                <w:szCs w:val="16"/>
              </w:rPr>
            </w:pPr>
            <w:r w:rsidRPr="00195B94">
              <w:rPr>
                <w:rFonts w:cs="Arial"/>
                <w:color w:val="FFFFFF" w:themeColor="background1"/>
                <w:sz w:val="16"/>
                <w:szCs w:val="16"/>
              </w:rPr>
              <w:t>2</w:t>
            </w:r>
          </w:p>
        </w:tc>
        <w:tc>
          <w:tcPr>
            <w:tcW w:w="372" w:type="pct"/>
            <w:shd w:val="clear" w:color="auto" w:fill="002060"/>
            <w:hideMark/>
          </w:tcPr>
          <w:p w14:paraId="623F23C8" w14:textId="77777777" w:rsidR="00A8743C" w:rsidRPr="00195B94" w:rsidRDefault="00A8743C">
            <w:pPr>
              <w:jc w:val="right"/>
              <w:rPr>
                <w:rFonts w:cs="Arial"/>
                <w:color w:val="FFFFFF" w:themeColor="background1"/>
                <w:sz w:val="16"/>
                <w:szCs w:val="16"/>
              </w:rPr>
            </w:pPr>
            <w:r w:rsidRPr="00195B94">
              <w:rPr>
                <w:rFonts w:cs="Arial"/>
                <w:color w:val="FFFFFF" w:themeColor="background1"/>
                <w:sz w:val="16"/>
                <w:szCs w:val="16"/>
              </w:rPr>
              <w:t>3</w:t>
            </w:r>
          </w:p>
        </w:tc>
        <w:tc>
          <w:tcPr>
            <w:tcW w:w="372" w:type="pct"/>
            <w:shd w:val="clear" w:color="auto" w:fill="002060"/>
            <w:hideMark/>
          </w:tcPr>
          <w:p w14:paraId="2B4C9962" w14:textId="77777777" w:rsidR="00A8743C" w:rsidRPr="00195B94" w:rsidRDefault="00A8743C">
            <w:pPr>
              <w:jc w:val="right"/>
              <w:rPr>
                <w:rFonts w:cs="Arial"/>
                <w:color w:val="FFFFFF" w:themeColor="background1"/>
                <w:sz w:val="16"/>
                <w:szCs w:val="16"/>
              </w:rPr>
            </w:pPr>
            <w:r w:rsidRPr="00195B94">
              <w:rPr>
                <w:rFonts w:cs="Arial"/>
                <w:color w:val="FFFFFF" w:themeColor="background1"/>
                <w:sz w:val="16"/>
                <w:szCs w:val="16"/>
              </w:rPr>
              <w:t>4</w:t>
            </w:r>
          </w:p>
        </w:tc>
        <w:tc>
          <w:tcPr>
            <w:tcW w:w="372" w:type="pct"/>
            <w:shd w:val="clear" w:color="auto" w:fill="002060"/>
            <w:hideMark/>
          </w:tcPr>
          <w:p w14:paraId="34A50364" w14:textId="77777777" w:rsidR="00A8743C" w:rsidRPr="00195B94" w:rsidRDefault="00A8743C">
            <w:pPr>
              <w:jc w:val="right"/>
              <w:rPr>
                <w:rFonts w:cs="Arial"/>
                <w:color w:val="FFFFFF" w:themeColor="background1"/>
                <w:sz w:val="16"/>
                <w:szCs w:val="16"/>
              </w:rPr>
            </w:pPr>
            <w:r w:rsidRPr="00195B94">
              <w:rPr>
                <w:rFonts w:cs="Arial"/>
                <w:color w:val="FFFFFF" w:themeColor="background1"/>
                <w:sz w:val="16"/>
                <w:szCs w:val="16"/>
              </w:rPr>
              <w:t>5</w:t>
            </w:r>
          </w:p>
        </w:tc>
        <w:tc>
          <w:tcPr>
            <w:tcW w:w="372" w:type="pct"/>
            <w:shd w:val="clear" w:color="auto" w:fill="002060"/>
            <w:hideMark/>
          </w:tcPr>
          <w:p w14:paraId="397FF569" w14:textId="77777777" w:rsidR="00A8743C" w:rsidRPr="00195B94" w:rsidRDefault="00A8743C">
            <w:pPr>
              <w:jc w:val="right"/>
              <w:rPr>
                <w:rFonts w:cs="Arial"/>
                <w:color w:val="FFFFFF" w:themeColor="background1"/>
                <w:sz w:val="16"/>
                <w:szCs w:val="16"/>
              </w:rPr>
            </w:pPr>
            <w:r w:rsidRPr="00195B94">
              <w:rPr>
                <w:rFonts w:cs="Arial"/>
                <w:color w:val="FFFFFF" w:themeColor="background1"/>
                <w:sz w:val="16"/>
                <w:szCs w:val="16"/>
              </w:rPr>
              <w:t>6</w:t>
            </w:r>
          </w:p>
        </w:tc>
        <w:tc>
          <w:tcPr>
            <w:tcW w:w="372" w:type="pct"/>
            <w:shd w:val="clear" w:color="auto" w:fill="002060"/>
            <w:hideMark/>
          </w:tcPr>
          <w:p w14:paraId="7CF68E10" w14:textId="77777777" w:rsidR="00A8743C" w:rsidRPr="00195B94" w:rsidRDefault="00A8743C">
            <w:pPr>
              <w:jc w:val="right"/>
              <w:rPr>
                <w:rFonts w:cs="Arial"/>
                <w:color w:val="FFFFFF" w:themeColor="background1"/>
                <w:sz w:val="16"/>
                <w:szCs w:val="16"/>
              </w:rPr>
            </w:pPr>
            <w:r w:rsidRPr="00195B94">
              <w:rPr>
                <w:rFonts w:cs="Arial"/>
                <w:color w:val="FFFFFF" w:themeColor="background1"/>
                <w:sz w:val="16"/>
                <w:szCs w:val="16"/>
              </w:rPr>
              <w:t>7</w:t>
            </w:r>
          </w:p>
        </w:tc>
        <w:tc>
          <w:tcPr>
            <w:tcW w:w="372" w:type="pct"/>
            <w:shd w:val="clear" w:color="auto" w:fill="002060"/>
            <w:hideMark/>
          </w:tcPr>
          <w:p w14:paraId="19B5029C" w14:textId="77777777" w:rsidR="00A8743C" w:rsidRPr="00195B94" w:rsidRDefault="00A8743C">
            <w:pPr>
              <w:jc w:val="right"/>
              <w:rPr>
                <w:rFonts w:cs="Arial"/>
                <w:color w:val="FFFFFF" w:themeColor="background1"/>
                <w:sz w:val="16"/>
                <w:szCs w:val="16"/>
              </w:rPr>
            </w:pPr>
            <w:r w:rsidRPr="00195B94">
              <w:rPr>
                <w:rFonts w:cs="Arial"/>
                <w:color w:val="FFFFFF" w:themeColor="background1"/>
                <w:sz w:val="16"/>
                <w:szCs w:val="16"/>
              </w:rPr>
              <w:t>8</w:t>
            </w:r>
          </w:p>
        </w:tc>
        <w:tc>
          <w:tcPr>
            <w:tcW w:w="372" w:type="pct"/>
            <w:shd w:val="clear" w:color="auto" w:fill="002060"/>
            <w:hideMark/>
          </w:tcPr>
          <w:p w14:paraId="5031EBD2" w14:textId="77777777" w:rsidR="00A8743C" w:rsidRPr="00195B94" w:rsidRDefault="00A8743C">
            <w:pPr>
              <w:jc w:val="right"/>
              <w:rPr>
                <w:rFonts w:cs="Arial"/>
                <w:color w:val="FFFFFF" w:themeColor="background1"/>
                <w:sz w:val="16"/>
                <w:szCs w:val="16"/>
              </w:rPr>
            </w:pPr>
            <w:r w:rsidRPr="00195B94">
              <w:rPr>
                <w:rFonts w:cs="Arial"/>
                <w:color w:val="FFFFFF" w:themeColor="background1"/>
                <w:sz w:val="16"/>
                <w:szCs w:val="16"/>
              </w:rPr>
              <w:t>9</w:t>
            </w:r>
          </w:p>
        </w:tc>
        <w:tc>
          <w:tcPr>
            <w:tcW w:w="372" w:type="pct"/>
            <w:shd w:val="clear" w:color="auto" w:fill="002060"/>
            <w:hideMark/>
          </w:tcPr>
          <w:p w14:paraId="2630A644" w14:textId="77777777" w:rsidR="00A8743C" w:rsidRPr="00195B94" w:rsidRDefault="00A8743C">
            <w:pPr>
              <w:jc w:val="right"/>
              <w:rPr>
                <w:rFonts w:cs="Arial"/>
                <w:color w:val="FFFFFF" w:themeColor="background1"/>
                <w:sz w:val="16"/>
                <w:szCs w:val="16"/>
              </w:rPr>
            </w:pPr>
            <w:r w:rsidRPr="00195B94">
              <w:rPr>
                <w:rFonts w:cs="Arial"/>
                <w:color w:val="FFFFFF" w:themeColor="background1"/>
                <w:sz w:val="16"/>
                <w:szCs w:val="16"/>
              </w:rPr>
              <w:t>10</w:t>
            </w:r>
          </w:p>
        </w:tc>
        <w:tc>
          <w:tcPr>
            <w:tcW w:w="372" w:type="pct"/>
            <w:shd w:val="clear" w:color="auto" w:fill="002060"/>
            <w:hideMark/>
          </w:tcPr>
          <w:p w14:paraId="3367436A" w14:textId="77777777" w:rsidR="00A8743C" w:rsidRPr="00195B94" w:rsidRDefault="00A8743C">
            <w:pPr>
              <w:jc w:val="right"/>
              <w:rPr>
                <w:rFonts w:cs="Arial"/>
                <w:color w:val="FFFFFF" w:themeColor="background1"/>
                <w:sz w:val="16"/>
                <w:szCs w:val="16"/>
              </w:rPr>
            </w:pPr>
            <w:r w:rsidRPr="00195B94">
              <w:rPr>
                <w:rFonts w:cs="Arial"/>
                <w:color w:val="FFFFFF" w:themeColor="background1"/>
                <w:sz w:val="16"/>
                <w:szCs w:val="16"/>
              </w:rPr>
              <w:t>11</w:t>
            </w:r>
          </w:p>
        </w:tc>
        <w:tc>
          <w:tcPr>
            <w:tcW w:w="370" w:type="pct"/>
            <w:shd w:val="clear" w:color="auto" w:fill="002060"/>
            <w:hideMark/>
          </w:tcPr>
          <w:p w14:paraId="1B9202A4" w14:textId="77777777" w:rsidR="00A8743C" w:rsidRPr="00195B94" w:rsidRDefault="00A8743C">
            <w:pPr>
              <w:jc w:val="right"/>
              <w:rPr>
                <w:rFonts w:cs="Arial"/>
                <w:color w:val="FFFFFF" w:themeColor="background1"/>
                <w:sz w:val="16"/>
                <w:szCs w:val="16"/>
              </w:rPr>
            </w:pPr>
            <w:r w:rsidRPr="00195B94">
              <w:rPr>
                <w:rFonts w:cs="Arial"/>
                <w:color w:val="FFFFFF" w:themeColor="background1"/>
                <w:sz w:val="16"/>
                <w:szCs w:val="16"/>
              </w:rPr>
              <w:t>12</w:t>
            </w:r>
          </w:p>
        </w:tc>
      </w:tr>
      <w:tr w:rsidR="00A8743C" w:rsidRPr="00195B94" w14:paraId="17092922" w14:textId="77777777" w:rsidTr="00A8743C">
        <w:trPr>
          <w:trHeight w:val="315"/>
        </w:trPr>
        <w:tc>
          <w:tcPr>
            <w:tcW w:w="537" w:type="pct"/>
            <w:shd w:val="clear" w:color="auto" w:fill="FBE4D5" w:themeFill="accent2" w:themeFillTint="33"/>
            <w:noWrap/>
            <w:hideMark/>
          </w:tcPr>
          <w:p w14:paraId="70DF3522" w14:textId="77777777" w:rsidR="00A8743C" w:rsidRPr="00195B94" w:rsidRDefault="00A8743C">
            <w:pPr>
              <w:rPr>
                <w:rFonts w:cs="Arial"/>
                <w:color w:val="000000"/>
                <w:sz w:val="16"/>
                <w:szCs w:val="16"/>
              </w:rPr>
            </w:pPr>
            <w:r w:rsidRPr="00195B94">
              <w:rPr>
                <w:rFonts w:cs="Arial"/>
                <w:color w:val="000000"/>
                <w:sz w:val="16"/>
                <w:szCs w:val="16"/>
              </w:rPr>
              <w:t>MODŁA</w:t>
            </w:r>
          </w:p>
        </w:tc>
        <w:tc>
          <w:tcPr>
            <w:tcW w:w="372" w:type="pct"/>
            <w:shd w:val="clear" w:color="auto" w:fill="FBE4D5" w:themeFill="accent2" w:themeFillTint="33"/>
            <w:hideMark/>
          </w:tcPr>
          <w:p w14:paraId="3D3F4362" w14:textId="77777777" w:rsidR="00A8743C" w:rsidRPr="00195B94" w:rsidRDefault="00A8743C">
            <w:pPr>
              <w:jc w:val="right"/>
              <w:rPr>
                <w:rFonts w:cs="Arial"/>
                <w:color w:val="000000"/>
                <w:sz w:val="16"/>
                <w:szCs w:val="16"/>
              </w:rPr>
            </w:pPr>
            <w:r w:rsidRPr="00195B94">
              <w:rPr>
                <w:rFonts w:cs="Arial"/>
                <w:color w:val="000000"/>
                <w:sz w:val="16"/>
                <w:szCs w:val="16"/>
              </w:rPr>
              <w:t>0,89</w:t>
            </w:r>
          </w:p>
        </w:tc>
        <w:tc>
          <w:tcPr>
            <w:tcW w:w="372" w:type="pct"/>
            <w:shd w:val="clear" w:color="auto" w:fill="FBE4D5" w:themeFill="accent2" w:themeFillTint="33"/>
            <w:hideMark/>
          </w:tcPr>
          <w:p w14:paraId="3F08E90F" w14:textId="77777777" w:rsidR="00A8743C" w:rsidRPr="00195B94" w:rsidRDefault="00A8743C">
            <w:pPr>
              <w:jc w:val="right"/>
              <w:rPr>
                <w:rFonts w:cs="Arial"/>
                <w:color w:val="000000"/>
                <w:sz w:val="16"/>
                <w:szCs w:val="16"/>
              </w:rPr>
            </w:pPr>
            <w:r w:rsidRPr="00195B94">
              <w:rPr>
                <w:rFonts w:cs="Arial"/>
                <w:color w:val="000000"/>
                <w:sz w:val="16"/>
                <w:szCs w:val="16"/>
              </w:rPr>
              <w:t>0,96</w:t>
            </w:r>
          </w:p>
        </w:tc>
        <w:tc>
          <w:tcPr>
            <w:tcW w:w="372" w:type="pct"/>
            <w:shd w:val="clear" w:color="auto" w:fill="FBE4D5" w:themeFill="accent2" w:themeFillTint="33"/>
            <w:hideMark/>
          </w:tcPr>
          <w:p w14:paraId="53E1B1D9" w14:textId="77777777" w:rsidR="00A8743C" w:rsidRPr="00195B94" w:rsidRDefault="00A8743C">
            <w:pPr>
              <w:jc w:val="right"/>
              <w:rPr>
                <w:rFonts w:cs="Arial"/>
                <w:color w:val="000000"/>
                <w:sz w:val="16"/>
                <w:szCs w:val="16"/>
              </w:rPr>
            </w:pPr>
            <w:r w:rsidRPr="00195B94">
              <w:rPr>
                <w:rFonts w:cs="Arial"/>
                <w:color w:val="000000"/>
                <w:sz w:val="16"/>
                <w:szCs w:val="16"/>
              </w:rPr>
              <w:t>0,57</w:t>
            </w:r>
          </w:p>
        </w:tc>
        <w:tc>
          <w:tcPr>
            <w:tcW w:w="372" w:type="pct"/>
            <w:shd w:val="clear" w:color="auto" w:fill="FBE4D5" w:themeFill="accent2" w:themeFillTint="33"/>
            <w:hideMark/>
          </w:tcPr>
          <w:p w14:paraId="1470C407" w14:textId="77777777" w:rsidR="00A8743C" w:rsidRPr="00195B94" w:rsidRDefault="00A8743C">
            <w:pPr>
              <w:jc w:val="right"/>
              <w:rPr>
                <w:rFonts w:cs="Arial"/>
                <w:color w:val="000000"/>
                <w:sz w:val="16"/>
                <w:szCs w:val="16"/>
              </w:rPr>
            </w:pPr>
            <w:r w:rsidRPr="00195B94">
              <w:rPr>
                <w:rFonts w:cs="Arial"/>
                <w:color w:val="000000"/>
                <w:sz w:val="16"/>
                <w:szCs w:val="16"/>
              </w:rPr>
              <w:t>0,88</w:t>
            </w:r>
          </w:p>
        </w:tc>
        <w:tc>
          <w:tcPr>
            <w:tcW w:w="372" w:type="pct"/>
            <w:shd w:val="clear" w:color="auto" w:fill="FBE4D5" w:themeFill="accent2" w:themeFillTint="33"/>
            <w:hideMark/>
          </w:tcPr>
          <w:p w14:paraId="451CED20" w14:textId="77777777" w:rsidR="00A8743C" w:rsidRPr="00195B94" w:rsidRDefault="00A8743C">
            <w:pPr>
              <w:jc w:val="right"/>
              <w:rPr>
                <w:rFonts w:cs="Arial"/>
                <w:color w:val="000000"/>
                <w:sz w:val="16"/>
                <w:szCs w:val="16"/>
              </w:rPr>
            </w:pPr>
            <w:r w:rsidRPr="00195B94">
              <w:rPr>
                <w:rFonts w:cs="Arial"/>
                <w:color w:val="000000"/>
                <w:sz w:val="16"/>
                <w:szCs w:val="16"/>
              </w:rPr>
              <w:t>0,7</w:t>
            </w:r>
          </w:p>
        </w:tc>
        <w:tc>
          <w:tcPr>
            <w:tcW w:w="372" w:type="pct"/>
            <w:shd w:val="clear" w:color="auto" w:fill="FBE4D5" w:themeFill="accent2" w:themeFillTint="33"/>
            <w:hideMark/>
          </w:tcPr>
          <w:p w14:paraId="01C1C164" w14:textId="77777777" w:rsidR="00A8743C" w:rsidRPr="00195B94" w:rsidRDefault="00A8743C">
            <w:pPr>
              <w:jc w:val="right"/>
              <w:rPr>
                <w:rFonts w:cs="Arial"/>
                <w:color w:val="000000"/>
                <w:sz w:val="16"/>
                <w:szCs w:val="16"/>
              </w:rPr>
            </w:pPr>
            <w:r w:rsidRPr="00195B94">
              <w:rPr>
                <w:rFonts w:cs="Arial"/>
                <w:color w:val="000000"/>
                <w:sz w:val="16"/>
                <w:szCs w:val="16"/>
              </w:rPr>
              <w:t>0,61</w:t>
            </w:r>
          </w:p>
        </w:tc>
        <w:tc>
          <w:tcPr>
            <w:tcW w:w="372" w:type="pct"/>
            <w:shd w:val="clear" w:color="auto" w:fill="FBE4D5" w:themeFill="accent2" w:themeFillTint="33"/>
            <w:hideMark/>
          </w:tcPr>
          <w:p w14:paraId="0124C7DD" w14:textId="77777777" w:rsidR="00A8743C" w:rsidRPr="00195B94" w:rsidRDefault="00A8743C">
            <w:pPr>
              <w:jc w:val="right"/>
              <w:rPr>
                <w:rFonts w:cs="Arial"/>
                <w:color w:val="000000"/>
                <w:sz w:val="16"/>
                <w:szCs w:val="16"/>
              </w:rPr>
            </w:pPr>
            <w:r w:rsidRPr="00195B94">
              <w:rPr>
                <w:rFonts w:cs="Arial"/>
                <w:color w:val="000000"/>
                <w:sz w:val="16"/>
                <w:szCs w:val="16"/>
              </w:rPr>
              <w:t>0,34</w:t>
            </w:r>
          </w:p>
        </w:tc>
        <w:tc>
          <w:tcPr>
            <w:tcW w:w="372" w:type="pct"/>
            <w:shd w:val="clear" w:color="auto" w:fill="FBE4D5" w:themeFill="accent2" w:themeFillTint="33"/>
            <w:hideMark/>
          </w:tcPr>
          <w:p w14:paraId="7B14150B" w14:textId="77777777" w:rsidR="00A8743C" w:rsidRPr="00195B94" w:rsidRDefault="00A8743C">
            <w:pPr>
              <w:jc w:val="right"/>
              <w:rPr>
                <w:rFonts w:cs="Arial"/>
                <w:color w:val="000000"/>
                <w:sz w:val="16"/>
                <w:szCs w:val="16"/>
              </w:rPr>
            </w:pPr>
            <w:r w:rsidRPr="00195B94">
              <w:rPr>
                <w:rFonts w:cs="Arial"/>
                <w:color w:val="000000"/>
                <w:sz w:val="16"/>
                <w:szCs w:val="16"/>
              </w:rPr>
              <w:t>0,5</w:t>
            </w:r>
          </w:p>
        </w:tc>
        <w:tc>
          <w:tcPr>
            <w:tcW w:w="372" w:type="pct"/>
            <w:shd w:val="clear" w:color="auto" w:fill="FBE4D5" w:themeFill="accent2" w:themeFillTint="33"/>
            <w:hideMark/>
          </w:tcPr>
          <w:p w14:paraId="4C783AD4" w14:textId="77777777" w:rsidR="00A8743C" w:rsidRPr="00195B94" w:rsidRDefault="00A8743C">
            <w:pPr>
              <w:jc w:val="right"/>
              <w:rPr>
                <w:rFonts w:cs="Arial"/>
                <w:color w:val="000000"/>
                <w:sz w:val="16"/>
                <w:szCs w:val="16"/>
              </w:rPr>
            </w:pPr>
            <w:r w:rsidRPr="00195B94">
              <w:rPr>
                <w:rFonts w:cs="Arial"/>
                <w:color w:val="000000"/>
                <w:sz w:val="16"/>
                <w:szCs w:val="16"/>
              </w:rPr>
              <w:t>0,53</w:t>
            </w:r>
          </w:p>
        </w:tc>
        <w:tc>
          <w:tcPr>
            <w:tcW w:w="372" w:type="pct"/>
            <w:shd w:val="clear" w:color="auto" w:fill="FBE4D5" w:themeFill="accent2" w:themeFillTint="33"/>
            <w:hideMark/>
          </w:tcPr>
          <w:p w14:paraId="3B75BD25" w14:textId="77777777" w:rsidR="00A8743C" w:rsidRPr="00195B94" w:rsidRDefault="00A8743C">
            <w:pPr>
              <w:jc w:val="right"/>
              <w:rPr>
                <w:rFonts w:cs="Arial"/>
                <w:color w:val="000000"/>
                <w:sz w:val="16"/>
                <w:szCs w:val="16"/>
              </w:rPr>
            </w:pPr>
            <w:r w:rsidRPr="00195B94">
              <w:rPr>
                <w:rFonts w:cs="Arial"/>
                <w:color w:val="000000"/>
                <w:sz w:val="16"/>
                <w:szCs w:val="16"/>
              </w:rPr>
              <w:t>0,55</w:t>
            </w:r>
          </w:p>
        </w:tc>
        <w:tc>
          <w:tcPr>
            <w:tcW w:w="372" w:type="pct"/>
            <w:shd w:val="clear" w:color="auto" w:fill="FBE4D5" w:themeFill="accent2" w:themeFillTint="33"/>
            <w:hideMark/>
          </w:tcPr>
          <w:p w14:paraId="2EE5FE06" w14:textId="77777777" w:rsidR="00A8743C" w:rsidRPr="00195B94" w:rsidRDefault="00A8743C">
            <w:pPr>
              <w:jc w:val="right"/>
              <w:rPr>
                <w:rFonts w:cs="Arial"/>
                <w:color w:val="000000"/>
                <w:sz w:val="16"/>
                <w:szCs w:val="16"/>
              </w:rPr>
            </w:pPr>
            <w:r w:rsidRPr="00195B94">
              <w:rPr>
                <w:rFonts w:cs="Arial"/>
                <w:color w:val="000000"/>
                <w:sz w:val="16"/>
                <w:szCs w:val="16"/>
              </w:rPr>
              <w:t>0,45</w:t>
            </w:r>
          </w:p>
        </w:tc>
        <w:tc>
          <w:tcPr>
            <w:tcW w:w="370" w:type="pct"/>
            <w:shd w:val="clear" w:color="auto" w:fill="FBE4D5" w:themeFill="accent2" w:themeFillTint="33"/>
            <w:hideMark/>
          </w:tcPr>
          <w:p w14:paraId="484EEDE4" w14:textId="77777777" w:rsidR="00A8743C" w:rsidRPr="00195B94" w:rsidRDefault="00A8743C">
            <w:pPr>
              <w:jc w:val="right"/>
              <w:rPr>
                <w:rFonts w:cs="Arial"/>
                <w:color w:val="000000"/>
                <w:sz w:val="16"/>
                <w:szCs w:val="16"/>
              </w:rPr>
            </w:pPr>
            <w:r w:rsidRPr="00195B94">
              <w:rPr>
                <w:rFonts w:cs="Arial"/>
                <w:color w:val="000000"/>
                <w:sz w:val="16"/>
                <w:szCs w:val="16"/>
              </w:rPr>
              <w:t>1</w:t>
            </w:r>
          </w:p>
        </w:tc>
      </w:tr>
      <w:tr w:rsidR="00A8743C" w:rsidRPr="00195B94" w14:paraId="14570845" w14:textId="77777777" w:rsidTr="00A8743C">
        <w:trPr>
          <w:trHeight w:val="315"/>
        </w:trPr>
        <w:tc>
          <w:tcPr>
            <w:tcW w:w="537" w:type="pct"/>
            <w:shd w:val="clear" w:color="auto" w:fill="FBE4D5" w:themeFill="accent2" w:themeFillTint="33"/>
            <w:noWrap/>
            <w:hideMark/>
          </w:tcPr>
          <w:p w14:paraId="557BC701" w14:textId="77777777" w:rsidR="00A8743C" w:rsidRPr="00195B94" w:rsidRDefault="00A8743C">
            <w:pPr>
              <w:rPr>
                <w:rFonts w:cs="Arial"/>
                <w:color w:val="000000"/>
                <w:sz w:val="16"/>
                <w:szCs w:val="16"/>
              </w:rPr>
            </w:pPr>
            <w:r w:rsidRPr="00195B94">
              <w:rPr>
                <w:rFonts w:cs="Arial"/>
                <w:color w:val="000000"/>
                <w:sz w:val="16"/>
                <w:szCs w:val="16"/>
              </w:rPr>
              <w:t>WIERZBOWA</w:t>
            </w:r>
          </w:p>
        </w:tc>
        <w:tc>
          <w:tcPr>
            <w:tcW w:w="372" w:type="pct"/>
            <w:shd w:val="clear" w:color="auto" w:fill="FBE4D5" w:themeFill="accent2" w:themeFillTint="33"/>
            <w:hideMark/>
          </w:tcPr>
          <w:p w14:paraId="3CEDFD00" w14:textId="77777777" w:rsidR="00A8743C" w:rsidRPr="00195B94" w:rsidRDefault="00A8743C">
            <w:pPr>
              <w:jc w:val="right"/>
              <w:rPr>
                <w:rFonts w:cs="Arial"/>
                <w:color w:val="000000"/>
                <w:sz w:val="16"/>
                <w:szCs w:val="16"/>
              </w:rPr>
            </w:pPr>
            <w:r w:rsidRPr="00195B94">
              <w:rPr>
                <w:rFonts w:cs="Arial"/>
                <w:color w:val="000000"/>
                <w:sz w:val="16"/>
                <w:szCs w:val="16"/>
              </w:rPr>
              <w:t>0,85</w:t>
            </w:r>
          </w:p>
        </w:tc>
        <w:tc>
          <w:tcPr>
            <w:tcW w:w="372" w:type="pct"/>
            <w:shd w:val="clear" w:color="auto" w:fill="FBE4D5" w:themeFill="accent2" w:themeFillTint="33"/>
            <w:hideMark/>
          </w:tcPr>
          <w:p w14:paraId="110FB594" w14:textId="77777777" w:rsidR="00A8743C" w:rsidRPr="00195B94" w:rsidRDefault="00A8743C">
            <w:pPr>
              <w:jc w:val="right"/>
              <w:rPr>
                <w:rFonts w:cs="Arial"/>
                <w:color w:val="000000"/>
                <w:sz w:val="16"/>
                <w:szCs w:val="16"/>
              </w:rPr>
            </w:pPr>
            <w:r w:rsidRPr="00195B94">
              <w:rPr>
                <w:rFonts w:cs="Arial"/>
                <w:color w:val="000000"/>
                <w:sz w:val="16"/>
                <w:szCs w:val="16"/>
              </w:rPr>
              <w:t>0,74</w:t>
            </w:r>
          </w:p>
        </w:tc>
        <w:tc>
          <w:tcPr>
            <w:tcW w:w="372" w:type="pct"/>
            <w:shd w:val="clear" w:color="auto" w:fill="FBE4D5" w:themeFill="accent2" w:themeFillTint="33"/>
            <w:hideMark/>
          </w:tcPr>
          <w:p w14:paraId="22B5BAAC" w14:textId="77777777" w:rsidR="00A8743C" w:rsidRPr="00195B94" w:rsidRDefault="00A8743C">
            <w:pPr>
              <w:jc w:val="right"/>
              <w:rPr>
                <w:rFonts w:cs="Arial"/>
                <w:color w:val="000000"/>
                <w:sz w:val="16"/>
                <w:szCs w:val="16"/>
              </w:rPr>
            </w:pPr>
            <w:r w:rsidRPr="00195B94">
              <w:rPr>
                <w:rFonts w:cs="Arial"/>
                <w:color w:val="000000"/>
                <w:sz w:val="16"/>
                <w:szCs w:val="16"/>
              </w:rPr>
              <w:t>0,57</w:t>
            </w:r>
          </w:p>
        </w:tc>
        <w:tc>
          <w:tcPr>
            <w:tcW w:w="372" w:type="pct"/>
            <w:shd w:val="clear" w:color="auto" w:fill="FBE4D5" w:themeFill="accent2" w:themeFillTint="33"/>
            <w:hideMark/>
          </w:tcPr>
          <w:p w14:paraId="30C70C09" w14:textId="77777777" w:rsidR="00A8743C" w:rsidRPr="00195B94" w:rsidRDefault="00A8743C">
            <w:pPr>
              <w:jc w:val="right"/>
              <w:rPr>
                <w:rFonts w:cs="Arial"/>
                <w:color w:val="000000"/>
                <w:sz w:val="16"/>
                <w:szCs w:val="16"/>
              </w:rPr>
            </w:pPr>
            <w:r w:rsidRPr="00195B94">
              <w:rPr>
                <w:rFonts w:cs="Arial"/>
                <w:color w:val="000000"/>
                <w:sz w:val="16"/>
                <w:szCs w:val="16"/>
              </w:rPr>
              <w:t>0,63</w:t>
            </w:r>
          </w:p>
        </w:tc>
        <w:tc>
          <w:tcPr>
            <w:tcW w:w="372" w:type="pct"/>
            <w:shd w:val="clear" w:color="auto" w:fill="FBE4D5" w:themeFill="accent2" w:themeFillTint="33"/>
            <w:hideMark/>
          </w:tcPr>
          <w:p w14:paraId="5F258DE8" w14:textId="77777777" w:rsidR="00A8743C" w:rsidRPr="00195B94" w:rsidRDefault="00A8743C">
            <w:pPr>
              <w:jc w:val="right"/>
              <w:rPr>
                <w:rFonts w:cs="Arial"/>
                <w:color w:val="000000"/>
                <w:sz w:val="16"/>
                <w:szCs w:val="16"/>
              </w:rPr>
            </w:pPr>
            <w:r w:rsidRPr="00195B94">
              <w:rPr>
                <w:rFonts w:cs="Arial"/>
                <w:color w:val="000000"/>
                <w:sz w:val="16"/>
                <w:szCs w:val="16"/>
              </w:rPr>
              <w:t>0,53</w:t>
            </w:r>
          </w:p>
        </w:tc>
        <w:tc>
          <w:tcPr>
            <w:tcW w:w="372" w:type="pct"/>
            <w:shd w:val="clear" w:color="auto" w:fill="FBE4D5" w:themeFill="accent2" w:themeFillTint="33"/>
            <w:hideMark/>
          </w:tcPr>
          <w:p w14:paraId="3EC1F8EA" w14:textId="77777777" w:rsidR="00A8743C" w:rsidRPr="00195B94" w:rsidRDefault="00A8743C">
            <w:pPr>
              <w:jc w:val="right"/>
              <w:rPr>
                <w:rFonts w:cs="Arial"/>
                <w:color w:val="000000"/>
                <w:sz w:val="16"/>
                <w:szCs w:val="16"/>
              </w:rPr>
            </w:pPr>
            <w:r w:rsidRPr="00195B94">
              <w:rPr>
                <w:rFonts w:cs="Arial"/>
                <w:color w:val="000000"/>
                <w:sz w:val="16"/>
                <w:szCs w:val="16"/>
              </w:rPr>
              <w:t>0,4</w:t>
            </w:r>
          </w:p>
        </w:tc>
        <w:tc>
          <w:tcPr>
            <w:tcW w:w="372" w:type="pct"/>
            <w:shd w:val="clear" w:color="auto" w:fill="FBE4D5" w:themeFill="accent2" w:themeFillTint="33"/>
            <w:hideMark/>
          </w:tcPr>
          <w:p w14:paraId="3276F79C" w14:textId="77777777" w:rsidR="00A8743C" w:rsidRPr="00195B94" w:rsidRDefault="00A8743C">
            <w:pPr>
              <w:jc w:val="right"/>
              <w:rPr>
                <w:rFonts w:cs="Arial"/>
                <w:color w:val="000000"/>
                <w:sz w:val="16"/>
                <w:szCs w:val="16"/>
              </w:rPr>
            </w:pPr>
            <w:r w:rsidRPr="00195B94">
              <w:rPr>
                <w:rFonts w:cs="Arial"/>
                <w:color w:val="000000"/>
                <w:sz w:val="16"/>
                <w:szCs w:val="16"/>
              </w:rPr>
              <w:t>0,68</w:t>
            </w:r>
          </w:p>
        </w:tc>
        <w:tc>
          <w:tcPr>
            <w:tcW w:w="372" w:type="pct"/>
            <w:shd w:val="clear" w:color="auto" w:fill="FBE4D5" w:themeFill="accent2" w:themeFillTint="33"/>
            <w:hideMark/>
          </w:tcPr>
          <w:p w14:paraId="1905E3E8" w14:textId="77777777" w:rsidR="00A8743C" w:rsidRPr="00195B94" w:rsidRDefault="00A8743C">
            <w:pPr>
              <w:jc w:val="right"/>
              <w:rPr>
                <w:rFonts w:cs="Arial"/>
                <w:color w:val="000000"/>
                <w:sz w:val="16"/>
                <w:szCs w:val="16"/>
              </w:rPr>
            </w:pPr>
            <w:r w:rsidRPr="00195B94">
              <w:rPr>
                <w:rFonts w:cs="Arial"/>
                <w:color w:val="000000"/>
                <w:sz w:val="16"/>
                <w:szCs w:val="16"/>
              </w:rPr>
              <w:t>0,76</w:t>
            </w:r>
          </w:p>
        </w:tc>
        <w:tc>
          <w:tcPr>
            <w:tcW w:w="372" w:type="pct"/>
            <w:shd w:val="clear" w:color="auto" w:fill="FBE4D5" w:themeFill="accent2" w:themeFillTint="33"/>
            <w:hideMark/>
          </w:tcPr>
          <w:p w14:paraId="1204F2A8" w14:textId="77777777" w:rsidR="00A8743C" w:rsidRPr="00195B94" w:rsidRDefault="00A8743C">
            <w:pPr>
              <w:jc w:val="right"/>
              <w:rPr>
                <w:rFonts w:cs="Arial"/>
                <w:color w:val="000000"/>
                <w:sz w:val="16"/>
                <w:szCs w:val="16"/>
              </w:rPr>
            </w:pPr>
            <w:r w:rsidRPr="00195B94">
              <w:rPr>
                <w:rFonts w:cs="Arial"/>
                <w:color w:val="000000"/>
                <w:sz w:val="16"/>
                <w:szCs w:val="16"/>
              </w:rPr>
              <w:t>0,79</w:t>
            </w:r>
          </w:p>
        </w:tc>
        <w:tc>
          <w:tcPr>
            <w:tcW w:w="372" w:type="pct"/>
            <w:shd w:val="clear" w:color="auto" w:fill="FBE4D5" w:themeFill="accent2" w:themeFillTint="33"/>
            <w:hideMark/>
          </w:tcPr>
          <w:p w14:paraId="62DDD36C" w14:textId="77777777" w:rsidR="00A8743C" w:rsidRPr="00195B94" w:rsidRDefault="00A8743C">
            <w:pPr>
              <w:jc w:val="right"/>
              <w:rPr>
                <w:rFonts w:cs="Arial"/>
                <w:color w:val="000000"/>
                <w:sz w:val="16"/>
                <w:szCs w:val="16"/>
              </w:rPr>
            </w:pPr>
            <w:r w:rsidRPr="00195B94">
              <w:rPr>
                <w:rFonts w:cs="Arial"/>
                <w:color w:val="000000"/>
                <w:sz w:val="16"/>
                <w:szCs w:val="16"/>
              </w:rPr>
              <w:t>0,27</w:t>
            </w:r>
          </w:p>
        </w:tc>
        <w:tc>
          <w:tcPr>
            <w:tcW w:w="372" w:type="pct"/>
            <w:shd w:val="clear" w:color="auto" w:fill="FBE4D5" w:themeFill="accent2" w:themeFillTint="33"/>
            <w:hideMark/>
          </w:tcPr>
          <w:p w14:paraId="7304BF81" w14:textId="77777777" w:rsidR="00A8743C" w:rsidRPr="00195B94" w:rsidRDefault="00A8743C">
            <w:pPr>
              <w:jc w:val="right"/>
              <w:rPr>
                <w:rFonts w:cs="Arial"/>
                <w:color w:val="000000"/>
                <w:sz w:val="16"/>
                <w:szCs w:val="16"/>
              </w:rPr>
            </w:pPr>
            <w:r w:rsidRPr="00195B94">
              <w:rPr>
                <w:rFonts w:cs="Arial"/>
                <w:color w:val="000000"/>
                <w:sz w:val="16"/>
                <w:szCs w:val="16"/>
              </w:rPr>
              <w:t>0,43</w:t>
            </w:r>
          </w:p>
        </w:tc>
        <w:tc>
          <w:tcPr>
            <w:tcW w:w="370" w:type="pct"/>
            <w:shd w:val="clear" w:color="auto" w:fill="FBE4D5" w:themeFill="accent2" w:themeFillTint="33"/>
            <w:hideMark/>
          </w:tcPr>
          <w:p w14:paraId="1833BFF0" w14:textId="77777777" w:rsidR="00A8743C" w:rsidRPr="00195B94" w:rsidRDefault="00A8743C">
            <w:pPr>
              <w:jc w:val="right"/>
              <w:rPr>
                <w:rFonts w:cs="Arial"/>
                <w:color w:val="000000"/>
                <w:sz w:val="16"/>
                <w:szCs w:val="16"/>
              </w:rPr>
            </w:pPr>
            <w:r w:rsidRPr="00195B94">
              <w:rPr>
                <w:rFonts w:cs="Arial"/>
                <w:color w:val="000000"/>
                <w:sz w:val="16"/>
                <w:szCs w:val="16"/>
              </w:rPr>
              <w:t>1</w:t>
            </w:r>
          </w:p>
        </w:tc>
      </w:tr>
      <w:tr w:rsidR="00A8743C" w:rsidRPr="00195B94" w14:paraId="199A8E82" w14:textId="77777777" w:rsidTr="00A8743C">
        <w:trPr>
          <w:trHeight w:val="315"/>
        </w:trPr>
        <w:tc>
          <w:tcPr>
            <w:tcW w:w="537" w:type="pct"/>
            <w:shd w:val="clear" w:color="auto" w:fill="FBE4D5" w:themeFill="accent2" w:themeFillTint="33"/>
            <w:noWrap/>
            <w:hideMark/>
          </w:tcPr>
          <w:p w14:paraId="69E50DBD" w14:textId="77777777" w:rsidR="00A8743C" w:rsidRPr="00195B94" w:rsidRDefault="00A8743C">
            <w:pPr>
              <w:rPr>
                <w:rFonts w:cs="Arial"/>
                <w:color w:val="000000"/>
                <w:sz w:val="16"/>
                <w:szCs w:val="16"/>
              </w:rPr>
            </w:pPr>
            <w:r w:rsidRPr="00195B94">
              <w:rPr>
                <w:rFonts w:cs="Arial"/>
                <w:color w:val="000000"/>
                <w:sz w:val="16"/>
                <w:szCs w:val="16"/>
              </w:rPr>
              <w:t>OSŁA</w:t>
            </w:r>
          </w:p>
        </w:tc>
        <w:tc>
          <w:tcPr>
            <w:tcW w:w="372" w:type="pct"/>
            <w:shd w:val="clear" w:color="auto" w:fill="FBE4D5" w:themeFill="accent2" w:themeFillTint="33"/>
            <w:hideMark/>
          </w:tcPr>
          <w:p w14:paraId="36C5A220" w14:textId="77777777" w:rsidR="00A8743C" w:rsidRPr="00195B94" w:rsidRDefault="00A8743C">
            <w:pPr>
              <w:jc w:val="right"/>
              <w:rPr>
                <w:rFonts w:cs="Arial"/>
                <w:color w:val="000000"/>
                <w:sz w:val="16"/>
                <w:szCs w:val="16"/>
              </w:rPr>
            </w:pPr>
            <w:r w:rsidRPr="00195B94">
              <w:rPr>
                <w:rFonts w:cs="Arial"/>
                <w:color w:val="000000"/>
                <w:sz w:val="16"/>
                <w:szCs w:val="16"/>
              </w:rPr>
              <w:t>0,54</w:t>
            </w:r>
          </w:p>
        </w:tc>
        <w:tc>
          <w:tcPr>
            <w:tcW w:w="372" w:type="pct"/>
            <w:shd w:val="clear" w:color="auto" w:fill="FBE4D5" w:themeFill="accent2" w:themeFillTint="33"/>
            <w:hideMark/>
          </w:tcPr>
          <w:p w14:paraId="56E972BA" w14:textId="77777777" w:rsidR="00A8743C" w:rsidRPr="00195B94" w:rsidRDefault="00A8743C">
            <w:pPr>
              <w:jc w:val="right"/>
              <w:rPr>
                <w:rFonts w:cs="Arial"/>
                <w:color w:val="000000"/>
                <w:sz w:val="16"/>
                <w:szCs w:val="16"/>
              </w:rPr>
            </w:pPr>
            <w:r w:rsidRPr="00195B94">
              <w:rPr>
                <w:rFonts w:cs="Arial"/>
                <w:color w:val="000000"/>
                <w:sz w:val="16"/>
                <w:szCs w:val="16"/>
              </w:rPr>
              <w:t>0,68</w:t>
            </w:r>
          </w:p>
        </w:tc>
        <w:tc>
          <w:tcPr>
            <w:tcW w:w="372" w:type="pct"/>
            <w:shd w:val="clear" w:color="auto" w:fill="FBE4D5" w:themeFill="accent2" w:themeFillTint="33"/>
            <w:hideMark/>
          </w:tcPr>
          <w:p w14:paraId="54E31FE3" w14:textId="77777777" w:rsidR="00A8743C" w:rsidRPr="00195B94" w:rsidRDefault="00A8743C">
            <w:pPr>
              <w:jc w:val="right"/>
              <w:rPr>
                <w:rFonts w:cs="Arial"/>
                <w:color w:val="000000"/>
                <w:sz w:val="16"/>
                <w:szCs w:val="16"/>
              </w:rPr>
            </w:pPr>
            <w:r w:rsidRPr="00195B94">
              <w:rPr>
                <w:rFonts w:cs="Arial"/>
                <w:color w:val="000000"/>
                <w:sz w:val="16"/>
                <w:szCs w:val="16"/>
              </w:rPr>
              <w:t>1</w:t>
            </w:r>
          </w:p>
        </w:tc>
        <w:tc>
          <w:tcPr>
            <w:tcW w:w="372" w:type="pct"/>
            <w:shd w:val="clear" w:color="auto" w:fill="FBE4D5" w:themeFill="accent2" w:themeFillTint="33"/>
            <w:hideMark/>
          </w:tcPr>
          <w:p w14:paraId="284B2AE5" w14:textId="77777777" w:rsidR="00A8743C" w:rsidRPr="00195B94" w:rsidRDefault="00A8743C">
            <w:pPr>
              <w:jc w:val="right"/>
              <w:rPr>
                <w:rFonts w:cs="Arial"/>
                <w:color w:val="000000"/>
                <w:sz w:val="16"/>
                <w:szCs w:val="16"/>
              </w:rPr>
            </w:pPr>
            <w:r w:rsidRPr="00195B94">
              <w:rPr>
                <w:rFonts w:cs="Arial"/>
                <w:color w:val="000000"/>
                <w:sz w:val="16"/>
                <w:szCs w:val="16"/>
              </w:rPr>
              <w:t>0,5</w:t>
            </w:r>
          </w:p>
        </w:tc>
        <w:tc>
          <w:tcPr>
            <w:tcW w:w="372" w:type="pct"/>
            <w:shd w:val="clear" w:color="auto" w:fill="FBE4D5" w:themeFill="accent2" w:themeFillTint="33"/>
            <w:hideMark/>
          </w:tcPr>
          <w:p w14:paraId="66B96E74" w14:textId="77777777" w:rsidR="00A8743C" w:rsidRPr="00195B94" w:rsidRDefault="00A8743C">
            <w:pPr>
              <w:jc w:val="right"/>
              <w:rPr>
                <w:rFonts w:cs="Arial"/>
                <w:color w:val="000000"/>
                <w:sz w:val="16"/>
                <w:szCs w:val="16"/>
              </w:rPr>
            </w:pPr>
            <w:r w:rsidRPr="00195B94">
              <w:rPr>
                <w:rFonts w:cs="Arial"/>
                <w:color w:val="000000"/>
                <w:sz w:val="16"/>
                <w:szCs w:val="16"/>
              </w:rPr>
              <w:t>0,64</w:t>
            </w:r>
          </w:p>
        </w:tc>
        <w:tc>
          <w:tcPr>
            <w:tcW w:w="372" w:type="pct"/>
            <w:shd w:val="clear" w:color="auto" w:fill="FBE4D5" w:themeFill="accent2" w:themeFillTint="33"/>
            <w:hideMark/>
          </w:tcPr>
          <w:p w14:paraId="72CF3B1E" w14:textId="77777777" w:rsidR="00A8743C" w:rsidRPr="00195B94" w:rsidRDefault="00A8743C">
            <w:pPr>
              <w:jc w:val="right"/>
              <w:rPr>
                <w:rFonts w:cs="Arial"/>
                <w:color w:val="000000"/>
                <w:sz w:val="16"/>
                <w:szCs w:val="16"/>
              </w:rPr>
            </w:pPr>
            <w:r w:rsidRPr="00195B94">
              <w:rPr>
                <w:rFonts w:cs="Arial"/>
                <w:color w:val="000000"/>
                <w:sz w:val="16"/>
                <w:szCs w:val="16"/>
              </w:rPr>
              <w:t>0,33</w:t>
            </w:r>
          </w:p>
        </w:tc>
        <w:tc>
          <w:tcPr>
            <w:tcW w:w="372" w:type="pct"/>
            <w:shd w:val="clear" w:color="auto" w:fill="FBE4D5" w:themeFill="accent2" w:themeFillTint="33"/>
            <w:hideMark/>
          </w:tcPr>
          <w:p w14:paraId="131BEC15" w14:textId="77777777" w:rsidR="00A8743C" w:rsidRPr="00195B94" w:rsidRDefault="00A8743C">
            <w:pPr>
              <w:jc w:val="right"/>
              <w:rPr>
                <w:rFonts w:cs="Arial"/>
                <w:color w:val="000000"/>
                <w:sz w:val="16"/>
                <w:szCs w:val="16"/>
              </w:rPr>
            </w:pPr>
            <w:r w:rsidRPr="00195B94">
              <w:rPr>
                <w:rFonts w:cs="Arial"/>
                <w:color w:val="000000"/>
                <w:sz w:val="16"/>
                <w:szCs w:val="16"/>
              </w:rPr>
              <w:t>0,76</w:t>
            </w:r>
          </w:p>
        </w:tc>
        <w:tc>
          <w:tcPr>
            <w:tcW w:w="372" w:type="pct"/>
            <w:shd w:val="clear" w:color="auto" w:fill="FBE4D5" w:themeFill="accent2" w:themeFillTint="33"/>
            <w:hideMark/>
          </w:tcPr>
          <w:p w14:paraId="313C909C" w14:textId="77777777" w:rsidR="00A8743C" w:rsidRPr="00195B94" w:rsidRDefault="00A8743C">
            <w:pPr>
              <w:jc w:val="right"/>
              <w:rPr>
                <w:rFonts w:cs="Arial"/>
                <w:color w:val="000000"/>
                <w:sz w:val="16"/>
                <w:szCs w:val="16"/>
              </w:rPr>
            </w:pPr>
            <w:r w:rsidRPr="00195B94">
              <w:rPr>
                <w:rFonts w:cs="Arial"/>
                <w:color w:val="000000"/>
                <w:sz w:val="16"/>
                <w:szCs w:val="16"/>
              </w:rPr>
              <w:t>0,81</w:t>
            </w:r>
          </w:p>
        </w:tc>
        <w:tc>
          <w:tcPr>
            <w:tcW w:w="372" w:type="pct"/>
            <w:shd w:val="clear" w:color="auto" w:fill="FBE4D5" w:themeFill="accent2" w:themeFillTint="33"/>
            <w:hideMark/>
          </w:tcPr>
          <w:p w14:paraId="7B84863D" w14:textId="77777777" w:rsidR="00A8743C" w:rsidRPr="00195B94" w:rsidRDefault="00A8743C">
            <w:pPr>
              <w:jc w:val="right"/>
              <w:rPr>
                <w:rFonts w:cs="Arial"/>
                <w:color w:val="000000"/>
                <w:sz w:val="16"/>
                <w:szCs w:val="16"/>
              </w:rPr>
            </w:pPr>
            <w:r w:rsidRPr="00195B94">
              <w:rPr>
                <w:rFonts w:cs="Arial"/>
                <w:color w:val="000000"/>
                <w:sz w:val="16"/>
                <w:szCs w:val="16"/>
              </w:rPr>
              <w:t>0</w:t>
            </w:r>
          </w:p>
        </w:tc>
        <w:tc>
          <w:tcPr>
            <w:tcW w:w="372" w:type="pct"/>
            <w:shd w:val="clear" w:color="auto" w:fill="FBE4D5" w:themeFill="accent2" w:themeFillTint="33"/>
            <w:hideMark/>
          </w:tcPr>
          <w:p w14:paraId="261EBCA3" w14:textId="77777777" w:rsidR="00A8743C" w:rsidRPr="00195B94" w:rsidRDefault="00A8743C">
            <w:pPr>
              <w:jc w:val="right"/>
              <w:rPr>
                <w:rFonts w:cs="Arial"/>
                <w:color w:val="000000"/>
                <w:sz w:val="16"/>
                <w:szCs w:val="16"/>
              </w:rPr>
            </w:pPr>
            <w:r w:rsidRPr="00195B94">
              <w:rPr>
                <w:rFonts w:cs="Arial"/>
                <w:color w:val="000000"/>
                <w:sz w:val="16"/>
                <w:szCs w:val="16"/>
              </w:rPr>
              <w:t>0,09</w:t>
            </w:r>
          </w:p>
        </w:tc>
        <w:tc>
          <w:tcPr>
            <w:tcW w:w="372" w:type="pct"/>
            <w:shd w:val="clear" w:color="auto" w:fill="FBE4D5" w:themeFill="accent2" w:themeFillTint="33"/>
            <w:hideMark/>
          </w:tcPr>
          <w:p w14:paraId="0437710A" w14:textId="77777777" w:rsidR="00A8743C" w:rsidRPr="00195B94" w:rsidRDefault="00A8743C">
            <w:pPr>
              <w:jc w:val="right"/>
              <w:rPr>
                <w:rFonts w:cs="Arial"/>
                <w:color w:val="000000"/>
                <w:sz w:val="16"/>
                <w:szCs w:val="16"/>
              </w:rPr>
            </w:pPr>
            <w:r w:rsidRPr="00195B94">
              <w:rPr>
                <w:rFonts w:cs="Arial"/>
                <w:color w:val="000000"/>
                <w:sz w:val="16"/>
                <w:szCs w:val="16"/>
              </w:rPr>
              <w:t>1</w:t>
            </w:r>
          </w:p>
        </w:tc>
        <w:tc>
          <w:tcPr>
            <w:tcW w:w="370" w:type="pct"/>
            <w:shd w:val="clear" w:color="auto" w:fill="FBE4D5" w:themeFill="accent2" w:themeFillTint="33"/>
            <w:hideMark/>
          </w:tcPr>
          <w:p w14:paraId="5DF84C78" w14:textId="77777777" w:rsidR="00A8743C" w:rsidRPr="00195B94" w:rsidRDefault="00A8743C">
            <w:pPr>
              <w:jc w:val="right"/>
              <w:rPr>
                <w:rFonts w:cs="Arial"/>
                <w:color w:val="000000"/>
                <w:sz w:val="16"/>
                <w:szCs w:val="16"/>
              </w:rPr>
            </w:pPr>
            <w:r w:rsidRPr="00195B94">
              <w:rPr>
                <w:rFonts w:cs="Arial"/>
                <w:color w:val="000000"/>
                <w:sz w:val="16"/>
                <w:szCs w:val="16"/>
              </w:rPr>
              <w:t>0</w:t>
            </w:r>
          </w:p>
        </w:tc>
      </w:tr>
      <w:tr w:rsidR="00A8743C" w:rsidRPr="00195B94" w14:paraId="035A5DDF" w14:textId="77777777" w:rsidTr="00A8743C">
        <w:trPr>
          <w:trHeight w:val="315"/>
        </w:trPr>
        <w:tc>
          <w:tcPr>
            <w:tcW w:w="537" w:type="pct"/>
            <w:shd w:val="clear" w:color="auto" w:fill="FBE4D5" w:themeFill="accent2" w:themeFillTint="33"/>
            <w:noWrap/>
            <w:hideMark/>
          </w:tcPr>
          <w:p w14:paraId="5959CED1" w14:textId="77777777" w:rsidR="00A8743C" w:rsidRPr="00195B94" w:rsidRDefault="00A8743C">
            <w:pPr>
              <w:rPr>
                <w:rFonts w:cs="Arial"/>
                <w:color w:val="000000"/>
                <w:sz w:val="16"/>
                <w:szCs w:val="16"/>
              </w:rPr>
            </w:pPr>
            <w:r w:rsidRPr="00195B94">
              <w:rPr>
                <w:rFonts w:cs="Arial"/>
                <w:color w:val="000000"/>
                <w:sz w:val="16"/>
                <w:szCs w:val="16"/>
              </w:rPr>
              <w:t>GROMADKA I</w:t>
            </w:r>
          </w:p>
        </w:tc>
        <w:tc>
          <w:tcPr>
            <w:tcW w:w="372" w:type="pct"/>
            <w:shd w:val="clear" w:color="auto" w:fill="FBE4D5" w:themeFill="accent2" w:themeFillTint="33"/>
            <w:hideMark/>
          </w:tcPr>
          <w:p w14:paraId="0013E478" w14:textId="77777777" w:rsidR="00A8743C" w:rsidRPr="00195B94" w:rsidRDefault="00A8743C">
            <w:pPr>
              <w:jc w:val="right"/>
              <w:rPr>
                <w:rFonts w:cs="Arial"/>
                <w:color w:val="000000"/>
                <w:sz w:val="16"/>
                <w:szCs w:val="16"/>
              </w:rPr>
            </w:pPr>
            <w:r w:rsidRPr="00195B94">
              <w:rPr>
                <w:rFonts w:cs="Arial"/>
                <w:color w:val="000000"/>
                <w:sz w:val="16"/>
                <w:szCs w:val="16"/>
              </w:rPr>
              <w:t>0,87</w:t>
            </w:r>
          </w:p>
        </w:tc>
        <w:tc>
          <w:tcPr>
            <w:tcW w:w="372" w:type="pct"/>
            <w:shd w:val="clear" w:color="auto" w:fill="FBE4D5" w:themeFill="accent2" w:themeFillTint="33"/>
            <w:hideMark/>
          </w:tcPr>
          <w:p w14:paraId="16308805" w14:textId="77777777" w:rsidR="00A8743C" w:rsidRPr="00195B94" w:rsidRDefault="00A8743C">
            <w:pPr>
              <w:jc w:val="right"/>
              <w:rPr>
                <w:rFonts w:cs="Arial"/>
                <w:color w:val="000000"/>
                <w:sz w:val="16"/>
                <w:szCs w:val="16"/>
              </w:rPr>
            </w:pPr>
            <w:r w:rsidRPr="00195B94">
              <w:rPr>
                <w:rFonts w:cs="Arial"/>
                <w:color w:val="000000"/>
                <w:sz w:val="16"/>
                <w:szCs w:val="16"/>
              </w:rPr>
              <w:t>0,74</w:t>
            </w:r>
          </w:p>
        </w:tc>
        <w:tc>
          <w:tcPr>
            <w:tcW w:w="372" w:type="pct"/>
            <w:shd w:val="clear" w:color="auto" w:fill="FBE4D5" w:themeFill="accent2" w:themeFillTint="33"/>
            <w:hideMark/>
          </w:tcPr>
          <w:p w14:paraId="5EDED2AD" w14:textId="77777777" w:rsidR="00A8743C" w:rsidRPr="00195B94" w:rsidRDefault="00A8743C">
            <w:pPr>
              <w:jc w:val="right"/>
              <w:rPr>
                <w:rFonts w:cs="Arial"/>
                <w:color w:val="000000"/>
                <w:sz w:val="16"/>
                <w:szCs w:val="16"/>
              </w:rPr>
            </w:pPr>
            <w:r w:rsidRPr="00195B94">
              <w:rPr>
                <w:rFonts w:cs="Arial"/>
                <w:color w:val="000000"/>
                <w:sz w:val="16"/>
                <w:szCs w:val="16"/>
              </w:rPr>
              <w:t>0,35</w:t>
            </w:r>
          </w:p>
        </w:tc>
        <w:tc>
          <w:tcPr>
            <w:tcW w:w="372" w:type="pct"/>
            <w:shd w:val="clear" w:color="auto" w:fill="FBE4D5" w:themeFill="accent2" w:themeFillTint="33"/>
            <w:hideMark/>
          </w:tcPr>
          <w:p w14:paraId="25451A73" w14:textId="77777777" w:rsidR="00A8743C" w:rsidRPr="00195B94" w:rsidRDefault="00A8743C">
            <w:pPr>
              <w:jc w:val="right"/>
              <w:rPr>
                <w:rFonts w:cs="Arial"/>
                <w:color w:val="000000"/>
                <w:sz w:val="16"/>
                <w:szCs w:val="16"/>
              </w:rPr>
            </w:pPr>
            <w:r w:rsidRPr="00195B94">
              <w:rPr>
                <w:rFonts w:cs="Arial"/>
                <w:color w:val="000000"/>
                <w:sz w:val="16"/>
                <w:szCs w:val="16"/>
              </w:rPr>
              <w:t>1</w:t>
            </w:r>
          </w:p>
        </w:tc>
        <w:tc>
          <w:tcPr>
            <w:tcW w:w="372" w:type="pct"/>
            <w:shd w:val="clear" w:color="auto" w:fill="FBE4D5" w:themeFill="accent2" w:themeFillTint="33"/>
            <w:hideMark/>
          </w:tcPr>
          <w:p w14:paraId="671468BE" w14:textId="77777777" w:rsidR="00A8743C" w:rsidRPr="00195B94" w:rsidRDefault="00A8743C">
            <w:pPr>
              <w:jc w:val="right"/>
              <w:rPr>
                <w:rFonts w:cs="Arial"/>
                <w:color w:val="000000"/>
                <w:sz w:val="16"/>
                <w:szCs w:val="16"/>
              </w:rPr>
            </w:pPr>
            <w:r w:rsidRPr="00195B94">
              <w:rPr>
                <w:rFonts w:cs="Arial"/>
                <w:color w:val="000000"/>
                <w:sz w:val="16"/>
                <w:szCs w:val="16"/>
              </w:rPr>
              <w:t>1</w:t>
            </w:r>
          </w:p>
        </w:tc>
        <w:tc>
          <w:tcPr>
            <w:tcW w:w="372" w:type="pct"/>
            <w:shd w:val="clear" w:color="auto" w:fill="FBE4D5" w:themeFill="accent2" w:themeFillTint="33"/>
            <w:hideMark/>
          </w:tcPr>
          <w:p w14:paraId="15033F5B" w14:textId="77777777" w:rsidR="00A8743C" w:rsidRPr="00195B94" w:rsidRDefault="00A8743C">
            <w:pPr>
              <w:jc w:val="right"/>
              <w:rPr>
                <w:rFonts w:cs="Arial"/>
                <w:color w:val="000000"/>
                <w:sz w:val="16"/>
                <w:szCs w:val="16"/>
              </w:rPr>
            </w:pPr>
            <w:r w:rsidRPr="00195B94">
              <w:rPr>
                <w:rFonts w:cs="Arial"/>
                <w:color w:val="000000"/>
                <w:sz w:val="16"/>
                <w:szCs w:val="16"/>
              </w:rPr>
              <w:t>0</w:t>
            </w:r>
          </w:p>
        </w:tc>
        <w:tc>
          <w:tcPr>
            <w:tcW w:w="372" w:type="pct"/>
            <w:shd w:val="clear" w:color="auto" w:fill="FBE4D5" w:themeFill="accent2" w:themeFillTint="33"/>
            <w:hideMark/>
          </w:tcPr>
          <w:p w14:paraId="38A242FA" w14:textId="77777777" w:rsidR="00A8743C" w:rsidRPr="00195B94" w:rsidRDefault="00A8743C">
            <w:pPr>
              <w:jc w:val="right"/>
              <w:rPr>
                <w:rFonts w:cs="Arial"/>
                <w:color w:val="000000"/>
                <w:sz w:val="16"/>
                <w:szCs w:val="16"/>
              </w:rPr>
            </w:pPr>
            <w:r w:rsidRPr="00195B94">
              <w:rPr>
                <w:rFonts w:cs="Arial"/>
                <w:color w:val="000000"/>
                <w:sz w:val="16"/>
                <w:szCs w:val="16"/>
              </w:rPr>
              <w:t>0,18</w:t>
            </w:r>
          </w:p>
        </w:tc>
        <w:tc>
          <w:tcPr>
            <w:tcW w:w="372" w:type="pct"/>
            <w:shd w:val="clear" w:color="auto" w:fill="FBE4D5" w:themeFill="accent2" w:themeFillTint="33"/>
            <w:hideMark/>
          </w:tcPr>
          <w:p w14:paraId="43F03E25" w14:textId="77777777" w:rsidR="00A8743C" w:rsidRPr="00195B94" w:rsidRDefault="00A8743C">
            <w:pPr>
              <w:jc w:val="right"/>
              <w:rPr>
                <w:rFonts w:cs="Arial"/>
                <w:color w:val="000000"/>
                <w:sz w:val="16"/>
                <w:szCs w:val="16"/>
              </w:rPr>
            </w:pPr>
            <w:r w:rsidRPr="00195B94">
              <w:rPr>
                <w:rFonts w:cs="Arial"/>
                <w:color w:val="000000"/>
                <w:sz w:val="16"/>
                <w:szCs w:val="16"/>
              </w:rPr>
              <w:t>0,13</w:t>
            </w:r>
          </w:p>
        </w:tc>
        <w:tc>
          <w:tcPr>
            <w:tcW w:w="372" w:type="pct"/>
            <w:shd w:val="clear" w:color="auto" w:fill="FBE4D5" w:themeFill="accent2" w:themeFillTint="33"/>
            <w:hideMark/>
          </w:tcPr>
          <w:p w14:paraId="728CFCA9" w14:textId="77777777" w:rsidR="00A8743C" w:rsidRPr="00195B94" w:rsidRDefault="00A8743C">
            <w:pPr>
              <w:jc w:val="right"/>
              <w:rPr>
                <w:rFonts w:cs="Arial"/>
                <w:color w:val="000000"/>
                <w:sz w:val="16"/>
                <w:szCs w:val="16"/>
              </w:rPr>
            </w:pPr>
            <w:r w:rsidRPr="00195B94">
              <w:rPr>
                <w:rFonts w:cs="Arial"/>
                <w:color w:val="000000"/>
                <w:sz w:val="16"/>
                <w:szCs w:val="16"/>
              </w:rPr>
              <w:t>0</w:t>
            </w:r>
          </w:p>
        </w:tc>
        <w:tc>
          <w:tcPr>
            <w:tcW w:w="372" w:type="pct"/>
            <w:shd w:val="clear" w:color="auto" w:fill="FBE4D5" w:themeFill="accent2" w:themeFillTint="33"/>
            <w:hideMark/>
          </w:tcPr>
          <w:p w14:paraId="25C5DCD4" w14:textId="77777777" w:rsidR="00A8743C" w:rsidRPr="00195B94" w:rsidRDefault="00A8743C">
            <w:pPr>
              <w:jc w:val="right"/>
              <w:rPr>
                <w:rFonts w:cs="Arial"/>
                <w:color w:val="000000"/>
                <w:sz w:val="16"/>
                <w:szCs w:val="16"/>
              </w:rPr>
            </w:pPr>
            <w:r w:rsidRPr="00195B94">
              <w:rPr>
                <w:rFonts w:cs="Arial"/>
                <w:color w:val="000000"/>
                <w:sz w:val="16"/>
                <w:szCs w:val="16"/>
              </w:rPr>
              <w:t>0,09</w:t>
            </w:r>
          </w:p>
        </w:tc>
        <w:tc>
          <w:tcPr>
            <w:tcW w:w="372" w:type="pct"/>
            <w:shd w:val="clear" w:color="auto" w:fill="FBE4D5" w:themeFill="accent2" w:themeFillTint="33"/>
            <w:hideMark/>
          </w:tcPr>
          <w:p w14:paraId="32B56731" w14:textId="77777777" w:rsidR="00A8743C" w:rsidRPr="00195B94" w:rsidRDefault="00A8743C">
            <w:pPr>
              <w:jc w:val="right"/>
              <w:rPr>
                <w:rFonts w:cs="Arial"/>
                <w:color w:val="000000"/>
                <w:sz w:val="16"/>
                <w:szCs w:val="16"/>
              </w:rPr>
            </w:pPr>
            <w:r w:rsidRPr="00195B94">
              <w:rPr>
                <w:rFonts w:cs="Arial"/>
                <w:color w:val="000000"/>
                <w:sz w:val="16"/>
                <w:szCs w:val="16"/>
              </w:rPr>
              <w:t>0,79</w:t>
            </w:r>
          </w:p>
        </w:tc>
        <w:tc>
          <w:tcPr>
            <w:tcW w:w="370" w:type="pct"/>
            <w:shd w:val="clear" w:color="auto" w:fill="FBE4D5" w:themeFill="accent2" w:themeFillTint="33"/>
            <w:hideMark/>
          </w:tcPr>
          <w:p w14:paraId="744482C9" w14:textId="77777777" w:rsidR="00A8743C" w:rsidRPr="00195B94" w:rsidRDefault="00A8743C">
            <w:pPr>
              <w:jc w:val="right"/>
              <w:rPr>
                <w:rFonts w:cs="Arial"/>
                <w:color w:val="000000"/>
                <w:sz w:val="16"/>
                <w:szCs w:val="16"/>
              </w:rPr>
            </w:pPr>
            <w:r w:rsidRPr="00195B94">
              <w:rPr>
                <w:rFonts w:cs="Arial"/>
                <w:color w:val="000000"/>
                <w:sz w:val="16"/>
                <w:szCs w:val="16"/>
              </w:rPr>
              <w:t>1</w:t>
            </w:r>
          </w:p>
        </w:tc>
      </w:tr>
      <w:tr w:rsidR="00A8743C" w:rsidRPr="00195B94" w14:paraId="4DCFD44D" w14:textId="77777777" w:rsidTr="00A8743C">
        <w:trPr>
          <w:trHeight w:val="315"/>
        </w:trPr>
        <w:tc>
          <w:tcPr>
            <w:tcW w:w="537" w:type="pct"/>
            <w:noWrap/>
            <w:hideMark/>
          </w:tcPr>
          <w:p w14:paraId="3CCFE970" w14:textId="77777777" w:rsidR="00A8743C" w:rsidRPr="00195B94" w:rsidRDefault="00A8743C">
            <w:pPr>
              <w:rPr>
                <w:rFonts w:cs="Arial"/>
                <w:color w:val="000000"/>
                <w:sz w:val="16"/>
                <w:szCs w:val="16"/>
              </w:rPr>
            </w:pPr>
            <w:r w:rsidRPr="00195B94">
              <w:rPr>
                <w:rFonts w:cs="Arial"/>
                <w:color w:val="000000"/>
                <w:sz w:val="16"/>
                <w:szCs w:val="16"/>
              </w:rPr>
              <w:t>MOTYLE</w:t>
            </w:r>
          </w:p>
        </w:tc>
        <w:tc>
          <w:tcPr>
            <w:tcW w:w="372" w:type="pct"/>
            <w:hideMark/>
          </w:tcPr>
          <w:p w14:paraId="7EA9767D" w14:textId="77777777" w:rsidR="00A8743C" w:rsidRPr="00195B94" w:rsidRDefault="00A8743C">
            <w:pPr>
              <w:jc w:val="right"/>
              <w:rPr>
                <w:rFonts w:cs="Arial"/>
                <w:color w:val="000000"/>
                <w:sz w:val="16"/>
                <w:szCs w:val="16"/>
              </w:rPr>
            </w:pPr>
            <w:r w:rsidRPr="00195B94">
              <w:rPr>
                <w:rFonts w:cs="Arial"/>
                <w:color w:val="000000"/>
                <w:sz w:val="16"/>
                <w:szCs w:val="16"/>
              </w:rPr>
              <w:t>0,67</w:t>
            </w:r>
          </w:p>
        </w:tc>
        <w:tc>
          <w:tcPr>
            <w:tcW w:w="372" w:type="pct"/>
            <w:hideMark/>
          </w:tcPr>
          <w:p w14:paraId="46339B1C" w14:textId="77777777" w:rsidR="00A8743C" w:rsidRPr="00195B94" w:rsidRDefault="00A8743C">
            <w:pPr>
              <w:jc w:val="right"/>
              <w:rPr>
                <w:rFonts w:cs="Arial"/>
                <w:color w:val="000000"/>
                <w:sz w:val="16"/>
                <w:szCs w:val="16"/>
              </w:rPr>
            </w:pPr>
            <w:r w:rsidRPr="00195B94">
              <w:rPr>
                <w:rFonts w:cs="Arial"/>
                <w:color w:val="000000"/>
                <w:sz w:val="16"/>
                <w:szCs w:val="16"/>
              </w:rPr>
              <w:t>0,52</w:t>
            </w:r>
          </w:p>
        </w:tc>
        <w:tc>
          <w:tcPr>
            <w:tcW w:w="372" w:type="pct"/>
            <w:hideMark/>
          </w:tcPr>
          <w:p w14:paraId="44D26B32" w14:textId="77777777" w:rsidR="00A8743C" w:rsidRPr="00195B94" w:rsidRDefault="00A8743C">
            <w:pPr>
              <w:jc w:val="right"/>
              <w:rPr>
                <w:rFonts w:cs="Arial"/>
                <w:color w:val="000000"/>
                <w:sz w:val="16"/>
                <w:szCs w:val="16"/>
              </w:rPr>
            </w:pPr>
            <w:r w:rsidRPr="00195B94">
              <w:rPr>
                <w:rFonts w:cs="Arial"/>
                <w:color w:val="000000"/>
                <w:sz w:val="16"/>
                <w:szCs w:val="16"/>
              </w:rPr>
              <w:t>0,84</w:t>
            </w:r>
          </w:p>
        </w:tc>
        <w:tc>
          <w:tcPr>
            <w:tcW w:w="372" w:type="pct"/>
            <w:hideMark/>
          </w:tcPr>
          <w:p w14:paraId="576737D4" w14:textId="77777777" w:rsidR="00A8743C" w:rsidRPr="00195B94" w:rsidRDefault="00A8743C">
            <w:pPr>
              <w:jc w:val="right"/>
              <w:rPr>
                <w:rFonts w:cs="Arial"/>
                <w:color w:val="000000"/>
                <w:sz w:val="16"/>
                <w:szCs w:val="16"/>
              </w:rPr>
            </w:pPr>
            <w:r w:rsidRPr="00195B94">
              <w:rPr>
                <w:rFonts w:cs="Arial"/>
                <w:color w:val="000000"/>
                <w:sz w:val="16"/>
                <w:szCs w:val="16"/>
              </w:rPr>
              <w:t>0</w:t>
            </w:r>
          </w:p>
        </w:tc>
        <w:tc>
          <w:tcPr>
            <w:tcW w:w="372" w:type="pct"/>
            <w:hideMark/>
          </w:tcPr>
          <w:p w14:paraId="2DD5919D" w14:textId="77777777" w:rsidR="00A8743C" w:rsidRPr="00195B94" w:rsidRDefault="00A8743C">
            <w:pPr>
              <w:jc w:val="right"/>
              <w:rPr>
                <w:rFonts w:cs="Arial"/>
                <w:color w:val="000000"/>
                <w:sz w:val="16"/>
                <w:szCs w:val="16"/>
              </w:rPr>
            </w:pPr>
            <w:r w:rsidRPr="00195B94">
              <w:rPr>
                <w:rFonts w:cs="Arial"/>
                <w:color w:val="000000"/>
                <w:sz w:val="16"/>
                <w:szCs w:val="16"/>
              </w:rPr>
              <w:t>0,62</w:t>
            </w:r>
          </w:p>
        </w:tc>
        <w:tc>
          <w:tcPr>
            <w:tcW w:w="372" w:type="pct"/>
            <w:hideMark/>
          </w:tcPr>
          <w:p w14:paraId="75400674" w14:textId="77777777" w:rsidR="00A8743C" w:rsidRPr="00195B94" w:rsidRDefault="00A8743C">
            <w:pPr>
              <w:jc w:val="right"/>
              <w:rPr>
                <w:rFonts w:cs="Arial"/>
                <w:color w:val="000000"/>
                <w:sz w:val="16"/>
                <w:szCs w:val="16"/>
              </w:rPr>
            </w:pPr>
            <w:r w:rsidRPr="00195B94">
              <w:rPr>
                <w:rFonts w:cs="Arial"/>
                <w:color w:val="000000"/>
                <w:sz w:val="16"/>
                <w:szCs w:val="16"/>
              </w:rPr>
              <w:t>0,68</w:t>
            </w:r>
          </w:p>
        </w:tc>
        <w:tc>
          <w:tcPr>
            <w:tcW w:w="372" w:type="pct"/>
            <w:hideMark/>
          </w:tcPr>
          <w:p w14:paraId="344488DA" w14:textId="77777777" w:rsidR="00A8743C" w:rsidRPr="00195B94" w:rsidRDefault="00A8743C">
            <w:pPr>
              <w:jc w:val="right"/>
              <w:rPr>
                <w:rFonts w:cs="Arial"/>
                <w:color w:val="000000"/>
                <w:sz w:val="16"/>
                <w:szCs w:val="16"/>
              </w:rPr>
            </w:pPr>
            <w:r w:rsidRPr="00195B94">
              <w:rPr>
                <w:rFonts w:cs="Arial"/>
                <w:color w:val="000000"/>
                <w:sz w:val="16"/>
                <w:szCs w:val="16"/>
              </w:rPr>
              <w:t>0,23</w:t>
            </w:r>
          </w:p>
        </w:tc>
        <w:tc>
          <w:tcPr>
            <w:tcW w:w="372" w:type="pct"/>
            <w:hideMark/>
          </w:tcPr>
          <w:p w14:paraId="4442DEA6" w14:textId="77777777" w:rsidR="00A8743C" w:rsidRPr="00195B94" w:rsidRDefault="00A8743C">
            <w:pPr>
              <w:jc w:val="right"/>
              <w:rPr>
                <w:rFonts w:cs="Arial"/>
                <w:color w:val="000000"/>
                <w:sz w:val="16"/>
                <w:szCs w:val="16"/>
              </w:rPr>
            </w:pPr>
            <w:r w:rsidRPr="00195B94">
              <w:rPr>
                <w:rFonts w:cs="Arial"/>
                <w:color w:val="000000"/>
                <w:sz w:val="16"/>
                <w:szCs w:val="16"/>
              </w:rPr>
              <w:t>1</w:t>
            </w:r>
          </w:p>
        </w:tc>
        <w:tc>
          <w:tcPr>
            <w:tcW w:w="372" w:type="pct"/>
            <w:hideMark/>
          </w:tcPr>
          <w:p w14:paraId="54645CC5" w14:textId="77777777" w:rsidR="00A8743C" w:rsidRPr="00195B94" w:rsidRDefault="00A8743C">
            <w:pPr>
              <w:jc w:val="right"/>
              <w:rPr>
                <w:rFonts w:cs="Arial"/>
                <w:color w:val="000000"/>
                <w:sz w:val="16"/>
                <w:szCs w:val="16"/>
              </w:rPr>
            </w:pPr>
            <w:r w:rsidRPr="00195B94">
              <w:rPr>
                <w:rFonts w:cs="Arial"/>
                <w:color w:val="000000"/>
                <w:sz w:val="16"/>
                <w:szCs w:val="16"/>
              </w:rPr>
              <w:t>1</w:t>
            </w:r>
          </w:p>
        </w:tc>
        <w:tc>
          <w:tcPr>
            <w:tcW w:w="372" w:type="pct"/>
            <w:hideMark/>
          </w:tcPr>
          <w:p w14:paraId="2947E2EF" w14:textId="77777777" w:rsidR="00A8743C" w:rsidRPr="00195B94" w:rsidRDefault="00A8743C">
            <w:pPr>
              <w:jc w:val="right"/>
              <w:rPr>
                <w:rFonts w:cs="Arial"/>
                <w:color w:val="000000"/>
                <w:sz w:val="16"/>
                <w:szCs w:val="16"/>
              </w:rPr>
            </w:pPr>
            <w:r w:rsidRPr="00195B94">
              <w:rPr>
                <w:rFonts w:cs="Arial"/>
                <w:color w:val="000000"/>
                <w:sz w:val="16"/>
                <w:szCs w:val="16"/>
              </w:rPr>
              <w:t>0</w:t>
            </w:r>
          </w:p>
        </w:tc>
        <w:tc>
          <w:tcPr>
            <w:tcW w:w="372" w:type="pct"/>
            <w:hideMark/>
          </w:tcPr>
          <w:p w14:paraId="45D9BDD8" w14:textId="77777777" w:rsidR="00A8743C" w:rsidRPr="00195B94" w:rsidRDefault="00A8743C">
            <w:pPr>
              <w:jc w:val="right"/>
              <w:rPr>
                <w:rFonts w:cs="Arial"/>
                <w:color w:val="000000"/>
                <w:sz w:val="16"/>
                <w:szCs w:val="16"/>
              </w:rPr>
            </w:pPr>
            <w:r w:rsidRPr="00195B94">
              <w:rPr>
                <w:rFonts w:cs="Arial"/>
                <w:color w:val="000000"/>
                <w:sz w:val="16"/>
                <w:szCs w:val="16"/>
              </w:rPr>
              <w:t>0</w:t>
            </w:r>
          </w:p>
        </w:tc>
        <w:tc>
          <w:tcPr>
            <w:tcW w:w="370" w:type="pct"/>
            <w:hideMark/>
          </w:tcPr>
          <w:p w14:paraId="4D54EB33" w14:textId="77777777" w:rsidR="00A8743C" w:rsidRPr="00195B94" w:rsidRDefault="00A8743C">
            <w:pPr>
              <w:jc w:val="right"/>
              <w:rPr>
                <w:rFonts w:cs="Arial"/>
                <w:color w:val="000000"/>
                <w:sz w:val="16"/>
                <w:szCs w:val="16"/>
              </w:rPr>
            </w:pPr>
            <w:r w:rsidRPr="00195B94">
              <w:rPr>
                <w:rFonts w:cs="Arial"/>
                <w:color w:val="000000"/>
                <w:sz w:val="16"/>
                <w:szCs w:val="16"/>
              </w:rPr>
              <w:t>0</w:t>
            </w:r>
          </w:p>
        </w:tc>
      </w:tr>
      <w:tr w:rsidR="00A8743C" w:rsidRPr="00195B94" w14:paraId="1958A4A6" w14:textId="77777777" w:rsidTr="00A8743C">
        <w:trPr>
          <w:trHeight w:val="315"/>
        </w:trPr>
        <w:tc>
          <w:tcPr>
            <w:tcW w:w="537" w:type="pct"/>
            <w:noWrap/>
            <w:hideMark/>
          </w:tcPr>
          <w:p w14:paraId="39106078" w14:textId="77777777" w:rsidR="00A8743C" w:rsidRPr="00195B94" w:rsidRDefault="00A8743C">
            <w:pPr>
              <w:rPr>
                <w:rFonts w:cs="Arial"/>
                <w:color w:val="000000"/>
                <w:sz w:val="16"/>
                <w:szCs w:val="16"/>
              </w:rPr>
            </w:pPr>
            <w:r w:rsidRPr="00195B94">
              <w:rPr>
                <w:rFonts w:cs="Arial"/>
                <w:color w:val="000000"/>
                <w:sz w:val="16"/>
                <w:szCs w:val="16"/>
              </w:rPr>
              <w:t>NOWA KUŹNIA</w:t>
            </w:r>
          </w:p>
        </w:tc>
        <w:tc>
          <w:tcPr>
            <w:tcW w:w="372" w:type="pct"/>
            <w:hideMark/>
          </w:tcPr>
          <w:p w14:paraId="28EB4D5A" w14:textId="77777777" w:rsidR="00A8743C" w:rsidRPr="00195B94" w:rsidRDefault="00A8743C">
            <w:pPr>
              <w:jc w:val="right"/>
              <w:rPr>
                <w:rFonts w:cs="Arial"/>
                <w:color w:val="000000"/>
                <w:sz w:val="16"/>
                <w:szCs w:val="16"/>
              </w:rPr>
            </w:pPr>
            <w:r w:rsidRPr="00195B94">
              <w:rPr>
                <w:rFonts w:cs="Arial"/>
                <w:color w:val="000000"/>
                <w:sz w:val="16"/>
                <w:szCs w:val="16"/>
              </w:rPr>
              <w:t>0,96</w:t>
            </w:r>
          </w:p>
        </w:tc>
        <w:tc>
          <w:tcPr>
            <w:tcW w:w="372" w:type="pct"/>
            <w:hideMark/>
          </w:tcPr>
          <w:p w14:paraId="660333BC" w14:textId="77777777" w:rsidR="00A8743C" w:rsidRPr="00195B94" w:rsidRDefault="00A8743C">
            <w:pPr>
              <w:jc w:val="right"/>
              <w:rPr>
                <w:rFonts w:cs="Arial"/>
                <w:color w:val="000000"/>
                <w:sz w:val="16"/>
                <w:szCs w:val="16"/>
              </w:rPr>
            </w:pPr>
            <w:r w:rsidRPr="00195B94">
              <w:rPr>
                <w:rFonts w:cs="Arial"/>
                <w:color w:val="000000"/>
                <w:sz w:val="16"/>
                <w:szCs w:val="16"/>
              </w:rPr>
              <w:t>0,7</w:t>
            </w:r>
          </w:p>
        </w:tc>
        <w:tc>
          <w:tcPr>
            <w:tcW w:w="372" w:type="pct"/>
            <w:hideMark/>
          </w:tcPr>
          <w:p w14:paraId="23E49C6C" w14:textId="77777777" w:rsidR="00A8743C" w:rsidRPr="00195B94" w:rsidRDefault="00A8743C">
            <w:pPr>
              <w:jc w:val="right"/>
              <w:rPr>
                <w:rFonts w:cs="Arial"/>
                <w:color w:val="000000"/>
                <w:sz w:val="16"/>
                <w:szCs w:val="16"/>
              </w:rPr>
            </w:pPr>
            <w:r w:rsidRPr="00195B94">
              <w:rPr>
                <w:rFonts w:cs="Arial"/>
                <w:color w:val="000000"/>
                <w:sz w:val="16"/>
                <w:szCs w:val="16"/>
              </w:rPr>
              <w:t>0,23</w:t>
            </w:r>
          </w:p>
        </w:tc>
        <w:tc>
          <w:tcPr>
            <w:tcW w:w="372" w:type="pct"/>
            <w:hideMark/>
          </w:tcPr>
          <w:p w14:paraId="1451AF02" w14:textId="77777777" w:rsidR="00A8743C" w:rsidRPr="00195B94" w:rsidRDefault="00A8743C">
            <w:pPr>
              <w:jc w:val="right"/>
              <w:rPr>
                <w:rFonts w:cs="Arial"/>
                <w:color w:val="000000"/>
                <w:sz w:val="16"/>
                <w:szCs w:val="16"/>
              </w:rPr>
            </w:pPr>
            <w:r w:rsidRPr="00195B94">
              <w:rPr>
                <w:rFonts w:cs="Arial"/>
                <w:color w:val="000000"/>
                <w:sz w:val="16"/>
                <w:szCs w:val="16"/>
              </w:rPr>
              <w:t>0,5</w:t>
            </w:r>
          </w:p>
        </w:tc>
        <w:tc>
          <w:tcPr>
            <w:tcW w:w="372" w:type="pct"/>
            <w:hideMark/>
          </w:tcPr>
          <w:p w14:paraId="1CB3960D" w14:textId="77777777" w:rsidR="00A8743C" w:rsidRPr="00195B94" w:rsidRDefault="00A8743C">
            <w:pPr>
              <w:jc w:val="right"/>
              <w:rPr>
                <w:rFonts w:cs="Arial"/>
                <w:color w:val="000000"/>
                <w:sz w:val="16"/>
                <w:szCs w:val="16"/>
              </w:rPr>
            </w:pPr>
            <w:r w:rsidRPr="00195B94">
              <w:rPr>
                <w:rFonts w:cs="Arial"/>
                <w:color w:val="000000"/>
                <w:sz w:val="16"/>
                <w:szCs w:val="16"/>
              </w:rPr>
              <w:t>0,39</w:t>
            </w:r>
          </w:p>
        </w:tc>
        <w:tc>
          <w:tcPr>
            <w:tcW w:w="372" w:type="pct"/>
            <w:hideMark/>
          </w:tcPr>
          <w:p w14:paraId="30903EA6" w14:textId="77777777" w:rsidR="00A8743C" w:rsidRPr="00195B94" w:rsidRDefault="00A8743C">
            <w:pPr>
              <w:jc w:val="right"/>
              <w:rPr>
                <w:rFonts w:cs="Arial"/>
                <w:color w:val="000000"/>
                <w:sz w:val="16"/>
                <w:szCs w:val="16"/>
              </w:rPr>
            </w:pPr>
            <w:r w:rsidRPr="00195B94">
              <w:rPr>
                <w:rFonts w:cs="Arial"/>
                <w:color w:val="000000"/>
                <w:sz w:val="16"/>
                <w:szCs w:val="16"/>
              </w:rPr>
              <w:t>0,26</w:t>
            </w:r>
          </w:p>
        </w:tc>
        <w:tc>
          <w:tcPr>
            <w:tcW w:w="372" w:type="pct"/>
            <w:hideMark/>
          </w:tcPr>
          <w:p w14:paraId="28C03C8D" w14:textId="77777777" w:rsidR="00A8743C" w:rsidRPr="00195B94" w:rsidRDefault="00A8743C">
            <w:pPr>
              <w:jc w:val="right"/>
              <w:rPr>
                <w:rFonts w:cs="Arial"/>
                <w:color w:val="000000"/>
                <w:sz w:val="16"/>
                <w:szCs w:val="16"/>
              </w:rPr>
            </w:pPr>
            <w:r w:rsidRPr="00195B94">
              <w:rPr>
                <w:rFonts w:cs="Arial"/>
                <w:color w:val="000000"/>
                <w:sz w:val="16"/>
                <w:szCs w:val="16"/>
              </w:rPr>
              <w:t>0,1</w:t>
            </w:r>
          </w:p>
        </w:tc>
        <w:tc>
          <w:tcPr>
            <w:tcW w:w="372" w:type="pct"/>
            <w:hideMark/>
          </w:tcPr>
          <w:p w14:paraId="71DFA351" w14:textId="77777777" w:rsidR="00A8743C" w:rsidRPr="00195B94" w:rsidRDefault="00A8743C">
            <w:pPr>
              <w:jc w:val="right"/>
              <w:rPr>
                <w:rFonts w:cs="Arial"/>
                <w:color w:val="000000"/>
                <w:sz w:val="16"/>
                <w:szCs w:val="16"/>
              </w:rPr>
            </w:pPr>
            <w:r w:rsidRPr="00195B94">
              <w:rPr>
                <w:rFonts w:cs="Arial"/>
                <w:color w:val="000000"/>
                <w:sz w:val="16"/>
                <w:szCs w:val="16"/>
              </w:rPr>
              <w:t>0,71</w:t>
            </w:r>
          </w:p>
        </w:tc>
        <w:tc>
          <w:tcPr>
            <w:tcW w:w="372" w:type="pct"/>
            <w:hideMark/>
          </w:tcPr>
          <w:p w14:paraId="2B89602D" w14:textId="77777777" w:rsidR="00A8743C" w:rsidRPr="00195B94" w:rsidRDefault="00A8743C">
            <w:pPr>
              <w:jc w:val="right"/>
              <w:rPr>
                <w:rFonts w:cs="Arial"/>
                <w:color w:val="000000"/>
                <w:sz w:val="16"/>
                <w:szCs w:val="16"/>
              </w:rPr>
            </w:pPr>
            <w:r w:rsidRPr="00195B94">
              <w:rPr>
                <w:rFonts w:cs="Arial"/>
                <w:color w:val="000000"/>
                <w:sz w:val="16"/>
                <w:szCs w:val="16"/>
              </w:rPr>
              <w:t>0,58</w:t>
            </w:r>
          </w:p>
        </w:tc>
        <w:tc>
          <w:tcPr>
            <w:tcW w:w="372" w:type="pct"/>
            <w:hideMark/>
          </w:tcPr>
          <w:p w14:paraId="503B5AAA" w14:textId="77777777" w:rsidR="00A8743C" w:rsidRPr="00195B94" w:rsidRDefault="00A8743C">
            <w:pPr>
              <w:jc w:val="right"/>
              <w:rPr>
                <w:rFonts w:cs="Arial"/>
                <w:color w:val="000000"/>
                <w:sz w:val="16"/>
                <w:szCs w:val="16"/>
              </w:rPr>
            </w:pPr>
            <w:r w:rsidRPr="00195B94">
              <w:rPr>
                <w:rFonts w:cs="Arial"/>
                <w:color w:val="000000"/>
                <w:sz w:val="16"/>
                <w:szCs w:val="16"/>
              </w:rPr>
              <w:t>1</w:t>
            </w:r>
          </w:p>
        </w:tc>
        <w:tc>
          <w:tcPr>
            <w:tcW w:w="372" w:type="pct"/>
            <w:hideMark/>
          </w:tcPr>
          <w:p w14:paraId="10120E11" w14:textId="77777777" w:rsidR="00A8743C" w:rsidRPr="00195B94" w:rsidRDefault="00A8743C">
            <w:pPr>
              <w:jc w:val="right"/>
              <w:rPr>
                <w:rFonts w:cs="Arial"/>
                <w:color w:val="000000"/>
                <w:sz w:val="16"/>
                <w:szCs w:val="16"/>
              </w:rPr>
            </w:pPr>
            <w:r w:rsidRPr="00195B94">
              <w:rPr>
                <w:rFonts w:cs="Arial"/>
                <w:color w:val="000000"/>
                <w:sz w:val="16"/>
                <w:szCs w:val="16"/>
              </w:rPr>
              <w:t>0,07</w:t>
            </w:r>
          </w:p>
        </w:tc>
        <w:tc>
          <w:tcPr>
            <w:tcW w:w="370" w:type="pct"/>
            <w:hideMark/>
          </w:tcPr>
          <w:p w14:paraId="1FB261A4" w14:textId="77777777" w:rsidR="00A8743C" w:rsidRPr="00195B94" w:rsidRDefault="00A8743C">
            <w:pPr>
              <w:jc w:val="right"/>
              <w:rPr>
                <w:rFonts w:cs="Arial"/>
                <w:color w:val="000000"/>
                <w:sz w:val="16"/>
                <w:szCs w:val="16"/>
              </w:rPr>
            </w:pPr>
            <w:r w:rsidRPr="00195B94">
              <w:rPr>
                <w:rFonts w:cs="Arial"/>
                <w:color w:val="000000"/>
                <w:sz w:val="16"/>
                <w:szCs w:val="16"/>
              </w:rPr>
              <w:t>0</w:t>
            </w:r>
          </w:p>
        </w:tc>
      </w:tr>
      <w:tr w:rsidR="00A8743C" w:rsidRPr="00195B94" w14:paraId="640142C3" w14:textId="77777777" w:rsidTr="00A8743C">
        <w:trPr>
          <w:trHeight w:val="315"/>
        </w:trPr>
        <w:tc>
          <w:tcPr>
            <w:tcW w:w="537" w:type="pct"/>
            <w:noWrap/>
            <w:hideMark/>
          </w:tcPr>
          <w:p w14:paraId="78B1467F" w14:textId="77777777" w:rsidR="00A8743C" w:rsidRPr="00195B94" w:rsidRDefault="00A8743C">
            <w:pPr>
              <w:rPr>
                <w:rFonts w:cs="Arial"/>
                <w:color w:val="000000"/>
                <w:sz w:val="16"/>
                <w:szCs w:val="16"/>
              </w:rPr>
            </w:pPr>
            <w:r w:rsidRPr="00195B94">
              <w:rPr>
                <w:rFonts w:cs="Arial"/>
                <w:color w:val="000000"/>
                <w:sz w:val="16"/>
                <w:szCs w:val="16"/>
              </w:rPr>
              <w:t>BORÓWKI</w:t>
            </w:r>
          </w:p>
        </w:tc>
        <w:tc>
          <w:tcPr>
            <w:tcW w:w="372" w:type="pct"/>
            <w:hideMark/>
          </w:tcPr>
          <w:p w14:paraId="2A902E45" w14:textId="77777777" w:rsidR="00A8743C" w:rsidRPr="00195B94" w:rsidRDefault="00A8743C">
            <w:pPr>
              <w:jc w:val="right"/>
              <w:rPr>
                <w:rFonts w:cs="Arial"/>
                <w:color w:val="000000"/>
                <w:sz w:val="16"/>
                <w:szCs w:val="16"/>
              </w:rPr>
            </w:pPr>
            <w:r w:rsidRPr="00195B94">
              <w:rPr>
                <w:rFonts w:cs="Arial"/>
                <w:color w:val="000000"/>
                <w:sz w:val="16"/>
                <w:szCs w:val="16"/>
              </w:rPr>
              <w:t>0,88</w:t>
            </w:r>
          </w:p>
        </w:tc>
        <w:tc>
          <w:tcPr>
            <w:tcW w:w="372" w:type="pct"/>
            <w:hideMark/>
          </w:tcPr>
          <w:p w14:paraId="784BD0CC" w14:textId="77777777" w:rsidR="00A8743C" w:rsidRPr="00195B94" w:rsidRDefault="00A8743C">
            <w:pPr>
              <w:jc w:val="right"/>
              <w:rPr>
                <w:rFonts w:cs="Arial"/>
                <w:color w:val="000000"/>
                <w:sz w:val="16"/>
                <w:szCs w:val="16"/>
              </w:rPr>
            </w:pPr>
            <w:r w:rsidRPr="00195B94">
              <w:rPr>
                <w:rFonts w:cs="Arial"/>
                <w:color w:val="000000"/>
                <w:sz w:val="16"/>
                <w:szCs w:val="16"/>
              </w:rPr>
              <w:t>0,96</w:t>
            </w:r>
          </w:p>
        </w:tc>
        <w:tc>
          <w:tcPr>
            <w:tcW w:w="372" w:type="pct"/>
            <w:hideMark/>
          </w:tcPr>
          <w:p w14:paraId="0F962A1C" w14:textId="77777777" w:rsidR="00A8743C" w:rsidRPr="00195B94" w:rsidRDefault="00A8743C">
            <w:pPr>
              <w:jc w:val="right"/>
              <w:rPr>
                <w:rFonts w:cs="Arial"/>
                <w:color w:val="000000"/>
                <w:sz w:val="16"/>
                <w:szCs w:val="16"/>
              </w:rPr>
            </w:pPr>
            <w:r w:rsidRPr="00195B94">
              <w:rPr>
                <w:rFonts w:cs="Arial"/>
                <w:color w:val="000000"/>
                <w:sz w:val="16"/>
                <w:szCs w:val="16"/>
              </w:rPr>
              <w:t>0,53</w:t>
            </w:r>
          </w:p>
        </w:tc>
        <w:tc>
          <w:tcPr>
            <w:tcW w:w="372" w:type="pct"/>
            <w:hideMark/>
          </w:tcPr>
          <w:p w14:paraId="0EDA1B5D" w14:textId="77777777" w:rsidR="00A8743C" w:rsidRPr="00195B94" w:rsidRDefault="00A8743C">
            <w:pPr>
              <w:jc w:val="right"/>
              <w:rPr>
                <w:rFonts w:cs="Arial"/>
                <w:color w:val="000000"/>
                <w:sz w:val="16"/>
                <w:szCs w:val="16"/>
              </w:rPr>
            </w:pPr>
            <w:r w:rsidRPr="00195B94">
              <w:rPr>
                <w:rFonts w:cs="Arial"/>
                <w:color w:val="000000"/>
                <w:sz w:val="16"/>
                <w:szCs w:val="16"/>
              </w:rPr>
              <w:t>0</w:t>
            </w:r>
          </w:p>
        </w:tc>
        <w:tc>
          <w:tcPr>
            <w:tcW w:w="372" w:type="pct"/>
            <w:hideMark/>
          </w:tcPr>
          <w:p w14:paraId="6058722F" w14:textId="77777777" w:rsidR="00A8743C" w:rsidRPr="00195B94" w:rsidRDefault="00A8743C">
            <w:pPr>
              <w:jc w:val="right"/>
              <w:rPr>
                <w:rFonts w:cs="Arial"/>
                <w:color w:val="000000"/>
                <w:sz w:val="16"/>
                <w:szCs w:val="16"/>
              </w:rPr>
            </w:pPr>
            <w:r w:rsidRPr="00195B94">
              <w:rPr>
                <w:rFonts w:cs="Arial"/>
                <w:color w:val="000000"/>
                <w:sz w:val="16"/>
                <w:szCs w:val="16"/>
              </w:rPr>
              <w:t>0</w:t>
            </w:r>
          </w:p>
        </w:tc>
        <w:tc>
          <w:tcPr>
            <w:tcW w:w="372" w:type="pct"/>
            <w:hideMark/>
          </w:tcPr>
          <w:p w14:paraId="3C216624" w14:textId="77777777" w:rsidR="00A8743C" w:rsidRPr="00195B94" w:rsidRDefault="00A8743C">
            <w:pPr>
              <w:jc w:val="right"/>
              <w:rPr>
                <w:rFonts w:cs="Arial"/>
                <w:color w:val="000000"/>
                <w:sz w:val="16"/>
                <w:szCs w:val="16"/>
              </w:rPr>
            </w:pPr>
            <w:r w:rsidRPr="00195B94">
              <w:rPr>
                <w:rFonts w:cs="Arial"/>
                <w:color w:val="000000"/>
                <w:sz w:val="16"/>
                <w:szCs w:val="16"/>
              </w:rPr>
              <w:t>0,63</w:t>
            </w:r>
          </w:p>
        </w:tc>
        <w:tc>
          <w:tcPr>
            <w:tcW w:w="372" w:type="pct"/>
            <w:hideMark/>
          </w:tcPr>
          <w:p w14:paraId="68585096" w14:textId="77777777" w:rsidR="00A8743C" w:rsidRPr="00195B94" w:rsidRDefault="00A8743C">
            <w:pPr>
              <w:jc w:val="right"/>
              <w:rPr>
                <w:rFonts w:cs="Arial"/>
                <w:color w:val="000000"/>
                <w:sz w:val="16"/>
                <w:szCs w:val="16"/>
              </w:rPr>
            </w:pPr>
            <w:r w:rsidRPr="00195B94">
              <w:rPr>
                <w:rFonts w:cs="Arial"/>
                <w:color w:val="000000"/>
                <w:sz w:val="16"/>
                <w:szCs w:val="16"/>
              </w:rPr>
              <w:t>0,41</w:t>
            </w:r>
          </w:p>
        </w:tc>
        <w:tc>
          <w:tcPr>
            <w:tcW w:w="372" w:type="pct"/>
            <w:hideMark/>
          </w:tcPr>
          <w:p w14:paraId="1F187EB5" w14:textId="77777777" w:rsidR="00A8743C" w:rsidRPr="00195B94" w:rsidRDefault="00A8743C">
            <w:pPr>
              <w:jc w:val="right"/>
              <w:rPr>
                <w:rFonts w:cs="Arial"/>
                <w:color w:val="000000"/>
                <w:sz w:val="16"/>
                <w:szCs w:val="16"/>
              </w:rPr>
            </w:pPr>
            <w:r w:rsidRPr="00195B94">
              <w:rPr>
                <w:rFonts w:cs="Arial"/>
                <w:color w:val="000000"/>
                <w:sz w:val="16"/>
                <w:szCs w:val="16"/>
              </w:rPr>
              <w:t>0,67</w:t>
            </w:r>
          </w:p>
        </w:tc>
        <w:tc>
          <w:tcPr>
            <w:tcW w:w="372" w:type="pct"/>
            <w:hideMark/>
          </w:tcPr>
          <w:p w14:paraId="09C1B508" w14:textId="77777777" w:rsidR="00A8743C" w:rsidRPr="00195B94" w:rsidRDefault="00A8743C">
            <w:pPr>
              <w:jc w:val="right"/>
              <w:rPr>
                <w:rFonts w:cs="Arial"/>
                <w:color w:val="000000"/>
                <w:sz w:val="16"/>
                <w:szCs w:val="16"/>
              </w:rPr>
            </w:pPr>
            <w:r w:rsidRPr="00195B94">
              <w:rPr>
                <w:rFonts w:cs="Arial"/>
                <w:color w:val="000000"/>
                <w:sz w:val="16"/>
                <w:szCs w:val="16"/>
              </w:rPr>
              <w:t>0,84</w:t>
            </w:r>
          </w:p>
        </w:tc>
        <w:tc>
          <w:tcPr>
            <w:tcW w:w="372" w:type="pct"/>
            <w:hideMark/>
          </w:tcPr>
          <w:p w14:paraId="674AAE20" w14:textId="77777777" w:rsidR="00A8743C" w:rsidRPr="00195B94" w:rsidRDefault="00A8743C">
            <w:pPr>
              <w:jc w:val="right"/>
              <w:rPr>
                <w:rFonts w:cs="Arial"/>
                <w:color w:val="000000"/>
                <w:sz w:val="16"/>
                <w:szCs w:val="16"/>
              </w:rPr>
            </w:pPr>
            <w:r w:rsidRPr="00195B94">
              <w:rPr>
                <w:rFonts w:cs="Arial"/>
                <w:color w:val="000000"/>
                <w:sz w:val="16"/>
                <w:szCs w:val="16"/>
              </w:rPr>
              <w:t>0,18</w:t>
            </w:r>
          </w:p>
        </w:tc>
        <w:tc>
          <w:tcPr>
            <w:tcW w:w="372" w:type="pct"/>
            <w:hideMark/>
          </w:tcPr>
          <w:p w14:paraId="3706E0A3" w14:textId="77777777" w:rsidR="00A8743C" w:rsidRPr="00195B94" w:rsidRDefault="00A8743C">
            <w:pPr>
              <w:jc w:val="right"/>
              <w:rPr>
                <w:rFonts w:cs="Arial"/>
                <w:color w:val="000000"/>
                <w:sz w:val="16"/>
                <w:szCs w:val="16"/>
              </w:rPr>
            </w:pPr>
            <w:r w:rsidRPr="00195B94">
              <w:rPr>
                <w:rFonts w:cs="Arial"/>
                <w:color w:val="000000"/>
                <w:sz w:val="16"/>
                <w:szCs w:val="16"/>
              </w:rPr>
              <w:t>0,09</w:t>
            </w:r>
          </w:p>
        </w:tc>
        <w:tc>
          <w:tcPr>
            <w:tcW w:w="370" w:type="pct"/>
            <w:hideMark/>
          </w:tcPr>
          <w:p w14:paraId="1DE48CFB" w14:textId="77777777" w:rsidR="00A8743C" w:rsidRPr="00195B94" w:rsidRDefault="00A8743C">
            <w:pPr>
              <w:jc w:val="right"/>
              <w:rPr>
                <w:rFonts w:cs="Arial"/>
                <w:color w:val="000000"/>
                <w:sz w:val="16"/>
                <w:szCs w:val="16"/>
              </w:rPr>
            </w:pPr>
            <w:r w:rsidRPr="00195B94">
              <w:rPr>
                <w:rFonts w:cs="Arial"/>
                <w:color w:val="000000"/>
                <w:sz w:val="16"/>
                <w:szCs w:val="16"/>
              </w:rPr>
              <w:t>0</w:t>
            </w:r>
          </w:p>
        </w:tc>
      </w:tr>
      <w:tr w:rsidR="00A8743C" w:rsidRPr="00195B94" w14:paraId="46D6F0E4" w14:textId="77777777" w:rsidTr="00A8743C">
        <w:trPr>
          <w:trHeight w:val="315"/>
        </w:trPr>
        <w:tc>
          <w:tcPr>
            <w:tcW w:w="537" w:type="pct"/>
            <w:noWrap/>
            <w:hideMark/>
          </w:tcPr>
          <w:p w14:paraId="1F6B1AEB" w14:textId="77777777" w:rsidR="00A8743C" w:rsidRPr="00195B94" w:rsidRDefault="00A8743C">
            <w:pPr>
              <w:rPr>
                <w:rFonts w:cs="Arial"/>
                <w:color w:val="000000"/>
                <w:sz w:val="16"/>
                <w:szCs w:val="16"/>
              </w:rPr>
            </w:pPr>
            <w:r w:rsidRPr="00195B94">
              <w:rPr>
                <w:rFonts w:cs="Arial"/>
                <w:color w:val="000000"/>
                <w:sz w:val="16"/>
                <w:szCs w:val="16"/>
              </w:rPr>
              <w:t>RÓŻYNIEC</w:t>
            </w:r>
          </w:p>
        </w:tc>
        <w:tc>
          <w:tcPr>
            <w:tcW w:w="372" w:type="pct"/>
            <w:hideMark/>
          </w:tcPr>
          <w:p w14:paraId="00F662BD" w14:textId="77777777" w:rsidR="00A8743C" w:rsidRPr="00195B94" w:rsidRDefault="00A8743C">
            <w:pPr>
              <w:jc w:val="right"/>
              <w:rPr>
                <w:rFonts w:cs="Arial"/>
                <w:color w:val="000000"/>
                <w:sz w:val="16"/>
                <w:szCs w:val="16"/>
              </w:rPr>
            </w:pPr>
            <w:r w:rsidRPr="00195B94">
              <w:rPr>
                <w:rFonts w:cs="Arial"/>
                <w:color w:val="000000"/>
                <w:sz w:val="16"/>
                <w:szCs w:val="16"/>
              </w:rPr>
              <w:t>0,66</w:t>
            </w:r>
          </w:p>
        </w:tc>
        <w:tc>
          <w:tcPr>
            <w:tcW w:w="372" w:type="pct"/>
            <w:hideMark/>
          </w:tcPr>
          <w:p w14:paraId="07368C35" w14:textId="77777777" w:rsidR="00A8743C" w:rsidRPr="00195B94" w:rsidRDefault="00A8743C">
            <w:pPr>
              <w:jc w:val="right"/>
              <w:rPr>
                <w:rFonts w:cs="Arial"/>
                <w:color w:val="000000"/>
                <w:sz w:val="16"/>
                <w:szCs w:val="16"/>
              </w:rPr>
            </w:pPr>
            <w:r w:rsidRPr="00195B94">
              <w:rPr>
                <w:rFonts w:cs="Arial"/>
                <w:color w:val="000000"/>
                <w:sz w:val="16"/>
                <w:szCs w:val="16"/>
              </w:rPr>
              <w:t>0,62</w:t>
            </w:r>
          </w:p>
        </w:tc>
        <w:tc>
          <w:tcPr>
            <w:tcW w:w="372" w:type="pct"/>
            <w:hideMark/>
          </w:tcPr>
          <w:p w14:paraId="52AD92CA" w14:textId="77777777" w:rsidR="00A8743C" w:rsidRPr="00195B94" w:rsidRDefault="00A8743C">
            <w:pPr>
              <w:jc w:val="right"/>
              <w:rPr>
                <w:rFonts w:cs="Arial"/>
                <w:color w:val="000000"/>
                <w:sz w:val="16"/>
                <w:szCs w:val="16"/>
              </w:rPr>
            </w:pPr>
            <w:r w:rsidRPr="00195B94">
              <w:rPr>
                <w:rFonts w:cs="Arial"/>
                <w:color w:val="000000"/>
                <w:sz w:val="16"/>
                <w:szCs w:val="16"/>
              </w:rPr>
              <w:t>0,05</w:t>
            </w:r>
          </w:p>
        </w:tc>
        <w:tc>
          <w:tcPr>
            <w:tcW w:w="372" w:type="pct"/>
            <w:hideMark/>
          </w:tcPr>
          <w:p w14:paraId="67E523F0" w14:textId="77777777" w:rsidR="00A8743C" w:rsidRPr="00195B94" w:rsidRDefault="00A8743C">
            <w:pPr>
              <w:jc w:val="right"/>
              <w:rPr>
                <w:rFonts w:cs="Arial"/>
                <w:color w:val="000000"/>
                <w:sz w:val="16"/>
                <w:szCs w:val="16"/>
              </w:rPr>
            </w:pPr>
            <w:r w:rsidRPr="00195B94">
              <w:rPr>
                <w:rFonts w:cs="Arial"/>
                <w:color w:val="000000"/>
                <w:sz w:val="16"/>
                <w:szCs w:val="16"/>
              </w:rPr>
              <w:t>0,25</w:t>
            </w:r>
          </w:p>
        </w:tc>
        <w:tc>
          <w:tcPr>
            <w:tcW w:w="372" w:type="pct"/>
            <w:hideMark/>
          </w:tcPr>
          <w:p w14:paraId="5CA09A88" w14:textId="77777777" w:rsidR="00A8743C" w:rsidRPr="00195B94" w:rsidRDefault="00A8743C">
            <w:pPr>
              <w:jc w:val="right"/>
              <w:rPr>
                <w:rFonts w:cs="Arial"/>
                <w:color w:val="000000"/>
                <w:sz w:val="16"/>
                <w:szCs w:val="16"/>
              </w:rPr>
            </w:pPr>
            <w:r w:rsidRPr="00195B94">
              <w:rPr>
                <w:rFonts w:cs="Arial"/>
                <w:color w:val="000000"/>
                <w:sz w:val="16"/>
                <w:szCs w:val="16"/>
              </w:rPr>
              <w:t>0,37</w:t>
            </w:r>
          </w:p>
        </w:tc>
        <w:tc>
          <w:tcPr>
            <w:tcW w:w="372" w:type="pct"/>
            <w:hideMark/>
          </w:tcPr>
          <w:p w14:paraId="18554646" w14:textId="77777777" w:rsidR="00A8743C" w:rsidRPr="00195B94" w:rsidRDefault="00A8743C">
            <w:pPr>
              <w:jc w:val="right"/>
              <w:rPr>
                <w:rFonts w:cs="Arial"/>
                <w:color w:val="000000"/>
                <w:sz w:val="16"/>
                <w:szCs w:val="16"/>
              </w:rPr>
            </w:pPr>
            <w:r w:rsidRPr="00195B94">
              <w:rPr>
                <w:rFonts w:cs="Arial"/>
                <w:color w:val="000000"/>
                <w:sz w:val="16"/>
                <w:szCs w:val="16"/>
              </w:rPr>
              <w:t>0,13</w:t>
            </w:r>
          </w:p>
        </w:tc>
        <w:tc>
          <w:tcPr>
            <w:tcW w:w="372" w:type="pct"/>
            <w:hideMark/>
          </w:tcPr>
          <w:p w14:paraId="1A75B05E" w14:textId="77777777" w:rsidR="00A8743C" w:rsidRPr="00195B94" w:rsidRDefault="00A8743C">
            <w:pPr>
              <w:jc w:val="right"/>
              <w:rPr>
                <w:rFonts w:cs="Arial"/>
                <w:color w:val="000000"/>
                <w:sz w:val="16"/>
                <w:szCs w:val="16"/>
              </w:rPr>
            </w:pPr>
            <w:r w:rsidRPr="00195B94">
              <w:rPr>
                <w:rFonts w:cs="Arial"/>
                <w:color w:val="000000"/>
                <w:sz w:val="16"/>
                <w:szCs w:val="16"/>
              </w:rPr>
              <w:t>0,92</w:t>
            </w:r>
          </w:p>
        </w:tc>
        <w:tc>
          <w:tcPr>
            <w:tcW w:w="372" w:type="pct"/>
            <w:hideMark/>
          </w:tcPr>
          <w:p w14:paraId="2FFBBDD2" w14:textId="77777777" w:rsidR="00A8743C" w:rsidRPr="00195B94" w:rsidRDefault="00A8743C">
            <w:pPr>
              <w:jc w:val="right"/>
              <w:rPr>
                <w:rFonts w:cs="Arial"/>
                <w:color w:val="000000"/>
                <w:sz w:val="16"/>
                <w:szCs w:val="16"/>
              </w:rPr>
            </w:pPr>
            <w:r w:rsidRPr="00195B94">
              <w:rPr>
                <w:rFonts w:cs="Arial"/>
                <w:color w:val="000000"/>
                <w:sz w:val="16"/>
                <w:szCs w:val="16"/>
              </w:rPr>
              <w:t>0,93</w:t>
            </w:r>
          </w:p>
        </w:tc>
        <w:tc>
          <w:tcPr>
            <w:tcW w:w="372" w:type="pct"/>
            <w:hideMark/>
          </w:tcPr>
          <w:p w14:paraId="67ADF98D" w14:textId="77777777" w:rsidR="00A8743C" w:rsidRPr="00195B94" w:rsidRDefault="00A8743C">
            <w:pPr>
              <w:jc w:val="right"/>
              <w:rPr>
                <w:rFonts w:cs="Arial"/>
                <w:color w:val="000000"/>
                <w:sz w:val="16"/>
                <w:szCs w:val="16"/>
              </w:rPr>
            </w:pPr>
            <w:r w:rsidRPr="00195B94">
              <w:rPr>
                <w:rFonts w:cs="Arial"/>
                <w:color w:val="000000"/>
                <w:sz w:val="16"/>
                <w:szCs w:val="16"/>
              </w:rPr>
              <w:t>0,32</w:t>
            </w:r>
          </w:p>
        </w:tc>
        <w:tc>
          <w:tcPr>
            <w:tcW w:w="372" w:type="pct"/>
            <w:hideMark/>
          </w:tcPr>
          <w:p w14:paraId="184B9561" w14:textId="77777777" w:rsidR="00A8743C" w:rsidRPr="00195B94" w:rsidRDefault="00A8743C">
            <w:pPr>
              <w:jc w:val="right"/>
              <w:rPr>
                <w:rFonts w:cs="Arial"/>
                <w:color w:val="000000"/>
                <w:sz w:val="16"/>
                <w:szCs w:val="16"/>
              </w:rPr>
            </w:pPr>
            <w:r w:rsidRPr="00195B94">
              <w:rPr>
                <w:rFonts w:cs="Arial"/>
                <w:color w:val="000000"/>
                <w:sz w:val="16"/>
                <w:szCs w:val="16"/>
              </w:rPr>
              <w:t>0</w:t>
            </w:r>
          </w:p>
        </w:tc>
        <w:tc>
          <w:tcPr>
            <w:tcW w:w="372" w:type="pct"/>
            <w:hideMark/>
          </w:tcPr>
          <w:p w14:paraId="26AE6715" w14:textId="77777777" w:rsidR="00A8743C" w:rsidRPr="00195B94" w:rsidRDefault="00A8743C">
            <w:pPr>
              <w:jc w:val="right"/>
              <w:rPr>
                <w:rFonts w:cs="Arial"/>
                <w:color w:val="000000"/>
                <w:sz w:val="16"/>
                <w:szCs w:val="16"/>
              </w:rPr>
            </w:pPr>
            <w:r w:rsidRPr="00195B94">
              <w:rPr>
                <w:rFonts w:cs="Arial"/>
                <w:color w:val="000000"/>
                <w:sz w:val="16"/>
                <w:szCs w:val="16"/>
              </w:rPr>
              <w:t>0,39</w:t>
            </w:r>
          </w:p>
        </w:tc>
        <w:tc>
          <w:tcPr>
            <w:tcW w:w="370" w:type="pct"/>
            <w:hideMark/>
          </w:tcPr>
          <w:p w14:paraId="0BB556FD" w14:textId="77777777" w:rsidR="00A8743C" w:rsidRPr="00195B94" w:rsidRDefault="00A8743C">
            <w:pPr>
              <w:jc w:val="right"/>
              <w:rPr>
                <w:rFonts w:cs="Arial"/>
                <w:color w:val="000000"/>
                <w:sz w:val="16"/>
                <w:szCs w:val="16"/>
              </w:rPr>
            </w:pPr>
            <w:r w:rsidRPr="00195B94">
              <w:rPr>
                <w:rFonts w:cs="Arial"/>
                <w:color w:val="000000"/>
                <w:sz w:val="16"/>
                <w:szCs w:val="16"/>
              </w:rPr>
              <w:t>0</w:t>
            </w:r>
          </w:p>
        </w:tc>
      </w:tr>
      <w:tr w:rsidR="00A8743C" w:rsidRPr="00195B94" w14:paraId="19FBD567" w14:textId="77777777" w:rsidTr="00A8743C">
        <w:trPr>
          <w:trHeight w:val="315"/>
        </w:trPr>
        <w:tc>
          <w:tcPr>
            <w:tcW w:w="537" w:type="pct"/>
            <w:noWrap/>
            <w:hideMark/>
          </w:tcPr>
          <w:p w14:paraId="3EE43185" w14:textId="77777777" w:rsidR="00A8743C" w:rsidRPr="00195B94" w:rsidRDefault="00A8743C">
            <w:pPr>
              <w:rPr>
                <w:rFonts w:cs="Arial"/>
                <w:color w:val="000000"/>
                <w:sz w:val="16"/>
                <w:szCs w:val="16"/>
              </w:rPr>
            </w:pPr>
            <w:r w:rsidRPr="00195B94">
              <w:rPr>
                <w:rFonts w:cs="Arial"/>
                <w:color w:val="000000"/>
                <w:sz w:val="16"/>
                <w:szCs w:val="16"/>
              </w:rPr>
              <w:t>KRZYŻOWA</w:t>
            </w:r>
          </w:p>
        </w:tc>
        <w:tc>
          <w:tcPr>
            <w:tcW w:w="372" w:type="pct"/>
            <w:hideMark/>
          </w:tcPr>
          <w:p w14:paraId="2650C5CF" w14:textId="77777777" w:rsidR="00A8743C" w:rsidRPr="00195B94" w:rsidRDefault="00A8743C">
            <w:pPr>
              <w:jc w:val="right"/>
              <w:rPr>
                <w:rFonts w:cs="Arial"/>
                <w:color w:val="000000"/>
                <w:sz w:val="16"/>
                <w:szCs w:val="16"/>
              </w:rPr>
            </w:pPr>
            <w:r w:rsidRPr="00195B94">
              <w:rPr>
                <w:rFonts w:cs="Arial"/>
                <w:color w:val="000000"/>
                <w:sz w:val="16"/>
                <w:szCs w:val="16"/>
              </w:rPr>
              <w:t>0,68</w:t>
            </w:r>
          </w:p>
        </w:tc>
        <w:tc>
          <w:tcPr>
            <w:tcW w:w="372" w:type="pct"/>
            <w:hideMark/>
          </w:tcPr>
          <w:p w14:paraId="03C1513F" w14:textId="77777777" w:rsidR="00A8743C" w:rsidRPr="00195B94" w:rsidRDefault="00A8743C">
            <w:pPr>
              <w:jc w:val="right"/>
              <w:rPr>
                <w:rFonts w:cs="Arial"/>
                <w:color w:val="000000"/>
                <w:sz w:val="16"/>
                <w:szCs w:val="16"/>
              </w:rPr>
            </w:pPr>
            <w:r w:rsidRPr="00195B94">
              <w:rPr>
                <w:rFonts w:cs="Arial"/>
                <w:color w:val="000000"/>
                <w:sz w:val="16"/>
                <w:szCs w:val="16"/>
              </w:rPr>
              <w:t>0,95</w:t>
            </w:r>
          </w:p>
        </w:tc>
        <w:tc>
          <w:tcPr>
            <w:tcW w:w="372" w:type="pct"/>
            <w:hideMark/>
          </w:tcPr>
          <w:p w14:paraId="2A569676" w14:textId="77777777" w:rsidR="00A8743C" w:rsidRPr="00195B94" w:rsidRDefault="00A8743C">
            <w:pPr>
              <w:jc w:val="right"/>
              <w:rPr>
                <w:rFonts w:cs="Arial"/>
                <w:color w:val="000000"/>
                <w:sz w:val="16"/>
                <w:szCs w:val="16"/>
              </w:rPr>
            </w:pPr>
            <w:r w:rsidRPr="00195B94">
              <w:rPr>
                <w:rFonts w:cs="Arial"/>
                <w:color w:val="000000"/>
                <w:sz w:val="16"/>
                <w:szCs w:val="16"/>
              </w:rPr>
              <w:t>0,14</w:t>
            </w:r>
          </w:p>
        </w:tc>
        <w:tc>
          <w:tcPr>
            <w:tcW w:w="372" w:type="pct"/>
            <w:hideMark/>
          </w:tcPr>
          <w:p w14:paraId="56D6E5A9" w14:textId="77777777" w:rsidR="00A8743C" w:rsidRPr="00195B94" w:rsidRDefault="00A8743C">
            <w:pPr>
              <w:jc w:val="right"/>
              <w:rPr>
                <w:rFonts w:cs="Arial"/>
                <w:color w:val="000000"/>
                <w:sz w:val="16"/>
                <w:szCs w:val="16"/>
              </w:rPr>
            </w:pPr>
            <w:r w:rsidRPr="00195B94">
              <w:rPr>
                <w:rFonts w:cs="Arial"/>
                <w:color w:val="000000"/>
                <w:sz w:val="16"/>
                <w:szCs w:val="16"/>
              </w:rPr>
              <w:t>0</w:t>
            </w:r>
          </w:p>
        </w:tc>
        <w:tc>
          <w:tcPr>
            <w:tcW w:w="372" w:type="pct"/>
            <w:hideMark/>
          </w:tcPr>
          <w:p w14:paraId="0D357876" w14:textId="77777777" w:rsidR="00A8743C" w:rsidRPr="00195B94" w:rsidRDefault="00A8743C">
            <w:pPr>
              <w:jc w:val="right"/>
              <w:rPr>
                <w:rFonts w:cs="Arial"/>
                <w:color w:val="000000"/>
                <w:sz w:val="16"/>
                <w:szCs w:val="16"/>
              </w:rPr>
            </w:pPr>
            <w:r w:rsidRPr="00195B94">
              <w:rPr>
                <w:rFonts w:cs="Arial"/>
                <w:color w:val="000000"/>
                <w:sz w:val="16"/>
                <w:szCs w:val="16"/>
              </w:rPr>
              <w:t>0,16</w:t>
            </w:r>
          </w:p>
        </w:tc>
        <w:tc>
          <w:tcPr>
            <w:tcW w:w="372" w:type="pct"/>
            <w:hideMark/>
          </w:tcPr>
          <w:p w14:paraId="575B0834" w14:textId="77777777" w:rsidR="00A8743C" w:rsidRPr="00195B94" w:rsidRDefault="00A8743C">
            <w:pPr>
              <w:jc w:val="right"/>
              <w:rPr>
                <w:rFonts w:cs="Arial"/>
                <w:color w:val="000000"/>
                <w:sz w:val="16"/>
                <w:szCs w:val="16"/>
              </w:rPr>
            </w:pPr>
            <w:r w:rsidRPr="00195B94">
              <w:rPr>
                <w:rFonts w:cs="Arial"/>
                <w:color w:val="000000"/>
                <w:sz w:val="16"/>
                <w:szCs w:val="16"/>
              </w:rPr>
              <w:t>0,31</w:t>
            </w:r>
          </w:p>
        </w:tc>
        <w:tc>
          <w:tcPr>
            <w:tcW w:w="372" w:type="pct"/>
            <w:hideMark/>
          </w:tcPr>
          <w:p w14:paraId="5A569BB7" w14:textId="77777777" w:rsidR="00A8743C" w:rsidRPr="00195B94" w:rsidRDefault="00A8743C">
            <w:pPr>
              <w:jc w:val="right"/>
              <w:rPr>
                <w:rFonts w:cs="Arial"/>
                <w:color w:val="000000"/>
                <w:sz w:val="16"/>
                <w:szCs w:val="16"/>
              </w:rPr>
            </w:pPr>
            <w:r w:rsidRPr="00195B94">
              <w:rPr>
                <w:rFonts w:cs="Arial"/>
                <w:color w:val="000000"/>
                <w:sz w:val="16"/>
                <w:szCs w:val="16"/>
              </w:rPr>
              <w:t>1</w:t>
            </w:r>
          </w:p>
        </w:tc>
        <w:tc>
          <w:tcPr>
            <w:tcW w:w="372" w:type="pct"/>
            <w:hideMark/>
          </w:tcPr>
          <w:p w14:paraId="47A099BD" w14:textId="77777777" w:rsidR="00A8743C" w:rsidRPr="00195B94" w:rsidRDefault="00A8743C">
            <w:pPr>
              <w:jc w:val="right"/>
              <w:rPr>
                <w:rFonts w:cs="Arial"/>
                <w:color w:val="000000"/>
                <w:sz w:val="16"/>
                <w:szCs w:val="16"/>
              </w:rPr>
            </w:pPr>
            <w:r w:rsidRPr="00195B94">
              <w:rPr>
                <w:rFonts w:cs="Arial"/>
                <w:color w:val="000000"/>
                <w:sz w:val="16"/>
                <w:szCs w:val="16"/>
              </w:rPr>
              <w:t>0,83</w:t>
            </w:r>
          </w:p>
        </w:tc>
        <w:tc>
          <w:tcPr>
            <w:tcW w:w="372" w:type="pct"/>
            <w:hideMark/>
          </w:tcPr>
          <w:p w14:paraId="7736D4D4" w14:textId="77777777" w:rsidR="00A8743C" w:rsidRPr="00195B94" w:rsidRDefault="00A8743C">
            <w:pPr>
              <w:jc w:val="right"/>
              <w:rPr>
                <w:rFonts w:cs="Arial"/>
                <w:color w:val="000000"/>
                <w:sz w:val="16"/>
                <w:szCs w:val="16"/>
              </w:rPr>
            </w:pPr>
            <w:r w:rsidRPr="00195B94">
              <w:rPr>
                <w:rFonts w:cs="Arial"/>
                <w:color w:val="000000"/>
                <w:sz w:val="16"/>
                <w:szCs w:val="16"/>
              </w:rPr>
              <w:t>0,21</w:t>
            </w:r>
          </w:p>
        </w:tc>
        <w:tc>
          <w:tcPr>
            <w:tcW w:w="372" w:type="pct"/>
            <w:hideMark/>
          </w:tcPr>
          <w:p w14:paraId="0D8FBBCF" w14:textId="77777777" w:rsidR="00A8743C" w:rsidRPr="00195B94" w:rsidRDefault="00A8743C">
            <w:pPr>
              <w:jc w:val="right"/>
              <w:rPr>
                <w:rFonts w:cs="Arial"/>
                <w:color w:val="000000"/>
                <w:sz w:val="16"/>
                <w:szCs w:val="16"/>
              </w:rPr>
            </w:pPr>
            <w:r w:rsidRPr="00195B94">
              <w:rPr>
                <w:rFonts w:cs="Arial"/>
                <w:color w:val="000000"/>
                <w:sz w:val="16"/>
                <w:szCs w:val="16"/>
              </w:rPr>
              <w:t>0</w:t>
            </w:r>
          </w:p>
        </w:tc>
        <w:tc>
          <w:tcPr>
            <w:tcW w:w="372" w:type="pct"/>
            <w:hideMark/>
          </w:tcPr>
          <w:p w14:paraId="5E24B22A" w14:textId="77777777" w:rsidR="00A8743C" w:rsidRPr="00195B94" w:rsidRDefault="00A8743C">
            <w:pPr>
              <w:jc w:val="right"/>
              <w:rPr>
                <w:rFonts w:cs="Arial"/>
                <w:color w:val="000000"/>
                <w:sz w:val="16"/>
                <w:szCs w:val="16"/>
              </w:rPr>
            </w:pPr>
            <w:r w:rsidRPr="00195B94">
              <w:rPr>
                <w:rFonts w:cs="Arial"/>
                <w:color w:val="000000"/>
                <w:sz w:val="16"/>
                <w:szCs w:val="16"/>
              </w:rPr>
              <w:t>0,28</w:t>
            </w:r>
          </w:p>
        </w:tc>
        <w:tc>
          <w:tcPr>
            <w:tcW w:w="370" w:type="pct"/>
            <w:hideMark/>
          </w:tcPr>
          <w:p w14:paraId="40D3D76A" w14:textId="77777777" w:rsidR="00A8743C" w:rsidRPr="00195B94" w:rsidRDefault="00A8743C">
            <w:pPr>
              <w:jc w:val="right"/>
              <w:rPr>
                <w:rFonts w:cs="Arial"/>
                <w:color w:val="000000"/>
                <w:sz w:val="16"/>
                <w:szCs w:val="16"/>
              </w:rPr>
            </w:pPr>
            <w:r w:rsidRPr="00195B94">
              <w:rPr>
                <w:rFonts w:cs="Arial"/>
                <w:color w:val="000000"/>
                <w:sz w:val="16"/>
                <w:szCs w:val="16"/>
              </w:rPr>
              <w:t>0</w:t>
            </w:r>
          </w:p>
        </w:tc>
      </w:tr>
      <w:tr w:rsidR="00A8743C" w:rsidRPr="00195B94" w14:paraId="39EDB364" w14:textId="77777777" w:rsidTr="00A8743C">
        <w:trPr>
          <w:trHeight w:val="315"/>
        </w:trPr>
        <w:tc>
          <w:tcPr>
            <w:tcW w:w="537" w:type="pct"/>
            <w:noWrap/>
            <w:hideMark/>
          </w:tcPr>
          <w:p w14:paraId="6D36865D" w14:textId="77777777" w:rsidR="00A8743C" w:rsidRPr="00195B94" w:rsidRDefault="00A8743C">
            <w:pPr>
              <w:rPr>
                <w:rFonts w:cs="Arial"/>
                <w:color w:val="000000"/>
                <w:sz w:val="16"/>
                <w:szCs w:val="16"/>
              </w:rPr>
            </w:pPr>
            <w:r w:rsidRPr="00195B94">
              <w:rPr>
                <w:rFonts w:cs="Arial"/>
                <w:color w:val="000000"/>
                <w:sz w:val="16"/>
                <w:szCs w:val="16"/>
              </w:rPr>
              <w:t>GROMADKA III</w:t>
            </w:r>
          </w:p>
        </w:tc>
        <w:tc>
          <w:tcPr>
            <w:tcW w:w="372" w:type="pct"/>
            <w:hideMark/>
          </w:tcPr>
          <w:p w14:paraId="69094CDF" w14:textId="77777777" w:rsidR="00A8743C" w:rsidRPr="00195B94" w:rsidRDefault="00A8743C">
            <w:pPr>
              <w:jc w:val="right"/>
              <w:rPr>
                <w:rFonts w:cs="Arial"/>
                <w:color w:val="000000"/>
                <w:sz w:val="16"/>
                <w:szCs w:val="16"/>
              </w:rPr>
            </w:pPr>
            <w:r w:rsidRPr="00195B94">
              <w:rPr>
                <w:rFonts w:cs="Arial"/>
                <w:color w:val="000000"/>
                <w:sz w:val="16"/>
                <w:szCs w:val="16"/>
              </w:rPr>
              <w:t>0,72</w:t>
            </w:r>
          </w:p>
        </w:tc>
        <w:tc>
          <w:tcPr>
            <w:tcW w:w="372" w:type="pct"/>
            <w:hideMark/>
          </w:tcPr>
          <w:p w14:paraId="24D6EBF1" w14:textId="77777777" w:rsidR="00A8743C" w:rsidRPr="00195B94" w:rsidRDefault="00A8743C">
            <w:pPr>
              <w:jc w:val="right"/>
              <w:rPr>
                <w:rFonts w:cs="Arial"/>
                <w:color w:val="000000"/>
                <w:sz w:val="16"/>
                <w:szCs w:val="16"/>
              </w:rPr>
            </w:pPr>
            <w:r w:rsidRPr="00195B94">
              <w:rPr>
                <w:rFonts w:cs="Arial"/>
                <w:color w:val="000000"/>
                <w:sz w:val="16"/>
                <w:szCs w:val="16"/>
              </w:rPr>
              <w:t>0,97</w:t>
            </w:r>
          </w:p>
        </w:tc>
        <w:tc>
          <w:tcPr>
            <w:tcW w:w="372" w:type="pct"/>
            <w:hideMark/>
          </w:tcPr>
          <w:p w14:paraId="642649BA" w14:textId="77777777" w:rsidR="00A8743C" w:rsidRPr="00195B94" w:rsidRDefault="00A8743C">
            <w:pPr>
              <w:jc w:val="right"/>
              <w:rPr>
                <w:rFonts w:cs="Arial"/>
                <w:color w:val="000000"/>
                <w:sz w:val="16"/>
                <w:szCs w:val="16"/>
              </w:rPr>
            </w:pPr>
            <w:r w:rsidRPr="00195B94">
              <w:rPr>
                <w:rFonts w:cs="Arial"/>
                <w:color w:val="000000"/>
                <w:sz w:val="16"/>
                <w:szCs w:val="16"/>
              </w:rPr>
              <w:t>0,32</w:t>
            </w:r>
          </w:p>
        </w:tc>
        <w:tc>
          <w:tcPr>
            <w:tcW w:w="372" w:type="pct"/>
            <w:hideMark/>
          </w:tcPr>
          <w:p w14:paraId="2BE741DC" w14:textId="77777777" w:rsidR="00A8743C" w:rsidRPr="00195B94" w:rsidRDefault="00A8743C">
            <w:pPr>
              <w:jc w:val="right"/>
              <w:rPr>
                <w:rFonts w:cs="Arial"/>
                <w:color w:val="000000"/>
                <w:sz w:val="16"/>
                <w:szCs w:val="16"/>
              </w:rPr>
            </w:pPr>
            <w:r w:rsidRPr="00195B94">
              <w:rPr>
                <w:rFonts w:cs="Arial"/>
                <w:color w:val="000000"/>
                <w:sz w:val="16"/>
                <w:szCs w:val="16"/>
              </w:rPr>
              <w:t>0,63</w:t>
            </w:r>
          </w:p>
        </w:tc>
        <w:tc>
          <w:tcPr>
            <w:tcW w:w="372" w:type="pct"/>
            <w:hideMark/>
          </w:tcPr>
          <w:p w14:paraId="61D64DDE" w14:textId="77777777" w:rsidR="00A8743C" w:rsidRPr="00195B94" w:rsidRDefault="00A8743C">
            <w:pPr>
              <w:jc w:val="right"/>
              <w:rPr>
                <w:rFonts w:cs="Arial"/>
                <w:color w:val="000000"/>
                <w:sz w:val="16"/>
                <w:szCs w:val="16"/>
              </w:rPr>
            </w:pPr>
            <w:r w:rsidRPr="00195B94">
              <w:rPr>
                <w:rFonts w:cs="Arial"/>
                <w:color w:val="000000"/>
                <w:sz w:val="16"/>
                <w:szCs w:val="16"/>
              </w:rPr>
              <w:t>0,61</w:t>
            </w:r>
          </w:p>
        </w:tc>
        <w:tc>
          <w:tcPr>
            <w:tcW w:w="372" w:type="pct"/>
            <w:hideMark/>
          </w:tcPr>
          <w:p w14:paraId="75761948" w14:textId="77777777" w:rsidR="00A8743C" w:rsidRPr="00195B94" w:rsidRDefault="00A8743C">
            <w:pPr>
              <w:jc w:val="right"/>
              <w:rPr>
                <w:rFonts w:cs="Arial"/>
                <w:color w:val="000000"/>
                <w:sz w:val="16"/>
                <w:szCs w:val="16"/>
              </w:rPr>
            </w:pPr>
            <w:r w:rsidRPr="00195B94">
              <w:rPr>
                <w:rFonts w:cs="Arial"/>
                <w:color w:val="000000"/>
                <w:sz w:val="16"/>
                <w:szCs w:val="16"/>
              </w:rPr>
              <w:t>1</w:t>
            </w:r>
          </w:p>
        </w:tc>
        <w:tc>
          <w:tcPr>
            <w:tcW w:w="372" w:type="pct"/>
            <w:hideMark/>
          </w:tcPr>
          <w:p w14:paraId="4EB4E4FA" w14:textId="77777777" w:rsidR="00A8743C" w:rsidRPr="00195B94" w:rsidRDefault="00A8743C">
            <w:pPr>
              <w:jc w:val="right"/>
              <w:rPr>
                <w:rFonts w:cs="Arial"/>
                <w:color w:val="000000"/>
                <w:sz w:val="16"/>
                <w:szCs w:val="16"/>
              </w:rPr>
            </w:pPr>
            <w:r w:rsidRPr="00195B94">
              <w:rPr>
                <w:rFonts w:cs="Arial"/>
                <w:color w:val="000000"/>
                <w:sz w:val="16"/>
                <w:szCs w:val="16"/>
              </w:rPr>
              <w:t>0</w:t>
            </w:r>
          </w:p>
        </w:tc>
        <w:tc>
          <w:tcPr>
            <w:tcW w:w="372" w:type="pct"/>
            <w:hideMark/>
          </w:tcPr>
          <w:p w14:paraId="0CC1348C" w14:textId="77777777" w:rsidR="00A8743C" w:rsidRPr="00195B94" w:rsidRDefault="00A8743C">
            <w:pPr>
              <w:jc w:val="right"/>
              <w:rPr>
                <w:rFonts w:cs="Arial"/>
                <w:color w:val="000000"/>
                <w:sz w:val="16"/>
                <w:szCs w:val="16"/>
              </w:rPr>
            </w:pPr>
            <w:r w:rsidRPr="00195B94">
              <w:rPr>
                <w:rFonts w:cs="Arial"/>
                <w:color w:val="000000"/>
                <w:sz w:val="16"/>
                <w:szCs w:val="16"/>
              </w:rPr>
              <w:t>0</w:t>
            </w:r>
          </w:p>
        </w:tc>
        <w:tc>
          <w:tcPr>
            <w:tcW w:w="372" w:type="pct"/>
            <w:hideMark/>
          </w:tcPr>
          <w:p w14:paraId="6B099DA6" w14:textId="77777777" w:rsidR="00A8743C" w:rsidRPr="00195B94" w:rsidRDefault="00A8743C">
            <w:pPr>
              <w:jc w:val="right"/>
              <w:rPr>
                <w:rFonts w:cs="Arial"/>
                <w:color w:val="000000"/>
                <w:sz w:val="16"/>
                <w:szCs w:val="16"/>
              </w:rPr>
            </w:pPr>
            <w:r w:rsidRPr="00195B94">
              <w:rPr>
                <w:rFonts w:cs="Arial"/>
                <w:color w:val="000000"/>
                <w:sz w:val="16"/>
                <w:szCs w:val="16"/>
              </w:rPr>
              <w:t>0</w:t>
            </w:r>
          </w:p>
        </w:tc>
        <w:tc>
          <w:tcPr>
            <w:tcW w:w="372" w:type="pct"/>
            <w:hideMark/>
          </w:tcPr>
          <w:p w14:paraId="6AF1CB62" w14:textId="77777777" w:rsidR="00A8743C" w:rsidRPr="00195B94" w:rsidRDefault="00A8743C">
            <w:pPr>
              <w:jc w:val="right"/>
              <w:rPr>
                <w:rFonts w:cs="Arial"/>
                <w:color w:val="000000"/>
                <w:sz w:val="16"/>
                <w:szCs w:val="16"/>
              </w:rPr>
            </w:pPr>
            <w:r w:rsidRPr="00195B94">
              <w:rPr>
                <w:rFonts w:cs="Arial"/>
                <w:color w:val="000000"/>
                <w:sz w:val="16"/>
                <w:szCs w:val="16"/>
              </w:rPr>
              <w:t>0</w:t>
            </w:r>
          </w:p>
        </w:tc>
        <w:tc>
          <w:tcPr>
            <w:tcW w:w="372" w:type="pct"/>
            <w:hideMark/>
          </w:tcPr>
          <w:p w14:paraId="591465F6" w14:textId="77777777" w:rsidR="00A8743C" w:rsidRPr="00195B94" w:rsidRDefault="00A8743C">
            <w:pPr>
              <w:jc w:val="right"/>
              <w:rPr>
                <w:rFonts w:cs="Arial"/>
                <w:color w:val="000000"/>
                <w:sz w:val="16"/>
                <w:szCs w:val="16"/>
              </w:rPr>
            </w:pPr>
            <w:r w:rsidRPr="00195B94">
              <w:rPr>
                <w:rFonts w:cs="Arial"/>
                <w:color w:val="000000"/>
                <w:sz w:val="16"/>
                <w:szCs w:val="16"/>
              </w:rPr>
              <w:t>0,09</w:t>
            </w:r>
          </w:p>
        </w:tc>
        <w:tc>
          <w:tcPr>
            <w:tcW w:w="370" w:type="pct"/>
            <w:hideMark/>
          </w:tcPr>
          <w:p w14:paraId="7E9875D7" w14:textId="77777777" w:rsidR="00A8743C" w:rsidRPr="00195B94" w:rsidRDefault="00A8743C">
            <w:pPr>
              <w:jc w:val="right"/>
              <w:rPr>
                <w:rFonts w:cs="Arial"/>
                <w:color w:val="000000"/>
                <w:sz w:val="16"/>
                <w:szCs w:val="16"/>
              </w:rPr>
            </w:pPr>
            <w:r w:rsidRPr="00195B94">
              <w:rPr>
                <w:rFonts w:cs="Arial"/>
                <w:color w:val="000000"/>
                <w:sz w:val="16"/>
                <w:szCs w:val="16"/>
              </w:rPr>
              <w:t>0</w:t>
            </w:r>
          </w:p>
        </w:tc>
      </w:tr>
      <w:tr w:rsidR="00A8743C" w:rsidRPr="00195B94" w14:paraId="5AA9D111" w14:textId="77777777" w:rsidTr="00A8743C">
        <w:trPr>
          <w:trHeight w:val="315"/>
        </w:trPr>
        <w:tc>
          <w:tcPr>
            <w:tcW w:w="537" w:type="pct"/>
            <w:noWrap/>
            <w:hideMark/>
          </w:tcPr>
          <w:p w14:paraId="6F07C796" w14:textId="77777777" w:rsidR="00A8743C" w:rsidRPr="00195B94" w:rsidRDefault="00A8743C">
            <w:pPr>
              <w:rPr>
                <w:rFonts w:cs="Arial"/>
                <w:color w:val="000000"/>
                <w:sz w:val="16"/>
                <w:szCs w:val="16"/>
              </w:rPr>
            </w:pPr>
            <w:r w:rsidRPr="00195B94">
              <w:rPr>
                <w:rFonts w:cs="Arial"/>
                <w:color w:val="000000"/>
                <w:sz w:val="16"/>
                <w:szCs w:val="16"/>
              </w:rPr>
              <w:t>PATOKA</w:t>
            </w:r>
          </w:p>
        </w:tc>
        <w:tc>
          <w:tcPr>
            <w:tcW w:w="372" w:type="pct"/>
            <w:hideMark/>
          </w:tcPr>
          <w:p w14:paraId="1A36B551" w14:textId="77777777" w:rsidR="00A8743C" w:rsidRPr="00195B94" w:rsidRDefault="00A8743C">
            <w:pPr>
              <w:jc w:val="right"/>
              <w:rPr>
                <w:rFonts w:cs="Arial"/>
                <w:color w:val="000000"/>
                <w:sz w:val="16"/>
                <w:szCs w:val="16"/>
              </w:rPr>
            </w:pPr>
            <w:r w:rsidRPr="00195B94">
              <w:rPr>
                <w:rFonts w:cs="Arial"/>
                <w:color w:val="000000"/>
                <w:sz w:val="16"/>
                <w:szCs w:val="16"/>
              </w:rPr>
              <w:t>1</w:t>
            </w:r>
          </w:p>
        </w:tc>
        <w:tc>
          <w:tcPr>
            <w:tcW w:w="372" w:type="pct"/>
            <w:hideMark/>
          </w:tcPr>
          <w:p w14:paraId="3FD6A52A" w14:textId="77777777" w:rsidR="00A8743C" w:rsidRPr="00195B94" w:rsidRDefault="00A8743C">
            <w:pPr>
              <w:jc w:val="right"/>
              <w:rPr>
                <w:rFonts w:cs="Arial"/>
                <w:color w:val="000000"/>
                <w:sz w:val="16"/>
                <w:szCs w:val="16"/>
              </w:rPr>
            </w:pPr>
            <w:r w:rsidRPr="00195B94">
              <w:rPr>
                <w:rFonts w:cs="Arial"/>
                <w:color w:val="000000"/>
                <w:sz w:val="16"/>
                <w:szCs w:val="16"/>
              </w:rPr>
              <w:t>0,27</w:t>
            </w:r>
          </w:p>
        </w:tc>
        <w:tc>
          <w:tcPr>
            <w:tcW w:w="372" w:type="pct"/>
            <w:hideMark/>
          </w:tcPr>
          <w:p w14:paraId="288B13B3" w14:textId="77777777" w:rsidR="00A8743C" w:rsidRPr="00195B94" w:rsidRDefault="00A8743C">
            <w:pPr>
              <w:jc w:val="right"/>
              <w:rPr>
                <w:rFonts w:cs="Arial"/>
                <w:color w:val="000000"/>
                <w:sz w:val="16"/>
                <w:szCs w:val="16"/>
              </w:rPr>
            </w:pPr>
            <w:r w:rsidRPr="00195B94">
              <w:rPr>
                <w:rFonts w:cs="Arial"/>
                <w:color w:val="000000"/>
                <w:sz w:val="16"/>
                <w:szCs w:val="16"/>
              </w:rPr>
              <w:t>0,22</w:t>
            </w:r>
          </w:p>
        </w:tc>
        <w:tc>
          <w:tcPr>
            <w:tcW w:w="372" w:type="pct"/>
            <w:hideMark/>
          </w:tcPr>
          <w:p w14:paraId="7A7F92E4" w14:textId="77777777" w:rsidR="00A8743C" w:rsidRPr="00195B94" w:rsidRDefault="00A8743C">
            <w:pPr>
              <w:jc w:val="right"/>
              <w:rPr>
                <w:rFonts w:cs="Arial"/>
                <w:color w:val="000000"/>
                <w:sz w:val="16"/>
                <w:szCs w:val="16"/>
              </w:rPr>
            </w:pPr>
            <w:r w:rsidRPr="00195B94">
              <w:rPr>
                <w:rFonts w:cs="Arial"/>
                <w:color w:val="000000"/>
                <w:sz w:val="16"/>
                <w:szCs w:val="16"/>
              </w:rPr>
              <w:t>0,13</w:t>
            </w:r>
          </w:p>
        </w:tc>
        <w:tc>
          <w:tcPr>
            <w:tcW w:w="372" w:type="pct"/>
            <w:hideMark/>
          </w:tcPr>
          <w:p w14:paraId="0B331F01" w14:textId="77777777" w:rsidR="00A8743C" w:rsidRPr="00195B94" w:rsidRDefault="00A8743C">
            <w:pPr>
              <w:jc w:val="right"/>
              <w:rPr>
                <w:rFonts w:cs="Arial"/>
                <w:color w:val="000000"/>
                <w:sz w:val="16"/>
                <w:szCs w:val="16"/>
              </w:rPr>
            </w:pPr>
            <w:r w:rsidRPr="00195B94">
              <w:rPr>
                <w:rFonts w:cs="Arial"/>
                <w:color w:val="000000"/>
                <w:sz w:val="16"/>
                <w:szCs w:val="16"/>
              </w:rPr>
              <w:t>0,79</w:t>
            </w:r>
          </w:p>
        </w:tc>
        <w:tc>
          <w:tcPr>
            <w:tcW w:w="372" w:type="pct"/>
            <w:hideMark/>
          </w:tcPr>
          <w:p w14:paraId="43392BAD" w14:textId="77777777" w:rsidR="00A8743C" w:rsidRPr="00195B94" w:rsidRDefault="00A8743C">
            <w:pPr>
              <w:jc w:val="right"/>
              <w:rPr>
                <w:rFonts w:cs="Arial"/>
                <w:color w:val="000000"/>
                <w:sz w:val="16"/>
                <w:szCs w:val="16"/>
              </w:rPr>
            </w:pPr>
            <w:r w:rsidRPr="00195B94">
              <w:rPr>
                <w:rFonts w:cs="Arial"/>
                <w:color w:val="000000"/>
                <w:sz w:val="16"/>
                <w:szCs w:val="16"/>
              </w:rPr>
              <w:t>0</w:t>
            </w:r>
          </w:p>
        </w:tc>
        <w:tc>
          <w:tcPr>
            <w:tcW w:w="372" w:type="pct"/>
            <w:hideMark/>
          </w:tcPr>
          <w:p w14:paraId="034D5C2D" w14:textId="77777777" w:rsidR="00A8743C" w:rsidRPr="00195B94" w:rsidRDefault="00A8743C">
            <w:pPr>
              <w:jc w:val="right"/>
              <w:rPr>
                <w:rFonts w:cs="Arial"/>
                <w:color w:val="000000"/>
                <w:sz w:val="16"/>
                <w:szCs w:val="16"/>
              </w:rPr>
            </w:pPr>
            <w:r w:rsidRPr="00195B94">
              <w:rPr>
                <w:rFonts w:cs="Arial"/>
                <w:color w:val="000000"/>
                <w:sz w:val="16"/>
                <w:szCs w:val="16"/>
              </w:rPr>
              <w:t>0,11</w:t>
            </w:r>
          </w:p>
        </w:tc>
        <w:tc>
          <w:tcPr>
            <w:tcW w:w="372" w:type="pct"/>
            <w:hideMark/>
          </w:tcPr>
          <w:p w14:paraId="49D5D309" w14:textId="77777777" w:rsidR="00A8743C" w:rsidRPr="00195B94" w:rsidRDefault="00A8743C">
            <w:pPr>
              <w:jc w:val="right"/>
              <w:rPr>
                <w:rFonts w:cs="Arial"/>
                <w:color w:val="000000"/>
                <w:sz w:val="16"/>
                <w:szCs w:val="16"/>
              </w:rPr>
            </w:pPr>
            <w:r w:rsidRPr="00195B94">
              <w:rPr>
                <w:rFonts w:cs="Arial"/>
                <w:color w:val="000000"/>
                <w:sz w:val="16"/>
                <w:szCs w:val="16"/>
              </w:rPr>
              <w:t>0,71</w:t>
            </w:r>
          </w:p>
        </w:tc>
        <w:tc>
          <w:tcPr>
            <w:tcW w:w="372" w:type="pct"/>
            <w:hideMark/>
          </w:tcPr>
          <w:p w14:paraId="2B0DCBF3" w14:textId="77777777" w:rsidR="00A8743C" w:rsidRPr="00195B94" w:rsidRDefault="00A8743C">
            <w:pPr>
              <w:jc w:val="right"/>
              <w:rPr>
                <w:rFonts w:cs="Arial"/>
                <w:color w:val="000000"/>
                <w:sz w:val="16"/>
                <w:szCs w:val="16"/>
              </w:rPr>
            </w:pPr>
            <w:r w:rsidRPr="00195B94">
              <w:rPr>
                <w:rFonts w:cs="Arial"/>
                <w:color w:val="000000"/>
                <w:sz w:val="16"/>
                <w:szCs w:val="16"/>
              </w:rPr>
              <w:t>0,89</w:t>
            </w:r>
          </w:p>
        </w:tc>
        <w:tc>
          <w:tcPr>
            <w:tcW w:w="372" w:type="pct"/>
            <w:hideMark/>
          </w:tcPr>
          <w:p w14:paraId="4B56054A" w14:textId="77777777" w:rsidR="00A8743C" w:rsidRPr="00195B94" w:rsidRDefault="00A8743C">
            <w:pPr>
              <w:jc w:val="right"/>
              <w:rPr>
                <w:rFonts w:cs="Arial"/>
                <w:color w:val="000000"/>
                <w:sz w:val="16"/>
                <w:szCs w:val="16"/>
              </w:rPr>
            </w:pPr>
            <w:r w:rsidRPr="00195B94">
              <w:rPr>
                <w:rFonts w:cs="Arial"/>
                <w:color w:val="000000"/>
                <w:sz w:val="16"/>
                <w:szCs w:val="16"/>
              </w:rPr>
              <w:t>0</w:t>
            </w:r>
          </w:p>
        </w:tc>
        <w:tc>
          <w:tcPr>
            <w:tcW w:w="372" w:type="pct"/>
            <w:hideMark/>
          </w:tcPr>
          <w:p w14:paraId="3E15C3D2" w14:textId="77777777" w:rsidR="00A8743C" w:rsidRPr="00195B94" w:rsidRDefault="00A8743C">
            <w:pPr>
              <w:jc w:val="right"/>
              <w:rPr>
                <w:rFonts w:cs="Arial"/>
                <w:color w:val="000000"/>
                <w:sz w:val="16"/>
                <w:szCs w:val="16"/>
              </w:rPr>
            </w:pPr>
            <w:r w:rsidRPr="00195B94">
              <w:rPr>
                <w:rFonts w:cs="Arial"/>
                <w:color w:val="000000"/>
                <w:sz w:val="16"/>
                <w:szCs w:val="16"/>
              </w:rPr>
              <w:t>0,06</w:t>
            </w:r>
          </w:p>
        </w:tc>
        <w:tc>
          <w:tcPr>
            <w:tcW w:w="370" w:type="pct"/>
            <w:hideMark/>
          </w:tcPr>
          <w:p w14:paraId="64062442" w14:textId="77777777" w:rsidR="00A8743C" w:rsidRPr="00195B94" w:rsidRDefault="00A8743C">
            <w:pPr>
              <w:jc w:val="right"/>
              <w:rPr>
                <w:rFonts w:cs="Arial"/>
                <w:color w:val="000000"/>
                <w:sz w:val="16"/>
                <w:szCs w:val="16"/>
              </w:rPr>
            </w:pPr>
            <w:r w:rsidRPr="00195B94">
              <w:rPr>
                <w:rFonts w:cs="Arial"/>
                <w:color w:val="000000"/>
                <w:sz w:val="16"/>
                <w:szCs w:val="16"/>
              </w:rPr>
              <w:t>0</w:t>
            </w:r>
          </w:p>
        </w:tc>
      </w:tr>
      <w:tr w:rsidR="00A8743C" w:rsidRPr="00195B94" w14:paraId="5DE3057C" w14:textId="77777777" w:rsidTr="00A8743C">
        <w:trPr>
          <w:trHeight w:val="315"/>
        </w:trPr>
        <w:tc>
          <w:tcPr>
            <w:tcW w:w="537" w:type="pct"/>
            <w:noWrap/>
            <w:hideMark/>
          </w:tcPr>
          <w:p w14:paraId="3FC651E4" w14:textId="77777777" w:rsidR="00A8743C" w:rsidRPr="00195B94" w:rsidRDefault="00A8743C">
            <w:pPr>
              <w:rPr>
                <w:rFonts w:cs="Arial"/>
                <w:color w:val="000000"/>
                <w:sz w:val="16"/>
                <w:szCs w:val="16"/>
              </w:rPr>
            </w:pPr>
            <w:r w:rsidRPr="00195B94">
              <w:rPr>
                <w:rFonts w:cs="Arial"/>
                <w:color w:val="000000"/>
                <w:sz w:val="16"/>
                <w:szCs w:val="16"/>
              </w:rPr>
              <w:t>GROMADKA IV</w:t>
            </w:r>
          </w:p>
        </w:tc>
        <w:tc>
          <w:tcPr>
            <w:tcW w:w="372" w:type="pct"/>
            <w:hideMark/>
          </w:tcPr>
          <w:p w14:paraId="5BB8126D" w14:textId="77777777" w:rsidR="00A8743C" w:rsidRPr="00195B94" w:rsidRDefault="00A8743C">
            <w:pPr>
              <w:jc w:val="right"/>
              <w:rPr>
                <w:rFonts w:cs="Arial"/>
                <w:color w:val="000000"/>
                <w:sz w:val="16"/>
                <w:szCs w:val="16"/>
              </w:rPr>
            </w:pPr>
            <w:r w:rsidRPr="00195B94">
              <w:rPr>
                <w:rFonts w:cs="Arial"/>
                <w:color w:val="000000"/>
                <w:sz w:val="16"/>
                <w:szCs w:val="16"/>
              </w:rPr>
              <w:t>0,61</w:t>
            </w:r>
          </w:p>
        </w:tc>
        <w:tc>
          <w:tcPr>
            <w:tcW w:w="372" w:type="pct"/>
            <w:hideMark/>
          </w:tcPr>
          <w:p w14:paraId="3FA7D41D" w14:textId="77777777" w:rsidR="00A8743C" w:rsidRPr="00195B94" w:rsidRDefault="00A8743C">
            <w:pPr>
              <w:jc w:val="right"/>
              <w:rPr>
                <w:rFonts w:cs="Arial"/>
                <w:color w:val="000000"/>
                <w:sz w:val="16"/>
                <w:szCs w:val="16"/>
              </w:rPr>
            </w:pPr>
            <w:r w:rsidRPr="00195B94">
              <w:rPr>
                <w:rFonts w:cs="Arial"/>
                <w:color w:val="000000"/>
                <w:sz w:val="16"/>
                <w:szCs w:val="16"/>
              </w:rPr>
              <w:t>1</w:t>
            </w:r>
          </w:p>
        </w:tc>
        <w:tc>
          <w:tcPr>
            <w:tcW w:w="372" w:type="pct"/>
            <w:hideMark/>
          </w:tcPr>
          <w:p w14:paraId="24812152" w14:textId="77777777" w:rsidR="00A8743C" w:rsidRPr="00195B94" w:rsidRDefault="00A8743C">
            <w:pPr>
              <w:jc w:val="right"/>
              <w:rPr>
                <w:rFonts w:cs="Arial"/>
                <w:color w:val="000000"/>
                <w:sz w:val="16"/>
                <w:szCs w:val="16"/>
              </w:rPr>
            </w:pPr>
            <w:r w:rsidRPr="00195B94">
              <w:rPr>
                <w:rFonts w:cs="Arial"/>
                <w:color w:val="000000"/>
                <w:sz w:val="16"/>
                <w:szCs w:val="16"/>
              </w:rPr>
              <w:t>0,33</w:t>
            </w:r>
          </w:p>
        </w:tc>
        <w:tc>
          <w:tcPr>
            <w:tcW w:w="372" w:type="pct"/>
            <w:hideMark/>
          </w:tcPr>
          <w:p w14:paraId="08E816E4" w14:textId="77777777" w:rsidR="00A8743C" w:rsidRPr="00195B94" w:rsidRDefault="00A8743C">
            <w:pPr>
              <w:jc w:val="right"/>
              <w:rPr>
                <w:rFonts w:cs="Arial"/>
                <w:color w:val="000000"/>
                <w:sz w:val="16"/>
                <w:szCs w:val="16"/>
              </w:rPr>
            </w:pPr>
            <w:r w:rsidRPr="00195B94">
              <w:rPr>
                <w:rFonts w:cs="Arial"/>
                <w:color w:val="000000"/>
                <w:sz w:val="16"/>
                <w:szCs w:val="16"/>
              </w:rPr>
              <w:t>0,38</w:t>
            </w:r>
          </w:p>
        </w:tc>
        <w:tc>
          <w:tcPr>
            <w:tcW w:w="372" w:type="pct"/>
            <w:hideMark/>
          </w:tcPr>
          <w:p w14:paraId="4AC2E2F9" w14:textId="77777777" w:rsidR="00A8743C" w:rsidRPr="00195B94" w:rsidRDefault="00A8743C">
            <w:pPr>
              <w:jc w:val="right"/>
              <w:rPr>
                <w:rFonts w:cs="Arial"/>
                <w:color w:val="000000"/>
                <w:sz w:val="16"/>
                <w:szCs w:val="16"/>
              </w:rPr>
            </w:pPr>
            <w:r w:rsidRPr="00195B94">
              <w:rPr>
                <w:rFonts w:cs="Arial"/>
                <w:color w:val="000000"/>
                <w:sz w:val="16"/>
                <w:szCs w:val="16"/>
              </w:rPr>
              <w:t>0,16</w:t>
            </w:r>
          </w:p>
        </w:tc>
        <w:tc>
          <w:tcPr>
            <w:tcW w:w="372" w:type="pct"/>
            <w:hideMark/>
          </w:tcPr>
          <w:p w14:paraId="318A4280" w14:textId="77777777" w:rsidR="00A8743C" w:rsidRPr="00195B94" w:rsidRDefault="00A8743C">
            <w:pPr>
              <w:jc w:val="right"/>
              <w:rPr>
                <w:rFonts w:cs="Arial"/>
                <w:color w:val="000000"/>
                <w:sz w:val="16"/>
                <w:szCs w:val="16"/>
              </w:rPr>
            </w:pPr>
            <w:r w:rsidRPr="00195B94">
              <w:rPr>
                <w:rFonts w:cs="Arial"/>
                <w:color w:val="000000"/>
                <w:sz w:val="16"/>
                <w:szCs w:val="16"/>
              </w:rPr>
              <w:t>0,52</w:t>
            </w:r>
          </w:p>
        </w:tc>
        <w:tc>
          <w:tcPr>
            <w:tcW w:w="372" w:type="pct"/>
            <w:hideMark/>
          </w:tcPr>
          <w:p w14:paraId="2025EC63" w14:textId="77777777" w:rsidR="00A8743C" w:rsidRPr="00195B94" w:rsidRDefault="00A8743C">
            <w:pPr>
              <w:jc w:val="right"/>
              <w:rPr>
                <w:rFonts w:cs="Arial"/>
                <w:color w:val="000000"/>
                <w:sz w:val="16"/>
                <w:szCs w:val="16"/>
              </w:rPr>
            </w:pPr>
            <w:r w:rsidRPr="00195B94">
              <w:rPr>
                <w:rFonts w:cs="Arial"/>
                <w:color w:val="000000"/>
                <w:sz w:val="16"/>
                <w:szCs w:val="16"/>
              </w:rPr>
              <w:t>0,33</w:t>
            </w:r>
          </w:p>
        </w:tc>
        <w:tc>
          <w:tcPr>
            <w:tcW w:w="372" w:type="pct"/>
            <w:hideMark/>
          </w:tcPr>
          <w:p w14:paraId="69EA5B2B" w14:textId="77777777" w:rsidR="00A8743C" w:rsidRPr="00195B94" w:rsidRDefault="00A8743C">
            <w:pPr>
              <w:jc w:val="right"/>
              <w:rPr>
                <w:rFonts w:cs="Arial"/>
                <w:color w:val="000000"/>
                <w:sz w:val="16"/>
                <w:szCs w:val="16"/>
              </w:rPr>
            </w:pPr>
            <w:r w:rsidRPr="00195B94">
              <w:rPr>
                <w:rFonts w:cs="Arial"/>
                <w:color w:val="000000"/>
                <w:sz w:val="16"/>
                <w:szCs w:val="16"/>
              </w:rPr>
              <w:t>0,05</w:t>
            </w:r>
          </w:p>
        </w:tc>
        <w:tc>
          <w:tcPr>
            <w:tcW w:w="372" w:type="pct"/>
            <w:hideMark/>
          </w:tcPr>
          <w:p w14:paraId="5EB86C37" w14:textId="77777777" w:rsidR="00A8743C" w:rsidRPr="00195B94" w:rsidRDefault="00A8743C">
            <w:pPr>
              <w:jc w:val="right"/>
              <w:rPr>
                <w:rFonts w:cs="Arial"/>
                <w:color w:val="000000"/>
                <w:sz w:val="16"/>
                <w:szCs w:val="16"/>
              </w:rPr>
            </w:pPr>
            <w:r w:rsidRPr="00195B94">
              <w:rPr>
                <w:rFonts w:cs="Arial"/>
                <w:color w:val="000000"/>
                <w:sz w:val="16"/>
                <w:szCs w:val="16"/>
              </w:rPr>
              <w:t>0</w:t>
            </w:r>
          </w:p>
        </w:tc>
        <w:tc>
          <w:tcPr>
            <w:tcW w:w="372" w:type="pct"/>
            <w:hideMark/>
          </w:tcPr>
          <w:p w14:paraId="641C73E3" w14:textId="77777777" w:rsidR="00A8743C" w:rsidRPr="00195B94" w:rsidRDefault="00A8743C">
            <w:pPr>
              <w:jc w:val="right"/>
              <w:rPr>
                <w:rFonts w:cs="Arial"/>
                <w:color w:val="000000"/>
                <w:sz w:val="16"/>
                <w:szCs w:val="16"/>
              </w:rPr>
            </w:pPr>
            <w:r w:rsidRPr="00195B94">
              <w:rPr>
                <w:rFonts w:cs="Arial"/>
                <w:color w:val="000000"/>
                <w:sz w:val="16"/>
                <w:szCs w:val="16"/>
              </w:rPr>
              <w:t>0</w:t>
            </w:r>
          </w:p>
        </w:tc>
        <w:tc>
          <w:tcPr>
            <w:tcW w:w="372" w:type="pct"/>
            <w:hideMark/>
          </w:tcPr>
          <w:p w14:paraId="3296B99C" w14:textId="77777777" w:rsidR="00A8743C" w:rsidRPr="00195B94" w:rsidRDefault="00A8743C">
            <w:pPr>
              <w:jc w:val="right"/>
              <w:rPr>
                <w:rFonts w:cs="Arial"/>
                <w:color w:val="000000"/>
                <w:sz w:val="16"/>
                <w:szCs w:val="16"/>
              </w:rPr>
            </w:pPr>
            <w:r w:rsidRPr="00195B94">
              <w:rPr>
                <w:rFonts w:cs="Arial"/>
                <w:color w:val="000000"/>
                <w:sz w:val="16"/>
                <w:szCs w:val="16"/>
              </w:rPr>
              <w:t>0,37</w:t>
            </w:r>
          </w:p>
        </w:tc>
        <w:tc>
          <w:tcPr>
            <w:tcW w:w="370" w:type="pct"/>
            <w:hideMark/>
          </w:tcPr>
          <w:p w14:paraId="5B5B6FF6" w14:textId="77777777" w:rsidR="00A8743C" w:rsidRPr="00195B94" w:rsidRDefault="00A8743C">
            <w:pPr>
              <w:jc w:val="right"/>
              <w:rPr>
                <w:rFonts w:cs="Arial"/>
                <w:color w:val="000000"/>
                <w:sz w:val="16"/>
                <w:szCs w:val="16"/>
              </w:rPr>
            </w:pPr>
            <w:r w:rsidRPr="00195B94">
              <w:rPr>
                <w:rFonts w:cs="Arial"/>
                <w:color w:val="000000"/>
                <w:sz w:val="16"/>
                <w:szCs w:val="16"/>
              </w:rPr>
              <w:t>0</w:t>
            </w:r>
          </w:p>
        </w:tc>
      </w:tr>
      <w:tr w:rsidR="00A8743C" w:rsidRPr="00195B94" w14:paraId="2F00F3CD" w14:textId="77777777" w:rsidTr="00A8743C">
        <w:trPr>
          <w:trHeight w:val="315"/>
        </w:trPr>
        <w:tc>
          <w:tcPr>
            <w:tcW w:w="537" w:type="pct"/>
            <w:noWrap/>
            <w:hideMark/>
          </w:tcPr>
          <w:p w14:paraId="69564D12" w14:textId="77777777" w:rsidR="00A8743C" w:rsidRPr="00195B94" w:rsidRDefault="00A8743C">
            <w:pPr>
              <w:rPr>
                <w:rFonts w:cs="Arial"/>
                <w:color w:val="000000"/>
                <w:sz w:val="16"/>
                <w:szCs w:val="16"/>
              </w:rPr>
            </w:pPr>
            <w:r w:rsidRPr="00195B94">
              <w:rPr>
                <w:rFonts w:cs="Arial"/>
                <w:color w:val="000000"/>
                <w:sz w:val="16"/>
                <w:szCs w:val="16"/>
              </w:rPr>
              <w:t>PASTERNIK</w:t>
            </w:r>
          </w:p>
        </w:tc>
        <w:tc>
          <w:tcPr>
            <w:tcW w:w="372" w:type="pct"/>
            <w:hideMark/>
          </w:tcPr>
          <w:p w14:paraId="17E6DCF8" w14:textId="77777777" w:rsidR="00A8743C" w:rsidRPr="00195B94" w:rsidRDefault="00A8743C">
            <w:pPr>
              <w:jc w:val="right"/>
              <w:rPr>
                <w:rFonts w:cs="Arial"/>
                <w:color w:val="000000"/>
                <w:sz w:val="16"/>
                <w:szCs w:val="16"/>
              </w:rPr>
            </w:pPr>
            <w:r w:rsidRPr="00195B94">
              <w:rPr>
                <w:rFonts w:cs="Arial"/>
                <w:color w:val="000000"/>
                <w:sz w:val="16"/>
                <w:szCs w:val="16"/>
              </w:rPr>
              <w:t>0,72</w:t>
            </w:r>
          </w:p>
        </w:tc>
        <w:tc>
          <w:tcPr>
            <w:tcW w:w="372" w:type="pct"/>
            <w:hideMark/>
          </w:tcPr>
          <w:p w14:paraId="0EB7CDB2" w14:textId="77777777" w:rsidR="00A8743C" w:rsidRPr="00195B94" w:rsidRDefault="00A8743C">
            <w:pPr>
              <w:jc w:val="right"/>
              <w:rPr>
                <w:rFonts w:cs="Arial"/>
                <w:color w:val="000000"/>
                <w:sz w:val="16"/>
                <w:szCs w:val="16"/>
              </w:rPr>
            </w:pPr>
            <w:r w:rsidRPr="00195B94">
              <w:rPr>
                <w:rFonts w:cs="Arial"/>
                <w:color w:val="000000"/>
                <w:sz w:val="16"/>
                <w:szCs w:val="16"/>
              </w:rPr>
              <w:t>0</w:t>
            </w:r>
          </w:p>
        </w:tc>
        <w:tc>
          <w:tcPr>
            <w:tcW w:w="372" w:type="pct"/>
            <w:hideMark/>
          </w:tcPr>
          <w:p w14:paraId="3C5AD099" w14:textId="77777777" w:rsidR="00A8743C" w:rsidRPr="00195B94" w:rsidRDefault="00A8743C">
            <w:pPr>
              <w:jc w:val="right"/>
              <w:rPr>
                <w:rFonts w:cs="Arial"/>
                <w:color w:val="000000"/>
                <w:sz w:val="16"/>
                <w:szCs w:val="16"/>
              </w:rPr>
            </w:pPr>
            <w:r w:rsidRPr="00195B94">
              <w:rPr>
                <w:rFonts w:cs="Arial"/>
                <w:color w:val="000000"/>
                <w:sz w:val="16"/>
                <w:szCs w:val="16"/>
              </w:rPr>
              <w:t>0</w:t>
            </w:r>
          </w:p>
        </w:tc>
        <w:tc>
          <w:tcPr>
            <w:tcW w:w="372" w:type="pct"/>
            <w:hideMark/>
          </w:tcPr>
          <w:p w14:paraId="03015A7F" w14:textId="77777777" w:rsidR="00A8743C" w:rsidRPr="00195B94" w:rsidRDefault="00A8743C">
            <w:pPr>
              <w:jc w:val="right"/>
              <w:rPr>
                <w:rFonts w:cs="Arial"/>
                <w:color w:val="000000"/>
                <w:sz w:val="16"/>
                <w:szCs w:val="16"/>
              </w:rPr>
            </w:pPr>
            <w:r w:rsidRPr="00195B94">
              <w:rPr>
                <w:rFonts w:cs="Arial"/>
                <w:color w:val="000000"/>
                <w:sz w:val="16"/>
                <w:szCs w:val="16"/>
              </w:rPr>
              <w:t>0,13</w:t>
            </w:r>
          </w:p>
        </w:tc>
        <w:tc>
          <w:tcPr>
            <w:tcW w:w="372" w:type="pct"/>
            <w:hideMark/>
          </w:tcPr>
          <w:p w14:paraId="65F9769A" w14:textId="77777777" w:rsidR="00A8743C" w:rsidRPr="00195B94" w:rsidRDefault="00A8743C">
            <w:pPr>
              <w:jc w:val="right"/>
              <w:rPr>
                <w:rFonts w:cs="Arial"/>
                <w:color w:val="000000"/>
                <w:sz w:val="16"/>
                <w:szCs w:val="16"/>
              </w:rPr>
            </w:pPr>
            <w:r w:rsidRPr="00195B94">
              <w:rPr>
                <w:rFonts w:cs="Arial"/>
                <w:color w:val="000000"/>
                <w:sz w:val="16"/>
                <w:szCs w:val="16"/>
              </w:rPr>
              <w:t>0</w:t>
            </w:r>
          </w:p>
        </w:tc>
        <w:tc>
          <w:tcPr>
            <w:tcW w:w="372" w:type="pct"/>
            <w:hideMark/>
          </w:tcPr>
          <w:p w14:paraId="2E47E231" w14:textId="77777777" w:rsidR="00A8743C" w:rsidRPr="00195B94" w:rsidRDefault="00A8743C">
            <w:pPr>
              <w:jc w:val="right"/>
              <w:rPr>
                <w:rFonts w:cs="Arial"/>
                <w:color w:val="000000"/>
                <w:sz w:val="16"/>
                <w:szCs w:val="16"/>
              </w:rPr>
            </w:pPr>
            <w:r w:rsidRPr="00195B94">
              <w:rPr>
                <w:rFonts w:cs="Arial"/>
                <w:color w:val="000000"/>
                <w:sz w:val="16"/>
                <w:szCs w:val="16"/>
              </w:rPr>
              <w:t>0,53</w:t>
            </w:r>
          </w:p>
        </w:tc>
        <w:tc>
          <w:tcPr>
            <w:tcW w:w="372" w:type="pct"/>
            <w:hideMark/>
          </w:tcPr>
          <w:p w14:paraId="16BD4007" w14:textId="77777777" w:rsidR="00A8743C" w:rsidRPr="00195B94" w:rsidRDefault="00A8743C">
            <w:pPr>
              <w:jc w:val="right"/>
              <w:rPr>
                <w:rFonts w:cs="Arial"/>
                <w:color w:val="000000"/>
                <w:sz w:val="16"/>
                <w:szCs w:val="16"/>
              </w:rPr>
            </w:pPr>
            <w:r w:rsidRPr="00195B94">
              <w:rPr>
                <w:rFonts w:cs="Arial"/>
                <w:color w:val="000000"/>
                <w:sz w:val="16"/>
                <w:szCs w:val="16"/>
              </w:rPr>
              <w:t>0,06</w:t>
            </w:r>
          </w:p>
        </w:tc>
        <w:tc>
          <w:tcPr>
            <w:tcW w:w="372" w:type="pct"/>
            <w:hideMark/>
          </w:tcPr>
          <w:p w14:paraId="754E184B" w14:textId="77777777" w:rsidR="00A8743C" w:rsidRPr="00195B94" w:rsidRDefault="00A8743C">
            <w:pPr>
              <w:jc w:val="right"/>
              <w:rPr>
                <w:rFonts w:cs="Arial"/>
                <w:color w:val="000000"/>
                <w:sz w:val="16"/>
                <w:szCs w:val="16"/>
              </w:rPr>
            </w:pPr>
            <w:r w:rsidRPr="00195B94">
              <w:rPr>
                <w:rFonts w:cs="Arial"/>
                <w:color w:val="000000"/>
                <w:sz w:val="16"/>
                <w:szCs w:val="16"/>
              </w:rPr>
              <w:t>0,88</w:t>
            </w:r>
          </w:p>
        </w:tc>
        <w:tc>
          <w:tcPr>
            <w:tcW w:w="372" w:type="pct"/>
            <w:hideMark/>
          </w:tcPr>
          <w:p w14:paraId="5006E796" w14:textId="77777777" w:rsidR="00A8743C" w:rsidRPr="00195B94" w:rsidRDefault="00A8743C">
            <w:pPr>
              <w:jc w:val="right"/>
              <w:rPr>
                <w:rFonts w:cs="Arial"/>
                <w:color w:val="000000"/>
                <w:sz w:val="16"/>
                <w:szCs w:val="16"/>
              </w:rPr>
            </w:pPr>
            <w:r w:rsidRPr="00195B94">
              <w:rPr>
                <w:rFonts w:cs="Arial"/>
                <w:color w:val="000000"/>
                <w:sz w:val="16"/>
                <w:szCs w:val="16"/>
              </w:rPr>
              <w:t>0,79</w:t>
            </w:r>
          </w:p>
        </w:tc>
        <w:tc>
          <w:tcPr>
            <w:tcW w:w="372" w:type="pct"/>
            <w:hideMark/>
          </w:tcPr>
          <w:p w14:paraId="33EF4686" w14:textId="77777777" w:rsidR="00A8743C" w:rsidRPr="00195B94" w:rsidRDefault="00A8743C">
            <w:pPr>
              <w:jc w:val="right"/>
              <w:rPr>
                <w:rFonts w:cs="Arial"/>
                <w:color w:val="000000"/>
                <w:sz w:val="16"/>
                <w:szCs w:val="16"/>
              </w:rPr>
            </w:pPr>
            <w:r w:rsidRPr="00195B94">
              <w:rPr>
                <w:rFonts w:cs="Arial"/>
                <w:color w:val="000000"/>
                <w:sz w:val="16"/>
                <w:szCs w:val="16"/>
              </w:rPr>
              <w:t>0</w:t>
            </w:r>
          </w:p>
        </w:tc>
        <w:tc>
          <w:tcPr>
            <w:tcW w:w="372" w:type="pct"/>
            <w:hideMark/>
          </w:tcPr>
          <w:p w14:paraId="7D716522" w14:textId="77777777" w:rsidR="00A8743C" w:rsidRPr="00195B94" w:rsidRDefault="00A8743C">
            <w:pPr>
              <w:jc w:val="right"/>
              <w:rPr>
                <w:rFonts w:cs="Arial"/>
                <w:color w:val="000000"/>
                <w:sz w:val="16"/>
                <w:szCs w:val="16"/>
              </w:rPr>
            </w:pPr>
            <w:r w:rsidRPr="00195B94">
              <w:rPr>
                <w:rFonts w:cs="Arial"/>
                <w:color w:val="000000"/>
                <w:sz w:val="16"/>
                <w:szCs w:val="16"/>
              </w:rPr>
              <w:t>0,07</w:t>
            </w:r>
          </w:p>
        </w:tc>
        <w:tc>
          <w:tcPr>
            <w:tcW w:w="370" w:type="pct"/>
            <w:hideMark/>
          </w:tcPr>
          <w:p w14:paraId="0241BD1F" w14:textId="77777777" w:rsidR="00A8743C" w:rsidRPr="00195B94" w:rsidRDefault="00A8743C">
            <w:pPr>
              <w:jc w:val="right"/>
              <w:rPr>
                <w:rFonts w:cs="Arial"/>
                <w:color w:val="000000"/>
                <w:sz w:val="16"/>
                <w:szCs w:val="16"/>
              </w:rPr>
            </w:pPr>
            <w:r w:rsidRPr="00195B94">
              <w:rPr>
                <w:rFonts w:cs="Arial"/>
                <w:color w:val="000000"/>
                <w:sz w:val="16"/>
                <w:szCs w:val="16"/>
              </w:rPr>
              <w:t>0</w:t>
            </w:r>
          </w:p>
        </w:tc>
      </w:tr>
      <w:tr w:rsidR="00A8743C" w:rsidRPr="00195B94" w14:paraId="38770864" w14:textId="77777777" w:rsidTr="00A8743C">
        <w:trPr>
          <w:trHeight w:val="315"/>
        </w:trPr>
        <w:tc>
          <w:tcPr>
            <w:tcW w:w="537" w:type="pct"/>
            <w:noWrap/>
            <w:hideMark/>
          </w:tcPr>
          <w:p w14:paraId="5295D963" w14:textId="77777777" w:rsidR="00A8743C" w:rsidRPr="00195B94" w:rsidRDefault="00A8743C">
            <w:pPr>
              <w:rPr>
                <w:rFonts w:cs="Arial"/>
                <w:color w:val="000000"/>
                <w:sz w:val="16"/>
                <w:szCs w:val="16"/>
              </w:rPr>
            </w:pPr>
            <w:r w:rsidRPr="00195B94">
              <w:rPr>
                <w:rFonts w:cs="Arial"/>
                <w:color w:val="000000"/>
                <w:sz w:val="16"/>
                <w:szCs w:val="16"/>
              </w:rPr>
              <w:t>GROMADKA II</w:t>
            </w:r>
          </w:p>
        </w:tc>
        <w:tc>
          <w:tcPr>
            <w:tcW w:w="372" w:type="pct"/>
            <w:hideMark/>
          </w:tcPr>
          <w:p w14:paraId="243EEEA1" w14:textId="77777777" w:rsidR="00A8743C" w:rsidRPr="00195B94" w:rsidRDefault="00A8743C">
            <w:pPr>
              <w:jc w:val="right"/>
              <w:rPr>
                <w:rFonts w:cs="Arial"/>
                <w:color w:val="000000"/>
                <w:sz w:val="16"/>
                <w:szCs w:val="16"/>
              </w:rPr>
            </w:pPr>
            <w:r w:rsidRPr="00195B94">
              <w:rPr>
                <w:rFonts w:cs="Arial"/>
                <w:color w:val="000000"/>
                <w:sz w:val="16"/>
                <w:szCs w:val="16"/>
              </w:rPr>
              <w:t>0</w:t>
            </w:r>
          </w:p>
        </w:tc>
        <w:tc>
          <w:tcPr>
            <w:tcW w:w="372" w:type="pct"/>
            <w:hideMark/>
          </w:tcPr>
          <w:p w14:paraId="1D556D42" w14:textId="77777777" w:rsidR="00A8743C" w:rsidRPr="00195B94" w:rsidRDefault="00A8743C">
            <w:pPr>
              <w:jc w:val="right"/>
              <w:rPr>
                <w:rFonts w:cs="Arial"/>
                <w:color w:val="000000"/>
                <w:sz w:val="16"/>
                <w:szCs w:val="16"/>
              </w:rPr>
            </w:pPr>
            <w:r w:rsidRPr="00195B94">
              <w:rPr>
                <w:rFonts w:cs="Arial"/>
                <w:color w:val="000000"/>
                <w:sz w:val="16"/>
                <w:szCs w:val="16"/>
              </w:rPr>
              <w:t>0,47</w:t>
            </w:r>
          </w:p>
        </w:tc>
        <w:tc>
          <w:tcPr>
            <w:tcW w:w="372" w:type="pct"/>
            <w:hideMark/>
          </w:tcPr>
          <w:p w14:paraId="714D3D7D" w14:textId="77777777" w:rsidR="00A8743C" w:rsidRPr="00195B94" w:rsidRDefault="00A8743C">
            <w:pPr>
              <w:jc w:val="right"/>
              <w:rPr>
                <w:rFonts w:cs="Arial"/>
                <w:color w:val="000000"/>
                <w:sz w:val="16"/>
                <w:szCs w:val="16"/>
              </w:rPr>
            </w:pPr>
            <w:r w:rsidRPr="00195B94">
              <w:rPr>
                <w:rFonts w:cs="Arial"/>
                <w:color w:val="000000"/>
                <w:sz w:val="16"/>
                <w:szCs w:val="16"/>
              </w:rPr>
              <w:t>0,26</w:t>
            </w:r>
          </w:p>
        </w:tc>
        <w:tc>
          <w:tcPr>
            <w:tcW w:w="372" w:type="pct"/>
            <w:hideMark/>
          </w:tcPr>
          <w:p w14:paraId="3B3CCD4F" w14:textId="77777777" w:rsidR="00A8743C" w:rsidRPr="00195B94" w:rsidRDefault="00A8743C">
            <w:pPr>
              <w:jc w:val="right"/>
              <w:rPr>
                <w:rFonts w:cs="Arial"/>
                <w:color w:val="000000"/>
                <w:sz w:val="16"/>
                <w:szCs w:val="16"/>
              </w:rPr>
            </w:pPr>
            <w:r w:rsidRPr="00195B94">
              <w:rPr>
                <w:rFonts w:cs="Arial"/>
                <w:color w:val="000000"/>
                <w:sz w:val="16"/>
                <w:szCs w:val="16"/>
              </w:rPr>
              <w:t>0,38</w:t>
            </w:r>
          </w:p>
        </w:tc>
        <w:tc>
          <w:tcPr>
            <w:tcW w:w="372" w:type="pct"/>
            <w:hideMark/>
          </w:tcPr>
          <w:p w14:paraId="269D34EE" w14:textId="77777777" w:rsidR="00A8743C" w:rsidRPr="00195B94" w:rsidRDefault="00A8743C">
            <w:pPr>
              <w:jc w:val="right"/>
              <w:rPr>
                <w:rFonts w:cs="Arial"/>
                <w:color w:val="000000"/>
                <w:sz w:val="16"/>
                <w:szCs w:val="16"/>
              </w:rPr>
            </w:pPr>
            <w:r w:rsidRPr="00195B94">
              <w:rPr>
                <w:rFonts w:cs="Arial"/>
                <w:color w:val="000000"/>
                <w:sz w:val="16"/>
                <w:szCs w:val="16"/>
              </w:rPr>
              <w:t>0,46</w:t>
            </w:r>
          </w:p>
        </w:tc>
        <w:tc>
          <w:tcPr>
            <w:tcW w:w="372" w:type="pct"/>
            <w:hideMark/>
          </w:tcPr>
          <w:p w14:paraId="78045125" w14:textId="77777777" w:rsidR="00A8743C" w:rsidRPr="00195B94" w:rsidRDefault="00A8743C">
            <w:pPr>
              <w:jc w:val="right"/>
              <w:rPr>
                <w:rFonts w:cs="Arial"/>
                <w:color w:val="000000"/>
                <w:sz w:val="16"/>
                <w:szCs w:val="16"/>
              </w:rPr>
            </w:pPr>
            <w:r w:rsidRPr="00195B94">
              <w:rPr>
                <w:rFonts w:cs="Arial"/>
                <w:color w:val="000000"/>
                <w:sz w:val="16"/>
                <w:szCs w:val="16"/>
              </w:rPr>
              <w:t>0,59</w:t>
            </w:r>
          </w:p>
        </w:tc>
        <w:tc>
          <w:tcPr>
            <w:tcW w:w="372" w:type="pct"/>
            <w:hideMark/>
          </w:tcPr>
          <w:p w14:paraId="58A9EB9B" w14:textId="77777777" w:rsidR="00A8743C" w:rsidRPr="00195B94" w:rsidRDefault="00A8743C">
            <w:pPr>
              <w:jc w:val="right"/>
              <w:rPr>
                <w:rFonts w:cs="Arial"/>
                <w:color w:val="000000"/>
                <w:sz w:val="16"/>
                <w:szCs w:val="16"/>
              </w:rPr>
            </w:pPr>
            <w:r w:rsidRPr="00195B94">
              <w:rPr>
                <w:rFonts w:cs="Arial"/>
                <w:color w:val="000000"/>
                <w:sz w:val="16"/>
                <w:szCs w:val="16"/>
              </w:rPr>
              <w:t>0,23</w:t>
            </w:r>
          </w:p>
        </w:tc>
        <w:tc>
          <w:tcPr>
            <w:tcW w:w="372" w:type="pct"/>
            <w:hideMark/>
          </w:tcPr>
          <w:p w14:paraId="09C07A32" w14:textId="77777777" w:rsidR="00A8743C" w:rsidRPr="00195B94" w:rsidRDefault="00A8743C">
            <w:pPr>
              <w:jc w:val="right"/>
              <w:rPr>
                <w:rFonts w:cs="Arial"/>
                <w:color w:val="000000"/>
                <w:sz w:val="16"/>
                <w:szCs w:val="16"/>
              </w:rPr>
            </w:pPr>
            <w:r w:rsidRPr="00195B94">
              <w:rPr>
                <w:rFonts w:cs="Arial"/>
                <w:color w:val="000000"/>
                <w:sz w:val="16"/>
                <w:szCs w:val="16"/>
              </w:rPr>
              <w:t>0,3</w:t>
            </w:r>
          </w:p>
        </w:tc>
        <w:tc>
          <w:tcPr>
            <w:tcW w:w="372" w:type="pct"/>
            <w:hideMark/>
          </w:tcPr>
          <w:p w14:paraId="381C7E52" w14:textId="77777777" w:rsidR="00A8743C" w:rsidRPr="00195B94" w:rsidRDefault="00A8743C">
            <w:pPr>
              <w:jc w:val="right"/>
              <w:rPr>
                <w:rFonts w:cs="Arial"/>
                <w:color w:val="000000"/>
                <w:sz w:val="16"/>
                <w:szCs w:val="16"/>
              </w:rPr>
            </w:pPr>
            <w:r w:rsidRPr="00195B94">
              <w:rPr>
                <w:rFonts w:cs="Arial"/>
                <w:color w:val="000000"/>
                <w:sz w:val="16"/>
                <w:szCs w:val="16"/>
              </w:rPr>
              <w:t>0</w:t>
            </w:r>
          </w:p>
        </w:tc>
        <w:tc>
          <w:tcPr>
            <w:tcW w:w="372" w:type="pct"/>
            <w:hideMark/>
          </w:tcPr>
          <w:p w14:paraId="3826E56F" w14:textId="77777777" w:rsidR="00A8743C" w:rsidRPr="00195B94" w:rsidRDefault="00A8743C">
            <w:pPr>
              <w:jc w:val="right"/>
              <w:rPr>
                <w:rFonts w:cs="Arial"/>
                <w:color w:val="000000"/>
                <w:sz w:val="16"/>
                <w:szCs w:val="16"/>
              </w:rPr>
            </w:pPr>
            <w:r w:rsidRPr="00195B94">
              <w:rPr>
                <w:rFonts w:cs="Arial"/>
                <w:color w:val="000000"/>
                <w:sz w:val="16"/>
                <w:szCs w:val="16"/>
              </w:rPr>
              <w:t>0</w:t>
            </w:r>
          </w:p>
        </w:tc>
        <w:tc>
          <w:tcPr>
            <w:tcW w:w="372" w:type="pct"/>
            <w:hideMark/>
          </w:tcPr>
          <w:p w14:paraId="473C9E67" w14:textId="77777777" w:rsidR="00A8743C" w:rsidRPr="00195B94" w:rsidRDefault="00A8743C">
            <w:pPr>
              <w:jc w:val="right"/>
              <w:rPr>
                <w:rFonts w:cs="Arial"/>
                <w:color w:val="000000"/>
                <w:sz w:val="16"/>
                <w:szCs w:val="16"/>
              </w:rPr>
            </w:pPr>
            <w:r w:rsidRPr="00195B94">
              <w:rPr>
                <w:rFonts w:cs="Arial"/>
                <w:color w:val="000000"/>
                <w:sz w:val="16"/>
                <w:szCs w:val="16"/>
              </w:rPr>
              <w:t>0,1</w:t>
            </w:r>
          </w:p>
        </w:tc>
        <w:tc>
          <w:tcPr>
            <w:tcW w:w="370" w:type="pct"/>
            <w:hideMark/>
          </w:tcPr>
          <w:p w14:paraId="7B95AF67" w14:textId="77777777" w:rsidR="00A8743C" w:rsidRPr="00195B94" w:rsidRDefault="00A8743C">
            <w:pPr>
              <w:jc w:val="right"/>
              <w:rPr>
                <w:rFonts w:cs="Arial"/>
                <w:color w:val="000000"/>
                <w:sz w:val="16"/>
                <w:szCs w:val="16"/>
              </w:rPr>
            </w:pPr>
            <w:r w:rsidRPr="00195B94">
              <w:rPr>
                <w:rFonts w:cs="Arial"/>
                <w:color w:val="000000"/>
                <w:sz w:val="16"/>
                <w:szCs w:val="16"/>
              </w:rPr>
              <w:t>0</w:t>
            </w:r>
          </w:p>
        </w:tc>
      </w:tr>
    </w:tbl>
    <w:p w14:paraId="42193841" w14:textId="7F7013BB" w:rsidR="00195B94" w:rsidRPr="00195B94" w:rsidRDefault="000A1353" w:rsidP="000A1353">
      <w:pPr>
        <w:pStyle w:val="Legenda"/>
      </w:pPr>
      <w:r>
        <w:t>Źródło: opracowanie własne</w:t>
      </w:r>
    </w:p>
    <w:p w14:paraId="3A898892" w14:textId="77777777" w:rsidR="00195B94" w:rsidRDefault="00195B94">
      <w:pPr>
        <w:spacing w:after="160" w:line="259" w:lineRule="auto"/>
        <w:rPr>
          <w:lang w:eastAsia="en-US"/>
        </w:rPr>
      </w:pPr>
      <w:r>
        <w:rPr>
          <w:lang w:eastAsia="en-US"/>
        </w:rPr>
        <w:br w:type="page"/>
      </w:r>
    </w:p>
    <w:p w14:paraId="48D4F00A" w14:textId="139953E7" w:rsidR="00195B94" w:rsidRPr="00195B94" w:rsidRDefault="00A8743C" w:rsidP="00A8743C">
      <w:pPr>
        <w:pStyle w:val="Legenda"/>
      </w:pPr>
      <w:bookmarkStart w:id="70" w:name="_Toc220526498"/>
      <w:r>
        <w:lastRenderedPageBreak/>
        <w:t xml:space="preserve">Tabela </w:t>
      </w:r>
      <w:fldSimple w:instr=" SEQ Tabela \* ARABIC ">
        <w:r>
          <w:rPr>
            <w:noProof/>
          </w:rPr>
          <w:t>16</w:t>
        </w:r>
      </w:fldSimple>
      <w:r>
        <w:t>. Suma wystandaryzowanych wskaźników</w:t>
      </w:r>
      <w:bookmarkEnd w:id="70"/>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1"/>
        <w:gridCol w:w="3332"/>
        <w:gridCol w:w="2028"/>
        <w:gridCol w:w="2028"/>
        <w:gridCol w:w="2027"/>
        <w:gridCol w:w="2027"/>
        <w:gridCol w:w="2027"/>
      </w:tblGrid>
      <w:tr w:rsidR="00D2079A" w:rsidRPr="00195B94" w14:paraId="1F44EBF4" w14:textId="2750627F" w:rsidTr="005B5764">
        <w:trPr>
          <w:trHeight w:val="395"/>
        </w:trPr>
        <w:tc>
          <w:tcPr>
            <w:tcW w:w="196" w:type="pct"/>
            <w:shd w:val="clear" w:color="000000" w:fill="002060"/>
            <w:vAlign w:val="center"/>
            <w:hideMark/>
          </w:tcPr>
          <w:p w14:paraId="115BB184" w14:textId="77777777" w:rsidR="00D95F81" w:rsidRPr="00195B94" w:rsidRDefault="00D95F81" w:rsidP="004D606D">
            <w:pPr>
              <w:rPr>
                <w:rFonts w:cs="Arial"/>
                <w:color w:val="FFFFFF" w:themeColor="background1"/>
                <w:sz w:val="16"/>
                <w:szCs w:val="16"/>
              </w:rPr>
            </w:pPr>
            <w:bookmarkStart w:id="71" w:name="OLE_LINK1"/>
            <w:r w:rsidRPr="00195B94">
              <w:rPr>
                <w:rFonts w:cs="Arial"/>
                <w:color w:val="FFFFFF" w:themeColor="background1"/>
                <w:sz w:val="16"/>
                <w:szCs w:val="16"/>
              </w:rPr>
              <w:t>Lp.</w:t>
            </w:r>
          </w:p>
        </w:tc>
        <w:tc>
          <w:tcPr>
            <w:tcW w:w="1188" w:type="pct"/>
            <w:shd w:val="clear" w:color="000000" w:fill="002060"/>
            <w:noWrap/>
            <w:vAlign w:val="center"/>
            <w:hideMark/>
          </w:tcPr>
          <w:p w14:paraId="05B5E02F" w14:textId="39D63756" w:rsidR="00D95F81" w:rsidRPr="00195B94" w:rsidRDefault="00D95F81" w:rsidP="004D606D">
            <w:pPr>
              <w:rPr>
                <w:rFonts w:cs="Arial"/>
                <w:color w:val="FFFFFF" w:themeColor="background1"/>
                <w:sz w:val="16"/>
                <w:szCs w:val="16"/>
              </w:rPr>
            </w:pPr>
            <w:r w:rsidRPr="00195B94">
              <w:rPr>
                <w:rFonts w:cs="Arial"/>
                <w:color w:val="FFFFFF" w:themeColor="background1"/>
                <w:sz w:val="16"/>
                <w:szCs w:val="16"/>
              </w:rPr>
              <w:t>Jednostka delimitacyjna</w:t>
            </w:r>
          </w:p>
        </w:tc>
        <w:tc>
          <w:tcPr>
            <w:tcW w:w="723" w:type="pct"/>
            <w:shd w:val="clear" w:color="auto" w:fill="002060"/>
            <w:vAlign w:val="center"/>
          </w:tcPr>
          <w:p w14:paraId="7DC0B68B" w14:textId="4E13A0A1" w:rsidR="00D95F81" w:rsidRPr="00195B94" w:rsidRDefault="00D95F81" w:rsidP="004D606D">
            <w:pPr>
              <w:rPr>
                <w:rFonts w:cs="Arial"/>
                <w:color w:val="FFFFFF" w:themeColor="background1"/>
                <w:sz w:val="16"/>
                <w:szCs w:val="16"/>
              </w:rPr>
            </w:pPr>
            <w:r w:rsidRPr="00195B94">
              <w:rPr>
                <w:rFonts w:cs="Arial"/>
                <w:color w:val="FFFFFF" w:themeColor="background1"/>
                <w:sz w:val="16"/>
                <w:szCs w:val="16"/>
              </w:rPr>
              <w:t>Suma wskaźników</w:t>
            </w:r>
          </w:p>
        </w:tc>
        <w:tc>
          <w:tcPr>
            <w:tcW w:w="723" w:type="pct"/>
            <w:shd w:val="clear" w:color="000000" w:fill="002060"/>
            <w:vAlign w:val="center"/>
          </w:tcPr>
          <w:p w14:paraId="569BBA56" w14:textId="4457913F" w:rsidR="00D95F81" w:rsidRPr="00195B94" w:rsidRDefault="00D95F81" w:rsidP="004D606D">
            <w:pPr>
              <w:rPr>
                <w:rFonts w:cs="Arial"/>
                <w:color w:val="FFFFFF" w:themeColor="background1"/>
                <w:sz w:val="16"/>
                <w:szCs w:val="16"/>
              </w:rPr>
            </w:pPr>
            <w:r w:rsidRPr="00195B94">
              <w:rPr>
                <w:rFonts w:cs="Arial"/>
                <w:sz w:val="16"/>
                <w:szCs w:val="16"/>
              </w:rPr>
              <w:t>Suma wskaźników społecznych</w:t>
            </w:r>
          </w:p>
        </w:tc>
        <w:tc>
          <w:tcPr>
            <w:tcW w:w="723" w:type="pct"/>
            <w:shd w:val="clear" w:color="auto" w:fill="002060"/>
            <w:vAlign w:val="center"/>
          </w:tcPr>
          <w:p w14:paraId="7B23973E" w14:textId="5602B7DB" w:rsidR="00D95F81" w:rsidRPr="00195B94" w:rsidRDefault="00D95F81" w:rsidP="004D606D">
            <w:pPr>
              <w:rPr>
                <w:rFonts w:cs="Arial"/>
                <w:color w:val="FFFFFF" w:themeColor="background1"/>
                <w:sz w:val="16"/>
                <w:szCs w:val="16"/>
              </w:rPr>
            </w:pPr>
            <w:r w:rsidRPr="00195B94">
              <w:rPr>
                <w:rFonts w:cs="Arial"/>
                <w:sz w:val="16"/>
                <w:szCs w:val="16"/>
              </w:rPr>
              <w:t>Suma wskaźników pozaspołecznych</w:t>
            </w:r>
          </w:p>
        </w:tc>
        <w:tc>
          <w:tcPr>
            <w:tcW w:w="723" w:type="pct"/>
            <w:shd w:val="clear" w:color="000000" w:fill="002060"/>
            <w:vAlign w:val="center"/>
            <w:hideMark/>
          </w:tcPr>
          <w:p w14:paraId="43CB4095" w14:textId="77777777" w:rsidR="00D95F81" w:rsidRPr="00195B94" w:rsidRDefault="00D95F81" w:rsidP="004D606D">
            <w:pPr>
              <w:rPr>
                <w:rFonts w:cs="Arial"/>
                <w:color w:val="FFFFFF" w:themeColor="background1"/>
                <w:sz w:val="16"/>
                <w:szCs w:val="16"/>
              </w:rPr>
            </w:pPr>
            <w:r w:rsidRPr="00195B94">
              <w:rPr>
                <w:rFonts w:cs="Arial"/>
                <w:color w:val="FFFFFF" w:themeColor="background1"/>
                <w:sz w:val="16"/>
                <w:szCs w:val="16"/>
              </w:rPr>
              <w:t>Liczba mieszkańców</w:t>
            </w:r>
          </w:p>
        </w:tc>
        <w:tc>
          <w:tcPr>
            <w:tcW w:w="723" w:type="pct"/>
            <w:shd w:val="clear" w:color="000000" w:fill="002060"/>
            <w:vAlign w:val="center"/>
          </w:tcPr>
          <w:p w14:paraId="2A533978" w14:textId="0E07E403" w:rsidR="00D95F81" w:rsidRPr="00195B94" w:rsidRDefault="00D95F81" w:rsidP="004D606D">
            <w:pPr>
              <w:rPr>
                <w:rFonts w:cs="Arial"/>
                <w:color w:val="FFFFFF" w:themeColor="background1"/>
                <w:sz w:val="16"/>
                <w:szCs w:val="16"/>
              </w:rPr>
            </w:pPr>
            <w:r w:rsidRPr="00195B94">
              <w:rPr>
                <w:rFonts w:cs="Arial"/>
                <w:color w:val="FFFFFF" w:themeColor="background1"/>
                <w:sz w:val="16"/>
                <w:szCs w:val="16"/>
              </w:rPr>
              <w:t>Odsetek ludności gminy</w:t>
            </w:r>
          </w:p>
        </w:tc>
      </w:tr>
      <w:tr w:rsidR="000A1353" w:rsidRPr="00195B94" w14:paraId="41BCF593" w14:textId="2E745CAA" w:rsidTr="000A1353">
        <w:trPr>
          <w:trHeight w:val="291"/>
        </w:trPr>
        <w:tc>
          <w:tcPr>
            <w:tcW w:w="196" w:type="pct"/>
            <w:shd w:val="clear" w:color="auto" w:fill="FBE4D5" w:themeFill="accent2" w:themeFillTint="33"/>
            <w:hideMark/>
          </w:tcPr>
          <w:p w14:paraId="5AA77C3A" w14:textId="7D69BD5A" w:rsidR="000A1353" w:rsidRPr="000A1353" w:rsidRDefault="000A1353" w:rsidP="000A1353">
            <w:pPr>
              <w:rPr>
                <w:sz w:val="16"/>
                <w:szCs w:val="16"/>
              </w:rPr>
            </w:pPr>
            <w:r w:rsidRPr="000A1353">
              <w:rPr>
                <w:sz w:val="16"/>
                <w:szCs w:val="16"/>
              </w:rPr>
              <w:t>1</w:t>
            </w:r>
          </w:p>
        </w:tc>
        <w:tc>
          <w:tcPr>
            <w:tcW w:w="1188" w:type="pct"/>
            <w:shd w:val="clear" w:color="auto" w:fill="FBE4D5" w:themeFill="accent2" w:themeFillTint="33"/>
            <w:noWrap/>
            <w:vAlign w:val="bottom"/>
          </w:tcPr>
          <w:p w14:paraId="66559EDA" w14:textId="165283ED" w:rsidR="000A1353" w:rsidRPr="000A1353" w:rsidRDefault="000A1353" w:rsidP="000A1353">
            <w:pPr>
              <w:rPr>
                <w:sz w:val="16"/>
                <w:szCs w:val="16"/>
              </w:rPr>
            </w:pPr>
            <w:r w:rsidRPr="000A1353">
              <w:rPr>
                <w:rFonts w:cs="Calibri"/>
                <w:color w:val="000000"/>
                <w:sz w:val="16"/>
                <w:szCs w:val="16"/>
              </w:rPr>
              <w:t>MODŁA</w:t>
            </w:r>
          </w:p>
        </w:tc>
        <w:tc>
          <w:tcPr>
            <w:tcW w:w="723" w:type="pct"/>
            <w:shd w:val="clear" w:color="auto" w:fill="FBE4D5" w:themeFill="accent2" w:themeFillTint="33"/>
            <w:vAlign w:val="bottom"/>
          </w:tcPr>
          <w:p w14:paraId="5EE3C613" w14:textId="769BDD08" w:rsidR="000A1353" w:rsidRPr="000A1353" w:rsidRDefault="000A1353" w:rsidP="000A1353">
            <w:pPr>
              <w:jc w:val="right"/>
              <w:rPr>
                <w:sz w:val="16"/>
                <w:szCs w:val="16"/>
              </w:rPr>
            </w:pPr>
            <w:r w:rsidRPr="000A1353">
              <w:rPr>
                <w:rFonts w:cs="Calibri"/>
                <w:color w:val="000000"/>
                <w:sz w:val="16"/>
                <w:szCs w:val="16"/>
              </w:rPr>
              <w:t>7,98</w:t>
            </w:r>
          </w:p>
        </w:tc>
        <w:tc>
          <w:tcPr>
            <w:tcW w:w="723" w:type="pct"/>
            <w:shd w:val="clear" w:color="auto" w:fill="FBE4D5" w:themeFill="accent2" w:themeFillTint="33"/>
            <w:vAlign w:val="bottom"/>
          </w:tcPr>
          <w:p w14:paraId="59DA2CAB" w14:textId="356F5C5F" w:rsidR="000A1353" w:rsidRPr="000A1353" w:rsidRDefault="000A1353" w:rsidP="000A1353">
            <w:pPr>
              <w:jc w:val="right"/>
              <w:rPr>
                <w:sz w:val="16"/>
                <w:szCs w:val="16"/>
              </w:rPr>
            </w:pPr>
            <w:r w:rsidRPr="000A1353">
              <w:rPr>
                <w:rFonts w:cs="Calibri"/>
                <w:color w:val="000000"/>
                <w:sz w:val="16"/>
                <w:szCs w:val="16"/>
              </w:rPr>
              <w:t>4</w:t>
            </w:r>
            <w:r w:rsidR="00E86EEC">
              <w:rPr>
                <w:rFonts w:cs="Calibri"/>
                <w:color w:val="000000"/>
                <w:sz w:val="16"/>
                <w:szCs w:val="16"/>
              </w:rPr>
              <w:t>,00</w:t>
            </w:r>
          </w:p>
        </w:tc>
        <w:tc>
          <w:tcPr>
            <w:tcW w:w="723" w:type="pct"/>
            <w:shd w:val="clear" w:color="auto" w:fill="FBE4D5" w:themeFill="accent2" w:themeFillTint="33"/>
            <w:vAlign w:val="bottom"/>
          </w:tcPr>
          <w:p w14:paraId="5883C3EE" w14:textId="1F6F1A44" w:rsidR="000A1353" w:rsidRPr="000A1353" w:rsidRDefault="000A1353" w:rsidP="000A1353">
            <w:pPr>
              <w:jc w:val="right"/>
              <w:rPr>
                <w:sz w:val="16"/>
                <w:szCs w:val="16"/>
              </w:rPr>
            </w:pPr>
            <w:r w:rsidRPr="000A1353">
              <w:rPr>
                <w:rFonts w:cs="Calibri"/>
                <w:color w:val="000000"/>
                <w:sz w:val="16"/>
                <w:szCs w:val="16"/>
              </w:rPr>
              <w:t>3,98</w:t>
            </w:r>
          </w:p>
        </w:tc>
        <w:tc>
          <w:tcPr>
            <w:tcW w:w="723" w:type="pct"/>
            <w:shd w:val="clear" w:color="auto" w:fill="FBE4D5" w:themeFill="accent2" w:themeFillTint="33"/>
            <w:vAlign w:val="center"/>
          </w:tcPr>
          <w:p w14:paraId="2D70E73A" w14:textId="044F737B" w:rsidR="000A1353" w:rsidRPr="000A1353" w:rsidRDefault="000A1353" w:rsidP="000A1353">
            <w:pPr>
              <w:jc w:val="right"/>
              <w:rPr>
                <w:sz w:val="16"/>
                <w:szCs w:val="16"/>
              </w:rPr>
            </w:pPr>
            <w:r w:rsidRPr="000A1353">
              <w:rPr>
                <w:rFonts w:cs="Calibri"/>
                <w:color w:val="000000"/>
                <w:sz w:val="16"/>
                <w:szCs w:val="16"/>
              </w:rPr>
              <w:t>428</w:t>
            </w:r>
          </w:p>
        </w:tc>
        <w:tc>
          <w:tcPr>
            <w:tcW w:w="723" w:type="pct"/>
            <w:shd w:val="clear" w:color="auto" w:fill="FBE4D5" w:themeFill="accent2" w:themeFillTint="33"/>
            <w:vAlign w:val="center"/>
          </w:tcPr>
          <w:p w14:paraId="61818B53" w14:textId="770DE1D0" w:rsidR="000A1353" w:rsidRPr="000A1353" w:rsidRDefault="000A1353" w:rsidP="000A1353">
            <w:pPr>
              <w:jc w:val="right"/>
              <w:rPr>
                <w:sz w:val="16"/>
                <w:szCs w:val="16"/>
              </w:rPr>
            </w:pPr>
            <w:r w:rsidRPr="000A1353">
              <w:rPr>
                <w:rFonts w:cs="Calibri"/>
                <w:color w:val="000000"/>
                <w:sz w:val="16"/>
                <w:szCs w:val="16"/>
              </w:rPr>
              <w:t>8,46</w:t>
            </w:r>
          </w:p>
        </w:tc>
      </w:tr>
      <w:tr w:rsidR="000A1353" w:rsidRPr="00195B94" w14:paraId="6F8965E0" w14:textId="2C8C1F20" w:rsidTr="000A1353">
        <w:trPr>
          <w:trHeight w:val="291"/>
        </w:trPr>
        <w:tc>
          <w:tcPr>
            <w:tcW w:w="196" w:type="pct"/>
            <w:shd w:val="clear" w:color="auto" w:fill="FBE4D5" w:themeFill="accent2" w:themeFillTint="33"/>
            <w:hideMark/>
          </w:tcPr>
          <w:p w14:paraId="0925E6BE" w14:textId="725A473F" w:rsidR="000A1353" w:rsidRPr="000A1353" w:rsidRDefault="000A1353" w:rsidP="000A1353">
            <w:pPr>
              <w:rPr>
                <w:sz w:val="16"/>
                <w:szCs w:val="16"/>
              </w:rPr>
            </w:pPr>
            <w:r w:rsidRPr="000A1353">
              <w:rPr>
                <w:sz w:val="16"/>
                <w:szCs w:val="16"/>
              </w:rPr>
              <w:t>2</w:t>
            </w:r>
          </w:p>
        </w:tc>
        <w:tc>
          <w:tcPr>
            <w:tcW w:w="1188" w:type="pct"/>
            <w:shd w:val="clear" w:color="auto" w:fill="FBE4D5" w:themeFill="accent2" w:themeFillTint="33"/>
            <w:noWrap/>
            <w:vAlign w:val="bottom"/>
          </w:tcPr>
          <w:p w14:paraId="0E11AE70" w14:textId="208659C8" w:rsidR="000A1353" w:rsidRPr="000A1353" w:rsidRDefault="000A1353" w:rsidP="000A1353">
            <w:pPr>
              <w:rPr>
                <w:sz w:val="16"/>
                <w:szCs w:val="16"/>
              </w:rPr>
            </w:pPr>
            <w:r w:rsidRPr="000A1353">
              <w:rPr>
                <w:rFonts w:cs="Calibri"/>
                <w:color w:val="000000"/>
                <w:sz w:val="16"/>
                <w:szCs w:val="16"/>
              </w:rPr>
              <w:t>WIERZBOWA</w:t>
            </w:r>
          </w:p>
        </w:tc>
        <w:tc>
          <w:tcPr>
            <w:tcW w:w="723" w:type="pct"/>
            <w:shd w:val="clear" w:color="auto" w:fill="FBE4D5" w:themeFill="accent2" w:themeFillTint="33"/>
            <w:vAlign w:val="bottom"/>
          </w:tcPr>
          <w:p w14:paraId="2A55B34A" w14:textId="5D2F1D87" w:rsidR="000A1353" w:rsidRPr="000A1353" w:rsidRDefault="000A1353" w:rsidP="000A1353">
            <w:pPr>
              <w:jc w:val="right"/>
              <w:rPr>
                <w:sz w:val="16"/>
                <w:szCs w:val="16"/>
              </w:rPr>
            </w:pPr>
            <w:r w:rsidRPr="000A1353">
              <w:rPr>
                <w:rFonts w:cs="Calibri"/>
                <w:color w:val="000000"/>
                <w:sz w:val="16"/>
                <w:szCs w:val="16"/>
              </w:rPr>
              <w:t>7,65</w:t>
            </w:r>
          </w:p>
        </w:tc>
        <w:tc>
          <w:tcPr>
            <w:tcW w:w="723" w:type="pct"/>
            <w:shd w:val="clear" w:color="auto" w:fill="FBE4D5" w:themeFill="accent2" w:themeFillTint="33"/>
            <w:vAlign w:val="bottom"/>
          </w:tcPr>
          <w:p w14:paraId="23A4B09D" w14:textId="738CB602" w:rsidR="000A1353" w:rsidRPr="000A1353" w:rsidRDefault="000A1353" w:rsidP="000A1353">
            <w:pPr>
              <w:jc w:val="right"/>
              <w:rPr>
                <w:sz w:val="16"/>
                <w:szCs w:val="16"/>
              </w:rPr>
            </w:pPr>
            <w:r w:rsidRPr="000A1353">
              <w:rPr>
                <w:rFonts w:cs="Calibri"/>
                <w:color w:val="000000"/>
                <w:sz w:val="16"/>
                <w:szCs w:val="16"/>
              </w:rPr>
              <w:t>3,32</w:t>
            </w:r>
          </w:p>
        </w:tc>
        <w:tc>
          <w:tcPr>
            <w:tcW w:w="723" w:type="pct"/>
            <w:shd w:val="clear" w:color="auto" w:fill="FBE4D5" w:themeFill="accent2" w:themeFillTint="33"/>
            <w:vAlign w:val="bottom"/>
          </w:tcPr>
          <w:p w14:paraId="7322E5FC" w14:textId="782F4F21" w:rsidR="000A1353" w:rsidRPr="000A1353" w:rsidRDefault="000A1353" w:rsidP="000A1353">
            <w:pPr>
              <w:jc w:val="right"/>
              <w:rPr>
                <w:sz w:val="16"/>
                <w:szCs w:val="16"/>
              </w:rPr>
            </w:pPr>
            <w:r w:rsidRPr="000A1353">
              <w:rPr>
                <w:rFonts w:cs="Calibri"/>
                <w:color w:val="000000"/>
                <w:sz w:val="16"/>
                <w:szCs w:val="16"/>
              </w:rPr>
              <w:t>4,33</w:t>
            </w:r>
          </w:p>
        </w:tc>
        <w:tc>
          <w:tcPr>
            <w:tcW w:w="723" w:type="pct"/>
            <w:shd w:val="clear" w:color="auto" w:fill="FBE4D5" w:themeFill="accent2" w:themeFillTint="33"/>
            <w:vAlign w:val="center"/>
          </w:tcPr>
          <w:p w14:paraId="43A7E2FA" w14:textId="49FB8E1D" w:rsidR="000A1353" w:rsidRPr="000A1353" w:rsidRDefault="000A1353" w:rsidP="000A1353">
            <w:pPr>
              <w:jc w:val="right"/>
              <w:rPr>
                <w:sz w:val="16"/>
                <w:szCs w:val="16"/>
              </w:rPr>
            </w:pPr>
            <w:r w:rsidRPr="000A1353">
              <w:rPr>
                <w:rFonts w:cs="Calibri"/>
                <w:color w:val="000000"/>
                <w:sz w:val="16"/>
                <w:szCs w:val="16"/>
              </w:rPr>
              <w:t>424</w:t>
            </w:r>
          </w:p>
        </w:tc>
        <w:tc>
          <w:tcPr>
            <w:tcW w:w="723" w:type="pct"/>
            <w:shd w:val="clear" w:color="auto" w:fill="FBE4D5" w:themeFill="accent2" w:themeFillTint="33"/>
            <w:vAlign w:val="center"/>
          </w:tcPr>
          <w:p w14:paraId="1CEF1A0A" w14:textId="5287C261" w:rsidR="000A1353" w:rsidRPr="000A1353" w:rsidRDefault="000A1353" w:rsidP="000A1353">
            <w:pPr>
              <w:jc w:val="right"/>
              <w:rPr>
                <w:sz w:val="16"/>
                <w:szCs w:val="16"/>
              </w:rPr>
            </w:pPr>
            <w:r w:rsidRPr="000A1353">
              <w:rPr>
                <w:rFonts w:cs="Calibri"/>
                <w:color w:val="000000"/>
                <w:sz w:val="16"/>
                <w:szCs w:val="16"/>
              </w:rPr>
              <w:t>8,38</w:t>
            </w:r>
          </w:p>
        </w:tc>
      </w:tr>
      <w:tr w:rsidR="000A1353" w:rsidRPr="00195B94" w14:paraId="40CC4D3D" w14:textId="1832C55A" w:rsidTr="000A1353">
        <w:trPr>
          <w:trHeight w:val="291"/>
        </w:trPr>
        <w:tc>
          <w:tcPr>
            <w:tcW w:w="196" w:type="pct"/>
            <w:shd w:val="clear" w:color="auto" w:fill="FBE4D5" w:themeFill="accent2" w:themeFillTint="33"/>
            <w:hideMark/>
          </w:tcPr>
          <w:p w14:paraId="0516394A" w14:textId="0E2D2AEE" w:rsidR="000A1353" w:rsidRPr="000A1353" w:rsidRDefault="000A1353" w:rsidP="000A1353">
            <w:pPr>
              <w:rPr>
                <w:sz w:val="16"/>
                <w:szCs w:val="16"/>
              </w:rPr>
            </w:pPr>
            <w:r w:rsidRPr="000A1353">
              <w:rPr>
                <w:sz w:val="16"/>
                <w:szCs w:val="16"/>
              </w:rPr>
              <w:t>3</w:t>
            </w:r>
          </w:p>
        </w:tc>
        <w:tc>
          <w:tcPr>
            <w:tcW w:w="1188" w:type="pct"/>
            <w:shd w:val="clear" w:color="auto" w:fill="FBE4D5" w:themeFill="accent2" w:themeFillTint="33"/>
            <w:noWrap/>
            <w:vAlign w:val="bottom"/>
          </w:tcPr>
          <w:p w14:paraId="40A0898D" w14:textId="4AFEA8FF" w:rsidR="000A1353" w:rsidRPr="000A1353" w:rsidRDefault="000A1353" w:rsidP="000A1353">
            <w:pPr>
              <w:rPr>
                <w:sz w:val="16"/>
                <w:szCs w:val="16"/>
              </w:rPr>
            </w:pPr>
            <w:r w:rsidRPr="000A1353">
              <w:rPr>
                <w:rFonts w:cs="Calibri"/>
                <w:color w:val="000000"/>
                <w:sz w:val="16"/>
                <w:szCs w:val="16"/>
              </w:rPr>
              <w:t>OSŁA</w:t>
            </w:r>
          </w:p>
        </w:tc>
        <w:tc>
          <w:tcPr>
            <w:tcW w:w="723" w:type="pct"/>
            <w:shd w:val="clear" w:color="auto" w:fill="FBE4D5" w:themeFill="accent2" w:themeFillTint="33"/>
            <w:vAlign w:val="bottom"/>
          </w:tcPr>
          <w:p w14:paraId="0D4D8404" w14:textId="26A61541" w:rsidR="000A1353" w:rsidRPr="000A1353" w:rsidRDefault="000A1353" w:rsidP="000A1353">
            <w:pPr>
              <w:jc w:val="right"/>
              <w:rPr>
                <w:sz w:val="16"/>
                <w:szCs w:val="16"/>
              </w:rPr>
            </w:pPr>
            <w:r w:rsidRPr="000A1353">
              <w:rPr>
                <w:rFonts w:cs="Calibri"/>
                <w:color w:val="000000"/>
                <w:sz w:val="16"/>
                <w:szCs w:val="16"/>
              </w:rPr>
              <w:t>6,35</w:t>
            </w:r>
          </w:p>
        </w:tc>
        <w:tc>
          <w:tcPr>
            <w:tcW w:w="723" w:type="pct"/>
            <w:shd w:val="clear" w:color="auto" w:fill="FBE4D5" w:themeFill="accent2" w:themeFillTint="33"/>
            <w:vAlign w:val="bottom"/>
          </w:tcPr>
          <w:p w14:paraId="3F39DAAD" w14:textId="4C8A378D" w:rsidR="000A1353" w:rsidRPr="000A1353" w:rsidRDefault="000A1353" w:rsidP="000A1353">
            <w:pPr>
              <w:jc w:val="right"/>
              <w:rPr>
                <w:sz w:val="16"/>
                <w:szCs w:val="16"/>
              </w:rPr>
            </w:pPr>
            <w:r w:rsidRPr="000A1353">
              <w:rPr>
                <w:rFonts w:cs="Calibri"/>
                <w:color w:val="000000"/>
                <w:sz w:val="16"/>
                <w:szCs w:val="16"/>
              </w:rPr>
              <w:t>3,36</w:t>
            </w:r>
          </w:p>
        </w:tc>
        <w:tc>
          <w:tcPr>
            <w:tcW w:w="723" w:type="pct"/>
            <w:shd w:val="clear" w:color="auto" w:fill="FBE4D5" w:themeFill="accent2" w:themeFillTint="33"/>
            <w:vAlign w:val="bottom"/>
          </w:tcPr>
          <w:p w14:paraId="0AB5737B" w14:textId="6D820D5D" w:rsidR="000A1353" w:rsidRPr="000A1353" w:rsidRDefault="000A1353" w:rsidP="000A1353">
            <w:pPr>
              <w:jc w:val="right"/>
              <w:rPr>
                <w:sz w:val="16"/>
                <w:szCs w:val="16"/>
              </w:rPr>
            </w:pPr>
            <w:r w:rsidRPr="000A1353">
              <w:rPr>
                <w:rFonts w:cs="Calibri"/>
                <w:color w:val="000000"/>
                <w:sz w:val="16"/>
                <w:szCs w:val="16"/>
              </w:rPr>
              <w:t>2,99</w:t>
            </w:r>
          </w:p>
        </w:tc>
        <w:tc>
          <w:tcPr>
            <w:tcW w:w="723" w:type="pct"/>
            <w:shd w:val="clear" w:color="auto" w:fill="FBE4D5" w:themeFill="accent2" w:themeFillTint="33"/>
            <w:vAlign w:val="center"/>
          </w:tcPr>
          <w:p w14:paraId="78EBB93C" w14:textId="31478D44" w:rsidR="000A1353" w:rsidRPr="000A1353" w:rsidRDefault="000A1353" w:rsidP="000A1353">
            <w:pPr>
              <w:jc w:val="right"/>
              <w:rPr>
                <w:sz w:val="16"/>
                <w:szCs w:val="16"/>
              </w:rPr>
            </w:pPr>
            <w:r w:rsidRPr="000A1353">
              <w:rPr>
                <w:rFonts w:cs="Calibri"/>
                <w:color w:val="000000"/>
                <w:sz w:val="16"/>
                <w:szCs w:val="16"/>
              </w:rPr>
              <w:t>546</w:t>
            </w:r>
          </w:p>
        </w:tc>
        <w:tc>
          <w:tcPr>
            <w:tcW w:w="723" w:type="pct"/>
            <w:shd w:val="clear" w:color="auto" w:fill="FBE4D5" w:themeFill="accent2" w:themeFillTint="33"/>
            <w:vAlign w:val="center"/>
          </w:tcPr>
          <w:p w14:paraId="332E2181" w14:textId="21033382" w:rsidR="000A1353" w:rsidRPr="000A1353" w:rsidRDefault="000A1353" w:rsidP="000A1353">
            <w:pPr>
              <w:jc w:val="right"/>
              <w:rPr>
                <w:sz w:val="16"/>
                <w:szCs w:val="16"/>
              </w:rPr>
            </w:pPr>
            <w:r w:rsidRPr="000A1353">
              <w:rPr>
                <w:rFonts w:cs="Calibri"/>
                <w:color w:val="000000"/>
                <w:sz w:val="16"/>
                <w:szCs w:val="16"/>
              </w:rPr>
              <w:t>10,79</w:t>
            </w:r>
          </w:p>
        </w:tc>
      </w:tr>
      <w:tr w:rsidR="000A1353" w:rsidRPr="00195B94" w14:paraId="5BF04AB1" w14:textId="4E3DD88F" w:rsidTr="000A1353">
        <w:trPr>
          <w:trHeight w:val="291"/>
        </w:trPr>
        <w:tc>
          <w:tcPr>
            <w:tcW w:w="196" w:type="pct"/>
            <w:shd w:val="clear" w:color="auto" w:fill="FBE4D5" w:themeFill="accent2" w:themeFillTint="33"/>
            <w:hideMark/>
          </w:tcPr>
          <w:p w14:paraId="78BBE191" w14:textId="392D38DB" w:rsidR="000A1353" w:rsidRPr="000A1353" w:rsidRDefault="000A1353" w:rsidP="000A1353">
            <w:pPr>
              <w:rPr>
                <w:sz w:val="16"/>
                <w:szCs w:val="16"/>
              </w:rPr>
            </w:pPr>
            <w:r w:rsidRPr="000A1353">
              <w:rPr>
                <w:sz w:val="16"/>
                <w:szCs w:val="16"/>
              </w:rPr>
              <w:t>4</w:t>
            </w:r>
          </w:p>
        </w:tc>
        <w:tc>
          <w:tcPr>
            <w:tcW w:w="1188" w:type="pct"/>
            <w:shd w:val="clear" w:color="auto" w:fill="FBE4D5" w:themeFill="accent2" w:themeFillTint="33"/>
            <w:noWrap/>
            <w:vAlign w:val="bottom"/>
          </w:tcPr>
          <w:p w14:paraId="5AC971A8" w14:textId="171AAF69" w:rsidR="000A1353" w:rsidRPr="000A1353" w:rsidRDefault="000A1353" w:rsidP="000A1353">
            <w:pPr>
              <w:rPr>
                <w:sz w:val="16"/>
                <w:szCs w:val="16"/>
              </w:rPr>
            </w:pPr>
            <w:r w:rsidRPr="000A1353">
              <w:rPr>
                <w:rFonts w:cs="Calibri"/>
                <w:color w:val="000000"/>
                <w:sz w:val="16"/>
                <w:szCs w:val="16"/>
              </w:rPr>
              <w:t>GROMADKA I</w:t>
            </w:r>
          </w:p>
        </w:tc>
        <w:tc>
          <w:tcPr>
            <w:tcW w:w="723" w:type="pct"/>
            <w:shd w:val="clear" w:color="auto" w:fill="FBE4D5" w:themeFill="accent2" w:themeFillTint="33"/>
            <w:vAlign w:val="bottom"/>
          </w:tcPr>
          <w:p w14:paraId="10B79AF9" w14:textId="75C819EC" w:rsidR="000A1353" w:rsidRPr="000A1353" w:rsidRDefault="000A1353" w:rsidP="000A1353">
            <w:pPr>
              <w:jc w:val="right"/>
              <w:rPr>
                <w:sz w:val="16"/>
                <w:szCs w:val="16"/>
              </w:rPr>
            </w:pPr>
            <w:r w:rsidRPr="000A1353">
              <w:rPr>
                <w:rFonts w:cs="Calibri"/>
                <w:color w:val="000000"/>
                <w:sz w:val="16"/>
                <w:szCs w:val="16"/>
              </w:rPr>
              <w:t>6,15</w:t>
            </w:r>
          </w:p>
        </w:tc>
        <w:tc>
          <w:tcPr>
            <w:tcW w:w="723" w:type="pct"/>
            <w:shd w:val="clear" w:color="auto" w:fill="FBE4D5" w:themeFill="accent2" w:themeFillTint="33"/>
            <w:vAlign w:val="bottom"/>
          </w:tcPr>
          <w:p w14:paraId="3BDF61A6" w14:textId="18975737" w:rsidR="000A1353" w:rsidRPr="000A1353" w:rsidRDefault="000A1353" w:rsidP="000A1353">
            <w:pPr>
              <w:jc w:val="right"/>
              <w:rPr>
                <w:sz w:val="16"/>
                <w:szCs w:val="16"/>
              </w:rPr>
            </w:pPr>
            <w:r w:rsidRPr="000A1353">
              <w:rPr>
                <w:rFonts w:cs="Calibri"/>
                <w:color w:val="000000"/>
                <w:sz w:val="16"/>
                <w:szCs w:val="16"/>
              </w:rPr>
              <w:t>3,96</w:t>
            </w:r>
          </w:p>
        </w:tc>
        <w:tc>
          <w:tcPr>
            <w:tcW w:w="723" w:type="pct"/>
            <w:shd w:val="clear" w:color="auto" w:fill="FBE4D5" w:themeFill="accent2" w:themeFillTint="33"/>
            <w:vAlign w:val="bottom"/>
          </w:tcPr>
          <w:p w14:paraId="42BAD9D0" w14:textId="00F9A2CA" w:rsidR="000A1353" w:rsidRPr="000A1353" w:rsidRDefault="000A1353" w:rsidP="000A1353">
            <w:pPr>
              <w:jc w:val="right"/>
              <w:rPr>
                <w:sz w:val="16"/>
                <w:szCs w:val="16"/>
              </w:rPr>
            </w:pPr>
            <w:r w:rsidRPr="000A1353">
              <w:rPr>
                <w:rFonts w:cs="Calibri"/>
                <w:color w:val="000000"/>
                <w:sz w:val="16"/>
                <w:szCs w:val="16"/>
              </w:rPr>
              <w:t>2,19</w:t>
            </w:r>
          </w:p>
        </w:tc>
        <w:tc>
          <w:tcPr>
            <w:tcW w:w="723" w:type="pct"/>
            <w:shd w:val="clear" w:color="auto" w:fill="FBE4D5" w:themeFill="accent2" w:themeFillTint="33"/>
            <w:vAlign w:val="center"/>
          </w:tcPr>
          <w:p w14:paraId="708F749B" w14:textId="03E6CFA4" w:rsidR="000A1353" w:rsidRPr="000A1353" w:rsidRDefault="000A1353" w:rsidP="000A1353">
            <w:pPr>
              <w:jc w:val="right"/>
              <w:rPr>
                <w:sz w:val="16"/>
                <w:szCs w:val="16"/>
              </w:rPr>
            </w:pPr>
            <w:r w:rsidRPr="000A1353">
              <w:rPr>
                <w:rFonts w:cs="Calibri"/>
                <w:color w:val="000000"/>
                <w:sz w:val="16"/>
                <w:szCs w:val="16"/>
              </w:rPr>
              <w:t>484</w:t>
            </w:r>
          </w:p>
        </w:tc>
        <w:tc>
          <w:tcPr>
            <w:tcW w:w="723" w:type="pct"/>
            <w:shd w:val="clear" w:color="auto" w:fill="FBE4D5" w:themeFill="accent2" w:themeFillTint="33"/>
            <w:vAlign w:val="center"/>
          </w:tcPr>
          <w:p w14:paraId="1578B5A6" w14:textId="48B87928" w:rsidR="000A1353" w:rsidRPr="000A1353" w:rsidRDefault="000A1353" w:rsidP="000A1353">
            <w:pPr>
              <w:jc w:val="right"/>
              <w:rPr>
                <w:sz w:val="16"/>
                <w:szCs w:val="16"/>
              </w:rPr>
            </w:pPr>
            <w:r w:rsidRPr="000A1353">
              <w:rPr>
                <w:rFonts w:cs="Calibri"/>
                <w:color w:val="000000"/>
                <w:sz w:val="16"/>
                <w:szCs w:val="16"/>
              </w:rPr>
              <w:t>9,56</w:t>
            </w:r>
          </w:p>
        </w:tc>
      </w:tr>
      <w:tr w:rsidR="000A1353" w:rsidRPr="00195B94" w14:paraId="6EF294AC" w14:textId="4DCD676E" w:rsidTr="00722DD4">
        <w:trPr>
          <w:trHeight w:val="291"/>
        </w:trPr>
        <w:tc>
          <w:tcPr>
            <w:tcW w:w="196" w:type="pct"/>
            <w:hideMark/>
          </w:tcPr>
          <w:p w14:paraId="2C6E6030" w14:textId="518A7211" w:rsidR="000A1353" w:rsidRPr="000A1353" w:rsidRDefault="000A1353" w:rsidP="000A1353">
            <w:pPr>
              <w:rPr>
                <w:sz w:val="16"/>
                <w:szCs w:val="16"/>
              </w:rPr>
            </w:pPr>
            <w:r w:rsidRPr="000A1353">
              <w:rPr>
                <w:sz w:val="16"/>
                <w:szCs w:val="16"/>
              </w:rPr>
              <w:t>5</w:t>
            </w:r>
          </w:p>
        </w:tc>
        <w:tc>
          <w:tcPr>
            <w:tcW w:w="1188" w:type="pct"/>
            <w:noWrap/>
            <w:vAlign w:val="bottom"/>
          </w:tcPr>
          <w:p w14:paraId="216CDCE4" w14:textId="4DA6CF5C" w:rsidR="000A1353" w:rsidRPr="000A1353" w:rsidRDefault="000A1353" w:rsidP="000A1353">
            <w:pPr>
              <w:rPr>
                <w:sz w:val="16"/>
                <w:szCs w:val="16"/>
              </w:rPr>
            </w:pPr>
            <w:r w:rsidRPr="000A1353">
              <w:rPr>
                <w:rFonts w:cs="Calibri"/>
                <w:color w:val="000000"/>
                <w:sz w:val="16"/>
                <w:szCs w:val="16"/>
              </w:rPr>
              <w:t>MOTYLE</w:t>
            </w:r>
          </w:p>
        </w:tc>
        <w:tc>
          <w:tcPr>
            <w:tcW w:w="723" w:type="pct"/>
            <w:vAlign w:val="bottom"/>
          </w:tcPr>
          <w:p w14:paraId="7BCA21F1" w14:textId="136DC900" w:rsidR="000A1353" w:rsidRPr="000A1353" w:rsidRDefault="000A1353" w:rsidP="000A1353">
            <w:pPr>
              <w:jc w:val="right"/>
              <w:rPr>
                <w:sz w:val="16"/>
                <w:szCs w:val="16"/>
              </w:rPr>
            </w:pPr>
            <w:r w:rsidRPr="000A1353">
              <w:rPr>
                <w:rFonts w:cs="Calibri"/>
                <w:color w:val="000000"/>
                <w:sz w:val="16"/>
                <w:szCs w:val="16"/>
              </w:rPr>
              <w:t>5,56</w:t>
            </w:r>
          </w:p>
        </w:tc>
        <w:tc>
          <w:tcPr>
            <w:tcW w:w="723" w:type="pct"/>
            <w:vAlign w:val="bottom"/>
          </w:tcPr>
          <w:p w14:paraId="5E013100" w14:textId="75C4D0E6" w:rsidR="000A1353" w:rsidRPr="000A1353" w:rsidRDefault="000A1353" w:rsidP="000A1353">
            <w:pPr>
              <w:jc w:val="right"/>
              <w:rPr>
                <w:sz w:val="16"/>
                <w:szCs w:val="16"/>
              </w:rPr>
            </w:pPr>
            <w:r w:rsidRPr="000A1353">
              <w:rPr>
                <w:rFonts w:cs="Calibri"/>
                <w:color w:val="000000"/>
                <w:sz w:val="16"/>
                <w:szCs w:val="16"/>
              </w:rPr>
              <w:t>2,65</w:t>
            </w:r>
          </w:p>
        </w:tc>
        <w:tc>
          <w:tcPr>
            <w:tcW w:w="723" w:type="pct"/>
            <w:vAlign w:val="bottom"/>
          </w:tcPr>
          <w:p w14:paraId="407C7632" w14:textId="1A8F07D6" w:rsidR="000A1353" w:rsidRPr="000A1353" w:rsidRDefault="000A1353" w:rsidP="000A1353">
            <w:pPr>
              <w:jc w:val="right"/>
              <w:rPr>
                <w:sz w:val="16"/>
                <w:szCs w:val="16"/>
              </w:rPr>
            </w:pPr>
            <w:r w:rsidRPr="000A1353">
              <w:rPr>
                <w:rFonts w:cs="Calibri"/>
                <w:color w:val="000000"/>
                <w:sz w:val="16"/>
                <w:szCs w:val="16"/>
              </w:rPr>
              <w:t>2,91</w:t>
            </w:r>
          </w:p>
        </w:tc>
        <w:tc>
          <w:tcPr>
            <w:tcW w:w="723" w:type="pct"/>
            <w:vAlign w:val="center"/>
          </w:tcPr>
          <w:p w14:paraId="3636479D" w14:textId="7C2C4F04" w:rsidR="000A1353" w:rsidRPr="000A1353" w:rsidRDefault="000A1353" w:rsidP="000A1353">
            <w:pPr>
              <w:jc w:val="right"/>
              <w:rPr>
                <w:sz w:val="16"/>
                <w:szCs w:val="16"/>
              </w:rPr>
            </w:pPr>
            <w:r w:rsidRPr="000A1353">
              <w:rPr>
                <w:rFonts w:cs="Calibri"/>
                <w:color w:val="000000"/>
                <w:sz w:val="16"/>
                <w:szCs w:val="16"/>
              </w:rPr>
              <w:t>62</w:t>
            </w:r>
          </w:p>
        </w:tc>
        <w:tc>
          <w:tcPr>
            <w:tcW w:w="723" w:type="pct"/>
            <w:vAlign w:val="center"/>
          </w:tcPr>
          <w:p w14:paraId="112121C9" w14:textId="4AE04816" w:rsidR="000A1353" w:rsidRPr="000A1353" w:rsidRDefault="000A1353" w:rsidP="000A1353">
            <w:pPr>
              <w:jc w:val="right"/>
              <w:rPr>
                <w:sz w:val="16"/>
                <w:szCs w:val="16"/>
              </w:rPr>
            </w:pPr>
            <w:r w:rsidRPr="000A1353">
              <w:rPr>
                <w:rFonts w:cs="Calibri"/>
                <w:color w:val="000000"/>
                <w:sz w:val="16"/>
                <w:szCs w:val="16"/>
              </w:rPr>
              <w:t>1,23</w:t>
            </w:r>
          </w:p>
        </w:tc>
      </w:tr>
      <w:tr w:rsidR="000A1353" w:rsidRPr="00195B94" w14:paraId="67BC6AA5" w14:textId="66BEE7BE" w:rsidTr="00722DD4">
        <w:trPr>
          <w:trHeight w:val="291"/>
        </w:trPr>
        <w:tc>
          <w:tcPr>
            <w:tcW w:w="196" w:type="pct"/>
            <w:hideMark/>
          </w:tcPr>
          <w:p w14:paraId="6B3E71CF" w14:textId="38377BE6" w:rsidR="000A1353" w:rsidRPr="000A1353" w:rsidRDefault="000A1353" w:rsidP="000A1353">
            <w:pPr>
              <w:rPr>
                <w:sz w:val="16"/>
                <w:szCs w:val="16"/>
              </w:rPr>
            </w:pPr>
            <w:r w:rsidRPr="000A1353">
              <w:rPr>
                <w:sz w:val="16"/>
                <w:szCs w:val="16"/>
              </w:rPr>
              <w:t>6</w:t>
            </w:r>
          </w:p>
        </w:tc>
        <w:tc>
          <w:tcPr>
            <w:tcW w:w="1188" w:type="pct"/>
            <w:noWrap/>
            <w:vAlign w:val="bottom"/>
          </w:tcPr>
          <w:p w14:paraId="55A0FE9F" w14:textId="6B1F4930" w:rsidR="000A1353" w:rsidRPr="000A1353" w:rsidRDefault="000A1353" w:rsidP="000A1353">
            <w:pPr>
              <w:rPr>
                <w:sz w:val="16"/>
                <w:szCs w:val="16"/>
              </w:rPr>
            </w:pPr>
            <w:r w:rsidRPr="000A1353">
              <w:rPr>
                <w:rFonts w:cs="Calibri"/>
                <w:color w:val="000000"/>
                <w:sz w:val="16"/>
                <w:szCs w:val="16"/>
              </w:rPr>
              <w:t>NOWA KUŹNIA</w:t>
            </w:r>
          </w:p>
        </w:tc>
        <w:tc>
          <w:tcPr>
            <w:tcW w:w="723" w:type="pct"/>
            <w:vAlign w:val="bottom"/>
          </w:tcPr>
          <w:p w14:paraId="4FAB4384" w14:textId="2A47B24C" w:rsidR="000A1353" w:rsidRPr="000A1353" w:rsidRDefault="000A1353" w:rsidP="000A1353">
            <w:pPr>
              <w:jc w:val="right"/>
              <w:rPr>
                <w:sz w:val="16"/>
                <w:szCs w:val="16"/>
              </w:rPr>
            </w:pPr>
            <w:r w:rsidRPr="000A1353">
              <w:rPr>
                <w:rFonts w:cs="Calibri"/>
                <w:color w:val="000000"/>
                <w:sz w:val="16"/>
                <w:szCs w:val="16"/>
              </w:rPr>
              <w:t>5,5</w:t>
            </w:r>
          </w:p>
        </w:tc>
        <w:tc>
          <w:tcPr>
            <w:tcW w:w="723" w:type="pct"/>
            <w:vAlign w:val="bottom"/>
          </w:tcPr>
          <w:p w14:paraId="16A0327A" w14:textId="1B8FCAD4" w:rsidR="000A1353" w:rsidRPr="000A1353" w:rsidRDefault="000A1353" w:rsidP="000A1353">
            <w:pPr>
              <w:jc w:val="right"/>
              <w:rPr>
                <w:sz w:val="16"/>
                <w:szCs w:val="16"/>
              </w:rPr>
            </w:pPr>
            <w:r w:rsidRPr="000A1353">
              <w:rPr>
                <w:rFonts w:cs="Calibri"/>
                <w:color w:val="000000"/>
                <w:sz w:val="16"/>
                <w:szCs w:val="16"/>
              </w:rPr>
              <w:t>2,78</w:t>
            </w:r>
          </w:p>
        </w:tc>
        <w:tc>
          <w:tcPr>
            <w:tcW w:w="723" w:type="pct"/>
            <w:vAlign w:val="bottom"/>
          </w:tcPr>
          <w:p w14:paraId="02D972C0" w14:textId="7664E9D9" w:rsidR="000A1353" w:rsidRPr="000A1353" w:rsidRDefault="000A1353" w:rsidP="000A1353">
            <w:pPr>
              <w:jc w:val="right"/>
              <w:rPr>
                <w:sz w:val="16"/>
                <w:szCs w:val="16"/>
              </w:rPr>
            </w:pPr>
            <w:r w:rsidRPr="000A1353">
              <w:rPr>
                <w:rFonts w:cs="Calibri"/>
                <w:color w:val="000000"/>
                <w:sz w:val="16"/>
                <w:szCs w:val="16"/>
              </w:rPr>
              <w:t>2,72</w:t>
            </w:r>
          </w:p>
        </w:tc>
        <w:tc>
          <w:tcPr>
            <w:tcW w:w="723" w:type="pct"/>
            <w:vAlign w:val="center"/>
          </w:tcPr>
          <w:p w14:paraId="0120B77C" w14:textId="186C2AF0" w:rsidR="000A1353" w:rsidRPr="000A1353" w:rsidRDefault="000A1353" w:rsidP="000A1353">
            <w:pPr>
              <w:jc w:val="right"/>
              <w:rPr>
                <w:sz w:val="16"/>
                <w:szCs w:val="16"/>
              </w:rPr>
            </w:pPr>
            <w:r w:rsidRPr="000A1353">
              <w:rPr>
                <w:rFonts w:cs="Calibri"/>
                <w:color w:val="000000"/>
                <w:sz w:val="16"/>
                <w:szCs w:val="16"/>
              </w:rPr>
              <w:t>331</w:t>
            </w:r>
          </w:p>
        </w:tc>
        <w:tc>
          <w:tcPr>
            <w:tcW w:w="723" w:type="pct"/>
            <w:vAlign w:val="center"/>
          </w:tcPr>
          <w:p w14:paraId="5F7E872C" w14:textId="08B7EB78" w:rsidR="000A1353" w:rsidRPr="000A1353" w:rsidRDefault="000A1353" w:rsidP="000A1353">
            <w:pPr>
              <w:jc w:val="right"/>
              <w:rPr>
                <w:sz w:val="16"/>
                <w:szCs w:val="16"/>
              </w:rPr>
            </w:pPr>
            <w:r w:rsidRPr="000A1353">
              <w:rPr>
                <w:rFonts w:cs="Calibri"/>
                <w:color w:val="000000"/>
                <w:sz w:val="16"/>
                <w:szCs w:val="16"/>
              </w:rPr>
              <w:t>6,54</w:t>
            </w:r>
          </w:p>
        </w:tc>
      </w:tr>
      <w:tr w:rsidR="000A1353" w:rsidRPr="00195B94" w14:paraId="16DE36BB" w14:textId="77777777" w:rsidTr="00722DD4">
        <w:trPr>
          <w:trHeight w:val="291"/>
        </w:trPr>
        <w:tc>
          <w:tcPr>
            <w:tcW w:w="196" w:type="pct"/>
          </w:tcPr>
          <w:p w14:paraId="7EFB5D26" w14:textId="27D68396" w:rsidR="000A1353" w:rsidRPr="000A1353" w:rsidRDefault="000A1353" w:rsidP="000A1353">
            <w:pPr>
              <w:rPr>
                <w:sz w:val="16"/>
                <w:szCs w:val="16"/>
              </w:rPr>
            </w:pPr>
            <w:r w:rsidRPr="000A1353">
              <w:rPr>
                <w:sz w:val="16"/>
                <w:szCs w:val="16"/>
              </w:rPr>
              <w:t>7</w:t>
            </w:r>
          </w:p>
        </w:tc>
        <w:tc>
          <w:tcPr>
            <w:tcW w:w="1188" w:type="pct"/>
            <w:noWrap/>
            <w:vAlign w:val="bottom"/>
          </w:tcPr>
          <w:p w14:paraId="0C3164C2" w14:textId="78664219" w:rsidR="000A1353" w:rsidRPr="000A1353" w:rsidRDefault="000A1353" w:rsidP="000A1353">
            <w:pPr>
              <w:rPr>
                <w:sz w:val="16"/>
                <w:szCs w:val="16"/>
              </w:rPr>
            </w:pPr>
            <w:r w:rsidRPr="000A1353">
              <w:rPr>
                <w:rFonts w:cs="Calibri"/>
                <w:color w:val="000000"/>
                <w:sz w:val="16"/>
                <w:szCs w:val="16"/>
              </w:rPr>
              <w:t>BORÓWKI</w:t>
            </w:r>
          </w:p>
        </w:tc>
        <w:tc>
          <w:tcPr>
            <w:tcW w:w="723" w:type="pct"/>
            <w:vAlign w:val="bottom"/>
          </w:tcPr>
          <w:p w14:paraId="5DF313CF" w14:textId="0602A7AE" w:rsidR="000A1353" w:rsidRPr="000A1353" w:rsidRDefault="000A1353" w:rsidP="000A1353">
            <w:pPr>
              <w:jc w:val="right"/>
              <w:rPr>
                <w:sz w:val="16"/>
                <w:szCs w:val="16"/>
              </w:rPr>
            </w:pPr>
            <w:r w:rsidRPr="000A1353">
              <w:rPr>
                <w:rFonts w:cs="Calibri"/>
                <w:color w:val="000000"/>
                <w:sz w:val="16"/>
                <w:szCs w:val="16"/>
              </w:rPr>
              <w:t>5,19</w:t>
            </w:r>
          </w:p>
        </w:tc>
        <w:tc>
          <w:tcPr>
            <w:tcW w:w="723" w:type="pct"/>
            <w:vAlign w:val="bottom"/>
          </w:tcPr>
          <w:p w14:paraId="514BC1EB" w14:textId="2EE77596" w:rsidR="000A1353" w:rsidRPr="000A1353" w:rsidRDefault="000A1353" w:rsidP="000A1353">
            <w:pPr>
              <w:jc w:val="right"/>
              <w:rPr>
                <w:sz w:val="16"/>
                <w:szCs w:val="16"/>
              </w:rPr>
            </w:pPr>
            <w:r w:rsidRPr="000A1353">
              <w:rPr>
                <w:rFonts w:cs="Calibri"/>
                <w:color w:val="000000"/>
                <w:sz w:val="16"/>
                <w:szCs w:val="16"/>
              </w:rPr>
              <w:t>2,37</w:t>
            </w:r>
          </w:p>
        </w:tc>
        <w:tc>
          <w:tcPr>
            <w:tcW w:w="723" w:type="pct"/>
            <w:vAlign w:val="bottom"/>
          </w:tcPr>
          <w:p w14:paraId="625B266A" w14:textId="0096B7E3" w:rsidR="000A1353" w:rsidRPr="000A1353" w:rsidRDefault="000A1353" w:rsidP="000A1353">
            <w:pPr>
              <w:jc w:val="right"/>
              <w:rPr>
                <w:sz w:val="16"/>
                <w:szCs w:val="16"/>
              </w:rPr>
            </w:pPr>
            <w:r w:rsidRPr="000A1353">
              <w:rPr>
                <w:rFonts w:cs="Calibri"/>
                <w:color w:val="000000"/>
                <w:sz w:val="16"/>
                <w:szCs w:val="16"/>
              </w:rPr>
              <w:t>2,82</w:t>
            </w:r>
          </w:p>
        </w:tc>
        <w:tc>
          <w:tcPr>
            <w:tcW w:w="723" w:type="pct"/>
            <w:vAlign w:val="center"/>
          </w:tcPr>
          <w:p w14:paraId="5DDDACBD" w14:textId="31194261" w:rsidR="000A1353" w:rsidRPr="000A1353" w:rsidRDefault="000A1353" w:rsidP="000A1353">
            <w:pPr>
              <w:jc w:val="right"/>
              <w:rPr>
                <w:sz w:val="16"/>
                <w:szCs w:val="16"/>
              </w:rPr>
            </w:pPr>
            <w:r w:rsidRPr="000A1353">
              <w:rPr>
                <w:rFonts w:cs="Calibri"/>
                <w:color w:val="000000"/>
                <w:sz w:val="16"/>
                <w:szCs w:val="16"/>
              </w:rPr>
              <w:t>192</w:t>
            </w:r>
          </w:p>
        </w:tc>
        <w:tc>
          <w:tcPr>
            <w:tcW w:w="723" w:type="pct"/>
            <w:vAlign w:val="center"/>
          </w:tcPr>
          <w:p w14:paraId="1C38AEA5" w14:textId="31143E95" w:rsidR="000A1353" w:rsidRPr="000A1353" w:rsidRDefault="000A1353" w:rsidP="000A1353">
            <w:pPr>
              <w:jc w:val="right"/>
              <w:rPr>
                <w:sz w:val="16"/>
                <w:szCs w:val="16"/>
              </w:rPr>
            </w:pPr>
            <w:r w:rsidRPr="000A1353">
              <w:rPr>
                <w:rFonts w:cs="Calibri"/>
                <w:color w:val="000000"/>
                <w:sz w:val="16"/>
                <w:szCs w:val="16"/>
              </w:rPr>
              <w:t>3,79</w:t>
            </w:r>
          </w:p>
        </w:tc>
      </w:tr>
      <w:tr w:rsidR="000A1353" w:rsidRPr="00195B94" w14:paraId="7BBE53FC" w14:textId="77777777" w:rsidTr="00722DD4">
        <w:trPr>
          <w:trHeight w:val="291"/>
        </w:trPr>
        <w:tc>
          <w:tcPr>
            <w:tcW w:w="196" w:type="pct"/>
          </w:tcPr>
          <w:p w14:paraId="65E65B74" w14:textId="6132190D" w:rsidR="000A1353" w:rsidRPr="000A1353" w:rsidRDefault="000A1353" w:rsidP="000A1353">
            <w:pPr>
              <w:rPr>
                <w:sz w:val="16"/>
                <w:szCs w:val="16"/>
              </w:rPr>
            </w:pPr>
            <w:r w:rsidRPr="000A1353">
              <w:rPr>
                <w:sz w:val="16"/>
                <w:szCs w:val="16"/>
              </w:rPr>
              <w:t>8</w:t>
            </w:r>
          </w:p>
        </w:tc>
        <w:tc>
          <w:tcPr>
            <w:tcW w:w="1188" w:type="pct"/>
            <w:noWrap/>
            <w:vAlign w:val="bottom"/>
          </w:tcPr>
          <w:p w14:paraId="514F61D5" w14:textId="6D3C4839" w:rsidR="000A1353" w:rsidRPr="000A1353" w:rsidRDefault="000A1353" w:rsidP="000A1353">
            <w:pPr>
              <w:rPr>
                <w:sz w:val="16"/>
                <w:szCs w:val="16"/>
              </w:rPr>
            </w:pPr>
            <w:r w:rsidRPr="000A1353">
              <w:rPr>
                <w:rFonts w:cs="Calibri"/>
                <w:color w:val="000000"/>
                <w:sz w:val="16"/>
                <w:szCs w:val="16"/>
              </w:rPr>
              <w:t>RÓŻYNIEC</w:t>
            </w:r>
          </w:p>
        </w:tc>
        <w:tc>
          <w:tcPr>
            <w:tcW w:w="723" w:type="pct"/>
            <w:vAlign w:val="bottom"/>
          </w:tcPr>
          <w:p w14:paraId="6D690969" w14:textId="3CABA8B8" w:rsidR="000A1353" w:rsidRPr="000A1353" w:rsidRDefault="000A1353" w:rsidP="000A1353">
            <w:pPr>
              <w:jc w:val="right"/>
              <w:rPr>
                <w:sz w:val="16"/>
                <w:szCs w:val="16"/>
              </w:rPr>
            </w:pPr>
            <w:r w:rsidRPr="000A1353">
              <w:rPr>
                <w:rFonts w:cs="Calibri"/>
                <w:color w:val="000000"/>
                <w:sz w:val="16"/>
                <w:szCs w:val="16"/>
              </w:rPr>
              <w:t>4,64</w:t>
            </w:r>
          </w:p>
        </w:tc>
        <w:tc>
          <w:tcPr>
            <w:tcW w:w="723" w:type="pct"/>
            <w:vAlign w:val="bottom"/>
          </w:tcPr>
          <w:p w14:paraId="719AE399" w14:textId="207477FB" w:rsidR="000A1353" w:rsidRPr="000A1353" w:rsidRDefault="000A1353" w:rsidP="000A1353">
            <w:pPr>
              <w:jc w:val="right"/>
              <w:rPr>
                <w:sz w:val="16"/>
                <w:szCs w:val="16"/>
              </w:rPr>
            </w:pPr>
            <w:r w:rsidRPr="000A1353">
              <w:rPr>
                <w:rFonts w:cs="Calibri"/>
                <w:color w:val="000000"/>
                <w:sz w:val="16"/>
                <w:szCs w:val="16"/>
              </w:rPr>
              <w:t>1,95</w:t>
            </w:r>
          </w:p>
        </w:tc>
        <w:tc>
          <w:tcPr>
            <w:tcW w:w="723" w:type="pct"/>
            <w:vAlign w:val="bottom"/>
          </w:tcPr>
          <w:p w14:paraId="5E1A5858" w14:textId="2F2BA98F" w:rsidR="000A1353" w:rsidRPr="000A1353" w:rsidRDefault="000A1353" w:rsidP="000A1353">
            <w:pPr>
              <w:jc w:val="right"/>
              <w:rPr>
                <w:sz w:val="16"/>
                <w:szCs w:val="16"/>
              </w:rPr>
            </w:pPr>
            <w:r w:rsidRPr="000A1353">
              <w:rPr>
                <w:rFonts w:cs="Calibri"/>
                <w:color w:val="000000"/>
                <w:sz w:val="16"/>
                <w:szCs w:val="16"/>
              </w:rPr>
              <w:t>2,69</w:t>
            </w:r>
          </w:p>
        </w:tc>
        <w:tc>
          <w:tcPr>
            <w:tcW w:w="723" w:type="pct"/>
            <w:vAlign w:val="center"/>
          </w:tcPr>
          <w:p w14:paraId="33BC1A3C" w14:textId="39149077" w:rsidR="000A1353" w:rsidRPr="000A1353" w:rsidRDefault="000A1353" w:rsidP="000A1353">
            <w:pPr>
              <w:jc w:val="right"/>
              <w:rPr>
                <w:sz w:val="16"/>
                <w:szCs w:val="16"/>
              </w:rPr>
            </w:pPr>
            <w:r w:rsidRPr="000A1353">
              <w:rPr>
                <w:rFonts w:cs="Calibri"/>
                <w:color w:val="000000"/>
                <w:sz w:val="16"/>
                <w:szCs w:val="16"/>
              </w:rPr>
              <w:t>379</w:t>
            </w:r>
          </w:p>
        </w:tc>
        <w:tc>
          <w:tcPr>
            <w:tcW w:w="723" w:type="pct"/>
            <w:vAlign w:val="center"/>
          </w:tcPr>
          <w:p w14:paraId="524749B6" w14:textId="64F703F0" w:rsidR="000A1353" w:rsidRPr="000A1353" w:rsidRDefault="000A1353" w:rsidP="000A1353">
            <w:pPr>
              <w:jc w:val="right"/>
              <w:rPr>
                <w:sz w:val="16"/>
                <w:szCs w:val="16"/>
              </w:rPr>
            </w:pPr>
            <w:r w:rsidRPr="000A1353">
              <w:rPr>
                <w:rFonts w:cs="Calibri"/>
                <w:color w:val="000000"/>
                <w:sz w:val="16"/>
                <w:szCs w:val="16"/>
              </w:rPr>
              <w:t>7,49</w:t>
            </w:r>
          </w:p>
        </w:tc>
      </w:tr>
      <w:tr w:rsidR="000A1353" w:rsidRPr="00195B94" w14:paraId="5DE8B900" w14:textId="77777777" w:rsidTr="00722DD4">
        <w:trPr>
          <w:trHeight w:val="291"/>
        </w:trPr>
        <w:tc>
          <w:tcPr>
            <w:tcW w:w="196" w:type="pct"/>
          </w:tcPr>
          <w:p w14:paraId="4FA8D924" w14:textId="5B503A1F" w:rsidR="000A1353" w:rsidRPr="000A1353" w:rsidRDefault="000A1353" w:rsidP="000A1353">
            <w:pPr>
              <w:rPr>
                <w:sz w:val="16"/>
                <w:szCs w:val="16"/>
              </w:rPr>
            </w:pPr>
            <w:r w:rsidRPr="000A1353">
              <w:rPr>
                <w:sz w:val="16"/>
                <w:szCs w:val="16"/>
              </w:rPr>
              <w:t>9</w:t>
            </w:r>
          </w:p>
        </w:tc>
        <w:tc>
          <w:tcPr>
            <w:tcW w:w="1188" w:type="pct"/>
            <w:noWrap/>
            <w:vAlign w:val="bottom"/>
          </w:tcPr>
          <w:p w14:paraId="1B9F17D1" w14:textId="1E61FEE7" w:rsidR="000A1353" w:rsidRPr="000A1353" w:rsidRDefault="000A1353" w:rsidP="000A1353">
            <w:pPr>
              <w:rPr>
                <w:sz w:val="16"/>
                <w:szCs w:val="16"/>
              </w:rPr>
            </w:pPr>
            <w:r w:rsidRPr="000A1353">
              <w:rPr>
                <w:rFonts w:cs="Calibri"/>
                <w:color w:val="000000"/>
                <w:sz w:val="16"/>
                <w:szCs w:val="16"/>
              </w:rPr>
              <w:t>KRZYŻOWA</w:t>
            </w:r>
          </w:p>
        </w:tc>
        <w:tc>
          <w:tcPr>
            <w:tcW w:w="723" w:type="pct"/>
            <w:vAlign w:val="bottom"/>
          </w:tcPr>
          <w:p w14:paraId="41616951" w14:textId="307CA448" w:rsidR="000A1353" w:rsidRPr="000A1353" w:rsidRDefault="000A1353" w:rsidP="000A1353">
            <w:pPr>
              <w:jc w:val="right"/>
              <w:rPr>
                <w:sz w:val="16"/>
                <w:szCs w:val="16"/>
              </w:rPr>
            </w:pPr>
            <w:r w:rsidRPr="000A1353">
              <w:rPr>
                <w:rFonts w:cs="Calibri"/>
                <w:color w:val="000000"/>
                <w:sz w:val="16"/>
                <w:szCs w:val="16"/>
              </w:rPr>
              <w:t>4,56</w:t>
            </w:r>
          </w:p>
        </w:tc>
        <w:tc>
          <w:tcPr>
            <w:tcW w:w="723" w:type="pct"/>
            <w:vAlign w:val="bottom"/>
          </w:tcPr>
          <w:p w14:paraId="511231B3" w14:textId="38B7391F" w:rsidR="000A1353" w:rsidRPr="000A1353" w:rsidRDefault="000A1353" w:rsidP="000A1353">
            <w:pPr>
              <w:jc w:val="right"/>
              <w:rPr>
                <w:sz w:val="16"/>
                <w:szCs w:val="16"/>
              </w:rPr>
            </w:pPr>
            <w:r w:rsidRPr="000A1353">
              <w:rPr>
                <w:rFonts w:cs="Calibri"/>
                <w:color w:val="000000"/>
                <w:sz w:val="16"/>
                <w:szCs w:val="16"/>
              </w:rPr>
              <w:t>1,93</w:t>
            </w:r>
          </w:p>
        </w:tc>
        <w:tc>
          <w:tcPr>
            <w:tcW w:w="723" w:type="pct"/>
            <w:vAlign w:val="bottom"/>
          </w:tcPr>
          <w:p w14:paraId="420981BC" w14:textId="6817215E" w:rsidR="000A1353" w:rsidRPr="000A1353" w:rsidRDefault="000A1353" w:rsidP="000A1353">
            <w:pPr>
              <w:jc w:val="right"/>
              <w:rPr>
                <w:sz w:val="16"/>
                <w:szCs w:val="16"/>
              </w:rPr>
            </w:pPr>
            <w:r w:rsidRPr="000A1353">
              <w:rPr>
                <w:rFonts w:cs="Calibri"/>
                <w:color w:val="000000"/>
                <w:sz w:val="16"/>
                <w:szCs w:val="16"/>
              </w:rPr>
              <w:t>2,63</w:t>
            </w:r>
          </w:p>
        </w:tc>
        <w:tc>
          <w:tcPr>
            <w:tcW w:w="723" w:type="pct"/>
            <w:vAlign w:val="center"/>
          </w:tcPr>
          <w:p w14:paraId="01C2DDBF" w14:textId="5A67FB73" w:rsidR="000A1353" w:rsidRPr="000A1353" w:rsidRDefault="000A1353" w:rsidP="000A1353">
            <w:pPr>
              <w:jc w:val="right"/>
              <w:rPr>
                <w:sz w:val="16"/>
                <w:szCs w:val="16"/>
              </w:rPr>
            </w:pPr>
            <w:r w:rsidRPr="000A1353">
              <w:rPr>
                <w:rFonts w:cs="Calibri"/>
                <w:color w:val="000000"/>
                <w:sz w:val="16"/>
                <w:szCs w:val="16"/>
              </w:rPr>
              <w:t>544</w:t>
            </w:r>
          </w:p>
        </w:tc>
        <w:tc>
          <w:tcPr>
            <w:tcW w:w="723" w:type="pct"/>
            <w:vAlign w:val="center"/>
          </w:tcPr>
          <w:p w14:paraId="2BC190B3" w14:textId="62263E9F" w:rsidR="000A1353" w:rsidRPr="000A1353" w:rsidRDefault="000A1353" w:rsidP="000A1353">
            <w:pPr>
              <w:jc w:val="right"/>
              <w:rPr>
                <w:sz w:val="16"/>
                <w:szCs w:val="16"/>
              </w:rPr>
            </w:pPr>
            <w:r w:rsidRPr="000A1353">
              <w:rPr>
                <w:rFonts w:cs="Calibri"/>
                <w:color w:val="000000"/>
                <w:sz w:val="16"/>
                <w:szCs w:val="16"/>
              </w:rPr>
              <w:t>10,75</w:t>
            </w:r>
          </w:p>
        </w:tc>
      </w:tr>
      <w:tr w:rsidR="000A1353" w:rsidRPr="00195B94" w14:paraId="3052C4A2" w14:textId="77777777" w:rsidTr="00722DD4">
        <w:trPr>
          <w:trHeight w:val="291"/>
        </w:trPr>
        <w:tc>
          <w:tcPr>
            <w:tcW w:w="196" w:type="pct"/>
          </w:tcPr>
          <w:p w14:paraId="440E1B94" w14:textId="68BCC59B" w:rsidR="000A1353" w:rsidRPr="000A1353" w:rsidRDefault="000A1353" w:rsidP="000A1353">
            <w:pPr>
              <w:rPr>
                <w:sz w:val="16"/>
                <w:szCs w:val="16"/>
              </w:rPr>
            </w:pPr>
            <w:r w:rsidRPr="000A1353">
              <w:rPr>
                <w:sz w:val="16"/>
                <w:szCs w:val="16"/>
              </w:rPr>
              <w:t>10</w:t>
            </w:r>
          </w:p>
        </w:tc>
        <w:tc>
          <w:tcPr>
            <w:tcW w:w="1188" w:type="pct"/>
            <w:noWrap/>
            <w:vAlign w:val="bottom"/>
          </w:tcPr>
          <w:p w14:paraId="6C44C9CA" w14:textId="7869FBAC" w:rsidR="000A1353" w:rsidRPr="000A1353" w:rsidRDefault="000A1353" w:rsidP="000A1353">
            <w:pPr>
              <w:rPr>
                <w:sz w:val="16"/>
                <w:szCs w:val="16"/>
              </w:rPr>
            </w:pPr>
            <w:r w:rsidRPr="000A1353">
              <w:rPr>
                <w:rFonts w:cs="Calibri"/>
                <w:color w:val="000000"/>
                <w:sz w:val="16"/>
                <w:szCs w:val="16"/>
              </w:rPr>
              <w:t>GROMADKA III</w:t>
            </w:r>
          </w:p>
        </w:tc>
        <w:tc>
          <w:tcPr>
            <w:tcW w:w="723" w:type="pct"/>
            <w:vAlign w:val="bottom"/>
          </w:tcPr>
          <w:p w14:paraId="25FE4019" w14:textId="14E8F28B" w:rsidR="000A1353" w:rsidRPr="000A1353" w:rsidRDefault="000A1353" w:rsidP="000A1353">
            <w:pPr>
              <w:jc w:val="right"/>
              <w:rPr>
                <w:sz w:val="16"/>
                <w:szCs w:val="16"/>
              </w:rPr>
            </w:pPr>
            <w:r w:rsidRPr="000A1353">
              <w:rPr>
                <w:rFonts w:cs="Calibri"/>
                <w:color w:val="000000"/>
                <w:sz w:val="16"/>
                <w:szCs w:val="16"/>
              </w:rPr>
              <w:t>4,34</w:t>
            </w:r>
          </w:p>
        </w:tc>
        <w:tc>
          <w:tcPr>
            <w:tcW w:w="723" w:type="pct"/>
            <w:vAlign w:val="bottom"/>
          </w:tcPr>
          <w:p w14:paraId="25EDC059" w14:textId="47AD781E" w:rsidR="000A1353" w:rsidRPr="000A1353" w:rsidRDefault="000A1353" w:rsidP="000A1353">
            <w:pPr>
              <w:jc w:val="right"/>
              <w:rPr>
                <w:sz w:val="16"/>
                <w:szCs w:val="16"/>
              </w:rPr>
            </w:pPr>
            <w:r w:rsidRPr="000A1353">
              <w:rPr>
                <w:rFonts w:cs="Calibri"/>
                <w:color w:val="000000"/>
                <w:sz w:val="16"/>
                <w:szCs w:val="16"/>
              </w:rPr>
              <w:t>3,25</w:t>
            </w:r>
          </w:p>
        </w:tc>
        <w:tc>
          <w:tcPr>
            <w:tcW w:w="723" w:type="pct"/>
            <w:vAlign w:val="bottom"/>
          </w:tcPr>
          <w:p w14:paraId="2CF8D1D4" w14:textId="64E5E486" w:rsidR="000A1353" w:rsidRPr="000A1353" w:rsidRDefault="000A1353" w:rsidP="000A1353">
            <w:pPr>
              <w:jc w:val="right"/>
              <w:rPr>
                <w:sz w:val="16"/>
                <w:szCs w:val="16"/>
              </w:rPr>
            </w:pPr>
            <w:r w:rsidRPr="000A1353">
              <w:rPr>
                <w:rFonts w:cs="Calibri"/>
                <w:color w:val="000000"/>
                <w:sz w:val="16"/>
                <w:szCs w:val="16"/>
              </w:rPr>
              <w:t>1,09</w:t>
            </w:r>
          </w:p>
        </w:tc>
        <w:tc>
          <w:tcPr>
            <w:tcW w:w="723" w:type="pct"/>
            <w:vAlign w:val="center"/>
          </w:tcPr>
          <w:p w14:paraId="60966E08" w14:textId="627CC969" w:rsidR="000A1353" w:rsidRPr="000A1353" w:rsidRDefault="000A1353" w:rsidP="000A1353">
            <w:pPr>
              <w:jc w:val="right"/>
              <w:rPr>
                <w:sz w:val="16"/>
                <w:szCs w:val="16"/>
              </w:rPr>
            </w:pPr>
            <w:r w:rsidRPr="000A1353">
              <w:rPr>
                <w:rFonts w:cs="Calibri"/>
                <w:color w:val="000000"/>
                <w:sz w:val="16"/>
                <w:szCs w:val="16"/>
              </w:rPr>
              <w:t>756</w:t>
            </w:r>
          </w:p>
        </w:tc>
        <w:tc>
          <w:tcPr>
            <w:tcW w:w="723" w:type="pct"/>
            <w:vAlign w:val="center"/>
          </w:tcPr>
          <w:p w14:paraId="060815B5" w14:textId="6847AE17" w:rsidR="000A1353" w:rsidRPr="000A1353" w:rsidRDefault="000A1353" w:rsidP="000A1353">
            <w:pPr>
              <w:jc w:val="right"/>
              <w:rPr>
                <w:sz w:val="16"/>
                <w:szCs w:val="16"/>
              </w:rPr>
            </w:pPr>
            <w:r w:rsidRPr="000A1353">
              <w:rPr>
                <w:rFonts w:cs="Calibri"/>
                <w:color w:val="000000"/>
                <w:sz w:val="16"/>
                <w:szCs w:val="16"/>
              </w:rPr>
              <w:t>14,94</w:t>
            </w:r>
          </w:p>
        </w:tc>
      </w:tr>
      <w:tr w:rsidR="000A1353" w:rsidRPr="00195B94" w14:paraId="728B4757" w14:textId="77777777" w:rsidTr="00722DD4">
        <w:trPr>
          <w:trHeight w:val="291"/>
        </w:trPr>
        <w:tc>
          <w:tcPr>
            <w:tcW w:w="196" w:type="pct"/>
          </w:tcPr>
          <w:p w14:paraId="724E3DFC" w14:textId="3F02B0B3" w:rsidR="000A1353" w:rsidRPr="000A1353" w:rsidRDefault="000A1353" w:rsidP="000A1353">
            <w:pPr>
              <w:rPr>
                <w:sz w:val="16"/>
                <w:szCs w:val="16"/>
              </w:rPr>
            </w:pPr>
            <w:r w:rsidRPr="000A1353">
              <w:rPr>
                <w:sz w:val="16"/>
                <w:szCs w:val="16"/>
              </w:rPr>
              <w:t>11</w:t>
            </w:r>
          </w:p>
        </w:tc>
        <w:tc>
          <w:tcPr>
            <w:tcW w:w="1188" w:type="pct"/>
            <w:noWrap/>
            <w:vAlign w:val="bottom"/>
          </w:tcPr>
          <w:p w14:paraId="3EACE329" w14:textId="79A0C2D9" w:rsidR="000A1353" w:rsidRPr="000A1353" w:rsidRDefault="000A1353" w:rsidP="000A1353">
            <w:pPr>
              <w:rPr>
                <w:sz w:val="16"/>
                <w:szCs w:val="16"/>
              </w:rPr>
            </w:pPr>
            <w:r w:rsidRPr="000A1353">
              <w:rPr>
                <w:rFonts w:cs="Calibri"/>
                <w:color w:val="000000"/>
                <w:sz w:val="16"/>
                <w:szCs w:val="16"/>
              </w:rPr>
              <w:t>PATOKA</w:t>
            </w:r>
          </w:p>
        </w:tc>
        <w:tc>
          <w:tcPr>
            <w:tcW w:w="723" w:type="pct"/>
            <w:vAlign w:val="bottom"/>
          </w:tcPr>
          <w:p w14:paraId="0993640E" w14:textId="2760063B" w:rsidR="000A1353" w:rsidRPr="000A1353" w:rsidRDefault="000A1353" w:rsidP="000A1353">
            <w:pPr>
              <w:jc w:val="right"/>
              <w:rPr>
                <w:sz w:val="16"/>
                <w:szCs w:val="16"/>
              </w:rPr>
            </w:pPr>
            <w:r w:rsidRPr="000A1353">
              <w:rPr>
                <w:rFonts w:cs="Calibri"/>
                <w:color w:val="000000"/>
                <w:sz w:val="16"/>
                <w:szCs w:val="16"/>
              </w:rPr>
              <w:t>4,18</w:t>
            </w:r>
          </w:p>
        </w:tc>
        <w:tc>
          <w:tcPr>
            <w:tcW w:w="723" w:type="pct"/>
            <w:vAlign w:val="bottom"/>
          </w:tcPr>
          <w:p w14:paraId="76721D7D" w14:textId="29DBC19A" w:rsidR="000A1353" w:rsidRPr="000A1353" w:rsidRDefault="000A1353" w:rsidP="000A1353">
            <w:pPr>
              <w:jc w:val="right"/>
              <w:rPr>
                <w:sz w:val="16"/>
                <w:szCs w:val="16"/>
              </w:rPr>
            </w:pPr>
            <w:r w:rsidRPr="000A1353">
              <w:rPr>
                <w:rFonts w:cs="Calibri"/>
                <w:color w:val="000000"/>
                <w:sz w:val="16"/>
                <w:szCs w:val="16"/>
              </w:rPr>
              <w:t>2,41</w:t>
            </w:r>
          </w:p>
        </w:tc>
        <w:tc>
          <w:tcPr>
            <w:tcW w:w="723" w:type="pct"/>
            <w:vAlign w:val="bottom"/>
          </w:tcPr>
          <w:p w14:paraId="12E22B4A" w14:textId="6E9F0550" w:rsidR="000A1353" w:rsidRPr="000A1353" w:rsidRDefault="000A1353" w:rsidP="000A1353">
            <w:pPr>
              <w:jc w:val="right"/>
              <w:rPr>
                <w:sz w:val="16"/>
                <w:szCs w:val="16"/>
              </w:rPr>
            </w:pPr>
            <w:r w:rsidRPr="000A1353">
              <w:rPr>
                <w:rFonts w:cs="Calibri"/>
                <w:color w:val="000000"/>
                <w:sz w:val="16"/>
                <w:szCs w:val="16"/>
              </w:rPr>
              <w:t>1,77</w:t>
            </w:r>
          </w:p>
        </w:tc>
        <w:tc>
          <w:tcPr>
            <w:tcW w:w="723" w:type="pct"/>
            <w:vAlign w:val="center"/>
          </w:tcPr>
          <w:p w14:paraId="09A3787F" w14:textId="659BBC21" w:rsidR="000A1353" w:rsidRPr="000A1353" w:rsidRDefault="000A1353" w:rsidP="000A1353">
            <w:pPr>
              <w:jc w:val="right"/>
              <w:rPr>
                <w:sz w:val="16"/>
                <w:szCs w:val="16"/>
              </w:rPr>
            </w:pPr>
            <w:r w:rsidRPr="000A1353">
              <w:rPr>
                <w:rFonts w:cs="Calibri"/>
                <w:color w:val="000000"/>
                <w:sz w:val="16"/>
                <w:szCs w:val="16"/>
              </w:rPr>
              <w:t>109</w:t>
            </w:r>
          </w:p>
        </w:tc>
        <w:tc>
          <w:tcPr>
            <w:tcW w:w="723" w:type="pct"/>
            <w:vAlign w:val="center"/>
          </w:tcPr>
          <w:p w14:paraId="5F5265F8" w14:textId="228D37C0" w:rsidR="000A1353" w:rsidRPr="000A1353" w:rsidRDefault="000A1353" w:rsidP="000A1353">
            <w:pPr>
              <w:jc w:val="right"/>
              <w:rPr>
                <w:sz w:val="16"/>
                <w:szCs w:val="16"/>
              </w:rPr>
            </w:pPr>
            <w:r w:rsidRPr="000A1353">
              <w:rPr>
                <w:rFonts w:cs="Calibri"/>
                <w:color w:val="000000"/>
                <w:sz w:val="16"/>
                <w:szCs w:val="16"/>
              </w:rPr>
              <w:t>2,15</w:t>
            </w:r>
          </w:p>
        </w:tc>
      </w:tr>
      <w:tr w:rsidR="000A1353" w:rsidRPr="00195B94" w14:paraId="6EA047D4" w14:textId="77777777" w:rsidTr="00722DD4">
        <w:trPr>
          <w:trHeight w:val="291"/>
        </w:trPr>
        <w:tc>
          <w:tcPr>
            <w:tcW w:w="196" w:type="pct"/>
          </w:tcPr>
          <w:p w14:paraId="3A9CF4D1" w14:textId="2747119C" w:rsidR="000A1353" w:rsidRPr="000A1353" w:rsidRDefault="000A1353" w:rsidP="000A1353">
            <w:pPr>
              <w:rPr>
                <w:sz w:val="16"/>
                <w:szCs w:val="16"/>
              </w:rPr>
            </w:pPr>
            <w:r w:rsidRPr="000A1353">
              <w:rPr>
                <w:sz w:val="16"/>
                <w:szCs w:val="16"/>
              </w:rPr>
              <w:t>12</w:t>
            </w:r>
          </w:p>
        </w:tc>
        <w:tc>
          <w:tcPr>
            <w:tcW w:w="1188" w:type="pct"/>
            <w:noWrap/>
            <w:vAlign w:val="bottom"/>
          </w:tcPr>
          <w:p w14:paraId="3268C5A7" w14:textId="0D8BFBC1" w:rsidR="000A1353" w:rsidRPr="000A1353" w:rsidRDefault="000A1353" w:rsidP="000A1353">
            <w:pPr>
              <w:rPr>
                <w:sz w:val="16"/>
                <w:szCs w:val="16"/>
              </w:rPr>
            </w:pPr>
            <w:r w:rsidRPr="000A1353">
              <w:rPr>
                <w:rFonts w:cs="Calibri"/>
                <w:color w:val="000000"/>
                <w:sz w:val="16"/>
                <w:szCs w:val="16"/>
              </w:rPr>
              <w:t>GROMADKA IV</w:t>
            </w:r>
          </w:p>
        </w:tc>
        <w:tc>
          <w:tcPr>
            <w:tcW w:w="723" w:type="pct"/>
            <w:vAlign w:val="bottom"/>
          </w:tcPr>
          <w:p w14:paraId="78735555" w14:textId="4E45C91E" w:rsidR="000A1353" w:rsidRPr="000A1353" w:rsidRDefault="000A1353" w:rsidP="000A1353">
            <w:pPr>
              <w:jc w:val="right"/>
              <w:rPr>
                <w:sz w:val="16"/>
                <w:szCs w:val="16"/>
              </w:rPr>
            </w:pPr>
            <w:r w:rsidRPr="000A1353">
              <w:rPr>
                <w:rFonts w:cs="Calibri"/>
                <w:color w:val="000000"/>
                <w:sz w:val="16"/>
                <w:szCs w:val="16"/>
              </w:rPr>
              <w:t>3,75</w:t>
            </w:r>
          </w:p>
        </w:tc>
        <w:tc>
          <w:tcPr>
            <w:tcW w:w="723" w:type="pct"/>
            <w:vAlign w:val="bottom"/>
          </w:tcPr>
          <w:p w14:paraId="7B9D8A86" w14:textId="664171F7" w:rsidR="000A1353" w:rsidRPr="000A1353" w:rsidRDefault="000A1353" w:rsidP="000A1353">
            <w:pPr>
              <w:jc w:val="right"/>
              <w:rPr>
                <w:sz w:val="16"/>
                <w:szCs w:val="16"/>
              </w:rPr>
            </w:pPr>
            <w:r w:rsidRPr="000A1353">
              <w:rPr>
                <w:rFonts w:cs="Calibri"/>
                <w:color w:val="000000"/>
                <w:sz w:val="16"/>
                <w:szCs w:val="16"/>
              </w:rPr>
              <w:t>2,48</w:t>
            </w:r>
          </w:p>
        </w:tc>
        <w:tc>
          <w:tcPr>
            <w:tcW w:w="723" w:type="pct"/>
            <w:vAlign w:val="bottom"/>
          </w:tcPr>
          <w:p w14:paraId="65D81F34" w14:textId="77BE0A69" w:rsidR="000A1353" w:rsidRPr="000A1353" w:rsidRDefault="000A1353" w:rsidP="000A1353">
            <w:pPr>
              <w:jc w:val="right"/>
              <w:rPr>
                <w:sz w:val="16"/>
                <w:szCs w:val="16"/>
              </w:rPr>
            </w:pPr>
            <w:r w:rsidRPr="000A1353">
              <w:rPr>
                <w:rFonts w:cs="Calibri"/>
                <w:color w:val="000000"/>
                <w:sz w:val="16"/>
                <w:szCs w:val="16"/>
              </w:rPr>
              <w:t>1,27</w:t>
            </w:r>
          </w:p>
        </w:tc>
        <w:tc>
          <w:tcPr>
            <w:tcW w:w="723" w:type="pct"/>
            <w:vAlign w:val="center"/>
          </w:tcPr>
          <w:p w14:paraId="2F31F6B7" w14:textId="50A25DBF" w:rsidR="000A1353" w:rsidRPr="000A1353" w:rsidRDefault="000A1353" w:rsidP="000A1353">
            <w:pPr>
              <w:jc w:val="right"/>
              <w:rPr>
                <w:sz w:val="16"/>
                <w:szCs w:val="16"/>
              </w:rPr>
            </w:pPr>
            <w:r w:rsidRPr="000A1353">
              <w:rPr>
                <w:rFonts w:cs="Calibri"/>
                <w:color w:val="000000"/>
                <w:sz w:val="16"/>
                <w:szCs w:val="16"/>
              </w:rPr>
              <w:t>424</w:t>
            </w:r>
          </w:p>
        </w:tc>
        <w:tc>
          <w:tcPr>
            <w:tcW w:w="723" w:type="pct"/>
            <w:vAlign w:val="center"/>
          </w:tcPr>
          <w:p w14:paraId="2AD2A8BE" w14:textId="7FF34F1C" w:rsidR="000A1353" w:rsidRPr="000A1353" w:rsidRDefault="000A1353" w:rsidP="000A1353">
            <w:pPr>
              <w:jc w:val="right"/>
              <w:rPr>
                <w:sz w:val="16"/>
                <w:szCs w:val="16"/>
              </w:rPr>
            </w:pPr>
            <w:r w:rsidRPr="000A1353">
              <w:rPr>
                <w:rFonts w:cs="Calibri"/>
                <w:color w:val="000000"/>
                <w:sz w:val="16"/>
                <w:szCs w:val="16"/>
              </w:rPr>
              <w:t>8,38</w:t>
            </w:r>
          </w:p>
        </w:tc>
      </w:tr>
      <w:tr w:rsidR="000A1353" w:rsidRPr="00195B94" w14:paraId="7B3760E9" w14:textId="77777777" w:rsidTr="00722DD4">
        <w:trPr>
          <w:trHeight w:val="291"/>
        </w:trPr>
        <w:tc>
          <w:tcPr>
            <w:tcW w:w="196" w:type="pct"/>
          </w:tcPr>
          <w:p w14:paraId="15F082CF" w14:textId="5067F600" w:rsidR="000A1353" w:rsidRPr="000A1353" w:rsidRDefault="000A1353" w:rsidP="000A1353">
            <w:pPr>
              <w:rPr>
                <w:sz w:val="16"/>
                <w:szCs w:val="16"/>
              </w:rPr>
            </w:pPr>
            <w:r w:rsidRPr="000A1353">
              <w:rPr>
                <w:sz w:val="16"/>
                <w:szCs w:val="16"/>
              </w:rPr>
              <w:t>13</w:t>
            </w:r>
          </w:p>
        </w:tc>
        <w:tc>
          <w:tcPr>
            <w:tcW w:w="1188" w:type="pct"/>
            <w:noWrap/>
            <w:vAlign w:val="bottom"/>
          </w:tcPr>
          <w:p w14:paraId="46D6FD2A" w14:textId="064D83C3" w:rsidR="000A1353" w:rsidRPr="000A1353" w:rsidRDefault="000A1353" w:rsidP="000A1353">
            <w:pPr>
              <w:rPr>
                <w:sz w:val="16"/>
                <w:szCs w:val="16"/>
              </w:rPr>
            </w:pPr>
            <w:r w:rsidRPr="000A1353">
              <w:rPr>
                <w:rFonts w:cs="Calibri"/>
                <w:color w:val="000000"/>
                <w:sz w:val="16"/>
                <w:szCs w:val="16"/>
              </w:rPr>
              <w:t>PASTERNIK</w:t>
            </w:r>
          </w:p>
        </w:tc>
        <w:tc>
          <w:tcPr>
            <w:tcW w:w="723" w:type="pct"/>
            <w:vAlign w:val="bottom"/>
          </w:tcPr>
          <w:p w14:paraId="40BB166A" w14:textId="66C47959" w:rsidR="000A1353" w:rsidRPr="000A1353" w:rsidRDefault="000A1353" w:rsidP="000A1353">
            <w:pPr>
              <w:jc w:val="right"/>
              <w:rPr>
                <w:sz w:val="16"/>
                <w:szCs w:val="16"/>
              </w:rPr>
            </w:pPr>
            <w:r w:rsidRPr="000A1353">
              <w:rPr>
                <w:rFonts w:cs="Calibri"/>
                <w:color w:val="000000"/>
                <w:sz w:val="16"/>
                <w:szCs w:val="16"/>
              </w:rPr>
              <w:t>3,18</w:t>
            </w:r>
          </w:p>
        </w:tc>
        <w:tc>
          <w:tcPr>
            <w:tcW w:w="723" w:type="pct"/>
            <w:vAlign w:val="bottom"/>
          </w:tcPr>
          <w:p w14:paraId="6457B866" w14:textId="1A703D4D" w:rsidR="000A1353" w:rsidRPr="000A1353" w:rsidRDefault="000A1353" w:rsidP="000A1353">
            <w:pPr>
              <w:jc w:val="right"/>
              <w:rPr>
                <w:sz w:val="16"/>
                <w:szCs w:val="16"/>
              </w:rPr>
            </w:pPr>
            <w:r w:rsidRPr="000A1353">
              <w:rPr>
                <w:rFonts w:cs="Calibri"/>
                <w:color w:val="000000"/>
                <w:sz w:val="16"/>
                <w:szCs w:val="16"/>
              </w:rPr>
              <w:t>0,85</w:t>
            </w:r>
          </w:p>
        </w:tc>
        <w:tc>
          <w:tcPr>
            <w:tcW w:w="723" w:type="pct"/>
            <w:vAlign w:val="bottom"/>
          </w:tcPr>
          <w:p w14:paraId="1449FD5F" w14:textId="5EEC7103" w:rsidR="000A1353" w:rsidRPr="000A1353" w:rsidRDefault="000A1353" w:rsidP="000A1353">
            <w:pPr>
              <w:jc w:val="right"/>
              <w:rPr>
                <w:sz w:val="16"/>
                <w:szCs w:val="16"/>
              </w:rPr>
            </w:pPr>
            <w:r w:rsidRPr="000A1353">
              <w:rPr>
                <w:rFonts w:cs="Calibri"/>
                <w:color w:val="000000"/>
                <w:sz w:val="16"/>
                <w:szCs w:val="16"/>
              </w:rPr>
              <w:t>2,33</w:t>
            </w:r>
          </w:p>
        </w:tc>
        <w:tc>
          <w:tcPr>
            <w:tcW w:w="723" w:type="pct"/>
            <w:vAlign w:val="center"/>
          </w:tcPr>
          <w:p w14:paraId="7589D098" w14:textId="2FB86937" w:rsidR="000A1353" w:rsidRPr="000A1353" w:rsidRDefault="000A1353" w:rsidP="000A1353">
            <w:pPr>
              <w:jc w:val="right"/>
              <w:rPr>
                <w:sz w:val="16"/>
                <w:szCs w:val="16"/>
              </w:rPr>
            </w:pPr>
            <w:r w:rsidRPr="000A1353">
              <w:rPr>
                <w:rFonts w:cs="Calibri"/>
                <w:color w:val="000000"/>
                <w:sz w:val="16"/>
                <w:szCs w:val="16"/>
              </w:rPr>
              <w:t>133</w:t>
            </w:r>
          </w:p>
        </w:tc>
        <w:tc>
          <w:tcPr>
            <w:tcW w:w="723" w:type="pct"/>
            <w:vAlign w:val="center"/>
          </w:tcPr>
          <w:p w14:paraId="43144211" w14:textId="50A936C0" w:rsidR="000A1353" w:rsidRPr="000A1353" w:rsidRDefault="000A1353" w:rsidP="000A1353">
            <w:pPr>
              <w:jc w:val="right"/>
              <w:rPr>
                <w:sz w:val="16"/>
                <w:szCs w:val="16"/>
              </w:rPr>
            </w:pPr>
            <w:r w:rsidRPr="000A1353">
              <w:rPr>
                <w:rFonts w:cs="Calibri"/>
                <w:color w:val="000000"/>
                <w:sz w:val="16"/>
                <w:szCs w:val="16"/>
              </w:rPr>
              <w:t>2,63</w:t>
            </w:r>
          </w:p>
        </w:tc>
      </w:tr>
      <w:tr w:rsidR="000A1353" w:rsidRPr="00195B94" w14:paraId="0B3826BB" w14:textId="77777777" w:rsidTr="00722DD4">
        <w:trPr>
          <w:trHeight w:val="291"/>
        </w:trPr>
        <w:tc>
          <w:tcPr>
            <w:tcW w:w="196" w:type="pct"/>
          </w:tcPr>
          <w:p w14:paraId="643CDA5A" w14:textId="17155781" w:rsidR="000A1353" w:rsidRPr="000A1353" w:rsidRDefault="000A1353" w:rsidP="000A1353">
            <w:pPr>
              <w:rPr>
                <w:sz w:val="16"/>
                <w:szCs w:val="16"/>
              </w:rPr>
            </w:pPr>
            <w:r w:rsidRPr="000A1353">
              <w:rPr>
                <w:sz w:val="16"/>
                <w:szCs w:val="16"/>
              </w:rPr>
              <w:t>14</w:t>
            </w:r>
          </w:p>
        </w:tc>
        <w:tc>
          <w:tcPr>
            <w:tcW w:w="1188" w:type="pct"/>
            <w:noWrap/>
            <w:vAlign w:val="bottom"/>
          </w:tcPr>
          <w:p w14:paraId="0D919161" w14:textId="3302D69D" w:rsidR="000A1353" w:rsidRPr="000A1353" w:rsidRDefault="000A1353" w:rsidP="000A1353">
            <w:pPr>
              <w:rPr>
                <w:sz w:val="16"/>
                <w:szCs w:val="16"/>
              </w:rPr>
            </w:pPr>
            <w:r w:rsidRPr="000A1353">
              <w:rPr>
                <w:rFonts w:cs="Calibri"/>
                <w:color w:val="000000"/>
                <w:sz w:val="16"/>
                <w:szCs w:val="16"/>
              </w:rPr>
              <w:t>GROMADKA II</w:t>
            </w:r>
          </w:p>
        </w:tc>
        <w:tc>
          <w:tcPr>
            <w:tcW w:w="723" w:type="pct"/>
            <w:vAlign w:val="bottom"/>
          </w:tcPr>
          <w:p w14:paraId="2482F22F" w14:textId="0EF01B48" w:rsidR="000A1353" w:rsidRPr="000A1353" w:rsidRDefault="000A1353" w:rsidP="000A1353">
            <w:pPr>
              <w:jc w:val="right"/>
              <w:rPr>
                <w:sz w:val="16"/>
                <w:szCs w:val="16"/>
              </w:rPr>
            </w:pPr>
            <w:r w:rsidRPr="000A1353">
              <w:rPr>
                <w:rFonts w:cs="Calibri"/>
                <w:color w:val="000000"/>
                <w:sz w:val="16"/>
                <w:szCs w:val="16"/>
              </w:rPr>
              <w:t>2,79</w:t>
            </w:r>
          </w:p>
        </w:tc>
        <w:tc>
          <w:tcPr>
            <w:tcW w:w="723" w:type="pct"/>
            <w:vAlign w:val="bottom"/>
          </w:tcPr>
          <w:p w14:paraId="4E91B48A" w14:textId="2C534F42" w:rsidR="000A1353" w:rsidRPr="000A1353" w:rsidRDefault="000A1353" w:rsidP="000A1353">
            <w:pPr>
              <w:jc w:val="right"/>
              <w:rPr>
                <w:sz w:val="16"/>
                <w:szCs w:val="16"/>
              </w:rPr>
            </w:pPr>
            <w:r w:rsidRPr="000A1353">
              <w:rPr>
                <w:rFonts w:cs="Calibri"/>
                <w:color w:val="000000"/>
                <w:sz w:val="16"/>
                <w:szCs w:val="16"/>
              </w:rPr>
              <w:t>1,57</w:t>
            </w:r>
          </w:p>
        </w:tc>
        <w:tc>
          <w:tcPr>
            <w:tcW w:w="723" w:type="pct"/>
            <w:vAlign w:val="bottom"/>
          </w:tcPr>
          <w:p w14:paraId="46C7E634" w14:textId="13145000" w:rsidR="000A1353" w:rsidRPr="000A1353" w:rsidRDefault="000A1353" w:rsidP="000A1353">
            <w:pPr>
              <w:jc w:val="right"/>
              <w:rPr>
                <w:sz w:val="16"/>
                <w:szCs w:val="16"/>
              </w:rPr>
            </w:pPr>
            <w:r w:rsidRPr="000A1353">
              <w:rPr>
                <w:rFonts w:cs="Calibri"/>
                <w:color w:val="000000"/>
                <w:sz w:val="16"/>
                <w:szCs w:val="16"/>
              </w:rPr>
              <w:t>1,22</w:t>
            </w:r>
          </w:p>
        </w:tc>
        <w:tc>
          <w:tcPr>
            <w:tcW w:w="723" w:type="pct"/>
            <w:vAlign w:val="center"/>
          </w:tcPr>
          <w:p w14:paraId="7DD72B15" w14:textId="0D4DCC3F" w:rsidR="000A1353" w:rsidRPr="000A1353" w:rsidRDefault="000A1353" w:rsidP="000A1353">
            <w:pPr>
              <w:jc w:val="right"/>
              <w:rPr>
                <w:sz w:val="16"/>
                <w:szCs w:val="16"/>
              </w:rPr>
            </w:pPr>
            <w:r w:rsidRPr="000A1353">
              <w:rPr>
                <w:rFonts w:cs="Calibri"/>
                <w:color w:val="000000"/>
                <w:sz w:val="16"/>
                <w:szCs w:val="16"/>
              </w:rPr>
              <w:t>249</w:t>
            </w:r>
          </w:p>
        </w:tc>
        <w:tc>
          <w:tcPr>
            <w:tcW w:w="723" w:type="pct"/>
            <w:vAlign w:val="center"/>
          </w:tcPr>
          <w:p w14:paraId="429CCECC" w14:textId="7CA141DC" w:rsidR="000A1353" w:rsidRPr="000A1353" w:rsidRDefault="000A1353" w:rsidP="000A1353">
            <w:pPr>
              <w:jc w:val="right"/>
              <w:rPr>
                <w:sz w:val="16"/>
                <w:szCs w:val="16"/>
              </w:rPr>
            </w:pPr>
            <w:r w:rsidRPr="000A1353">
              <w:rPr>
                <w:rFonts w:cs="Calibri"/>
                <w:color w:val="000000"/>
                <w:sz w:val="16"/>
                <w:szCs w:val="16"/>
              </w:rPr>
              <w:t>4,92</w:t>
            </w:r>
          </w:p>
        </w:tc>
      </w:tr>
    </w:tbl>
    <w:bookmarkEnd w:id="71"/>
    <w:p w14:paraId="71D16D78" w14:textId="5DF63838" w:rsidR="00C90389" w:rsidRPr="00195B94" w:rsidRDefault="001F2371" w:rsidP="00C90389">
      <w:pPr>
        <w:pStyle w:val="Legenda"/>
        <w:spacing w:after="0" w:line="360" w:lineRule="auto"/>
        <w:rPr>
          <w:szCs w:val="22"/>
        </w:rPr>
      </w:pPr>
      <w:r w:rsidRPr="00195B94">
        <w:rPr>
          <w:szCs w:val="22"/>
        </w:rPr>
        <w:t>Źródło: opracowanie własne</w:t>
      </w:r>
    </w:p>
    <w:p w14:paraId="7C7E80D9" w14:textId="77777777" w:rsidR="000A1353" w:rsidRDefault="000A1353">
      <w:pPr>
        <w:spacing w:after="160" w:line="259" w:lineRule="auto"/>
        <w:rPr>
          <w:szCs w:val="22"/>
        </w:rPr>
      </w:pPr>
      <w:r>
        <w:rPr>
          <w:szCs w:val="22"/>
        </w:rPr>
        <w:br w:type="page"/>
      </w:r>
    </w:p>
    <w:p w14:paraId="32E98C8F" w14:textId="26CD1D39" w:rsidR="000A1353" w:rsidRPr="00195B94" w:rsidRDefault="000A1353" w:rsidP="000A1353">
      <w:pPr>
        <w:pStyle w:val="Legenda"/>
      </w:pPr>
      <w:bookmarkStart w:id="72" w:name="_Toc220526499"/>
      <w:r>
        <w:lastRenderedPageBreak/>
        <w:t xml:space="preserve">Tabela </w:t>
      </w:r>
      <w:fldSimple w:instr=" SEQ Tabela \* ARABIC ">
        <w:r w:rsidR="00A8743C">
          <w:rPr>
            <w:noProof/>
          </w:rPr>
          <w:t>17</w:t>
        </w:r>
      </w:fldSimple>
      <w:r w:rsidRPr="00195B94">
        <w:t>. Wartości danych wyjściowych obszaru zdegradowanego w gminie Gromadka</w:t>
      </w:r>
      <w:r w:rsidR="00A8743C">
        <w:t xml:space="preserve"> wykorzystane w jego delimitacji</w:t>
      </w:r>
      <w:bookmarkEnd w:id="72"/>
    </w:p>
    <w:tbl>
      <w:tblPr>
        <w:tblStyle w:val="Tabela-Siatka"/>
        <w:tblW w:w="5000" w:type="pct"/>
        <w:tblLayout w:type="fixed"/>
        <w:tblLook w:val="04A0" w:firstRow="1" w:lastRow="0" w:firstColumn="1" w:lastColumn="0" w:noHBand="0" w:noVBand="1"/>
      </w:tblPr>
      <w:tblGrid>
        <w:gridCol w:w="1465"/>
        <w:gridCol w:w="3487"/>
        <w:gridCol w:w="1506"/>
        <w:gridCol w:w="1506"/>
        <w:gridCol w:w="1506"/>
        <w:gridCol w:w="1506"/>
        <w:gridCol w:w="1508"/>
        <w:gridCol w:w="1508"/>
      </w:tblGrid>
      <w:tr w:rsidR="00A8743C" w:rsidRPr="00195B94" w14:paraId="40D87A5B" w14:textId="77777777" w:rsidTr="00A8743C">
        <w:trPr>
          <w:trHeight w:val="1035"/>
          <w:tblHeader/>
        </w:trPr>
        <w:tc>
          <w:tcPr>
            <w:tcW w:w="524" w:type="pct"/>
            <w:shd w:val="clear" w:color="auto" w:fill="002060"/>
            <w:vAlign w:val="center"/>
            <w:hideMark/>
          </w:tcPr>
          <w:p w14:paraId="44C218B3" w14:textId="77777777" w:rsidR="00A8743C" w:rsidRPr="000A1353" w:rsidRDefault="00A8743C" w:rsidP="006F39AB">
            <w:pPr>
              <w:rPr>
                <w:sz w:val="18"/>
                <w:szCs w:val="18"/>
              </w:rPr>
            </w:pPr>
            <w:r w:rsidRPr="000A1353">
              <w:rPr>
                <w:sz w:val="18"/>
                <w:szCs w:val="18"/>
              </w:rPr>
              <w:t>Sfera</w:t>
            </w:r>
          </w:p>
        </w:tc>
        <w:tc>
          <w:tcPr>
            <w:tcW w:w="1246" w:type="pct"/>
            <w:shd w:val="clear" w:color="auto" w:fill="002060"/>
            <w:vAlign w:val="center"/>
            <w:hideMark/>
          </w:tcPr>
          <w:p w14:paraId="653A6131" w14:textId="77777777" w:rsidR="00A8743C" w:rsidRPr="000A1353" w:rsidRDefault="00A8743C" w:rsidP="006F39AB">
            <w:pPr>
              <w:rPr>
                <w:sz w:val="18"/>
                <w:szCs w:val="18"/>
              </w:rPr>
            </w:pPr>
            <w:r w:rsidRPr="000A1353">
              <w:rPr>
                <w:sz w:val="18"/>
                <w:szCs w:val="18"/>
              </w:rPr>
              <w:t>Dane wykorzystane do obliczeń</w:t>
            </w:r>
          </w:p>
        </w:tc>
        <w:tc>
          <w:tcPr>
            <w:tcW w:w="538" w:type="pct"/>
            <w:shd w:val="clear" w:color="auto" w:fill="002060"/>
            <w:vAlign w:val="center"/>
            <w:hideMark/>
          </w:tcPr>
          <w:p w14:paraId="0BAF90A9" w14:textId="77777777" w:rsidR="00A8743C" w:rsidRPr="000A1353" w:rsidRDefault="00A8743C" w:rsidP="006F39AB">
            <w:pPr>
              <w:jc w:val="center"/>
              <w:rPr>
                <w:sz w:val="18"/>
                <w:szCs w:val="18"/>
              </w:rPr>
            </w:pPr>
            <w:r w:rsidRPr="000A1353">
              <w:rPr>
                <w:sz w:val="18"/>
                <w:szCs w:val="18"/>
              </w:rPr>
              <w:t>Gmina Gromadka</w:t>
            </w:r>
          </w:p>
        </w:tc>
        <w:tc>
          <w:tcPr>
            <w:tcW w:w="538" w:type="pct"/>
            <w:shd w:val="clear" w:color="auto" w:fill="002060"/>
            <w:vAlign w:val="center"/>
            <w:hideMark/>
          </w:tcPr>
          <w:p w14:paraId="694D6089" w14:textId="4E23D5E7" w:rsidR="00A8743C" w:rsidRPr="000A1353" w:rsidRDefault="00A8743C" w:rsidP="006F39AB">
            <w:pPr>
              <w:jc w:val="center"/>
              <w:rPr>
                <w:sz w:val="18"/>
                <w:szCs w:val="18"/>
              </w:rPr>
            </w:pPr>
            <w:r>
              <w:rPr>
                <w:sz w:val="18"/>
                <w:szCs w:val="18"/>
              </w:rPr>
              <w:t>Obszar zdegradowany razem</w:t>
            </w:r>
          </w:p>
        </w:tc>
        <w:tc>
          <w:tcPr>
            <w:tcW w:w="538" w:type="pct"/>
            <w:shd w:val="clear" w:color="auto" w:fill="002060"/>
            <w:vAlign w:val="center"/>
          </w:tcPr>
          <w:p w14:paraId="587D4A00" w14:textId="77777777" w:rsidR="00A8743C" w:rsidRPr="000A1353" w:rsidRDefault="00A8743C" w:rsidP="006F39AB">
            <w:pPr>
              <w:jc w:val="center"/>
              <w:rPr>
                <w:sz w:val="18"/>
                <w:szCs w:val="18"/>
              </w:rPr>
            </w:pPr>
            <w:r w:rsidRPr="000A1353">
              <w:rPr>
                <w:sz w:val="18"/>
                <w:szCs w:val="18"/>
              </w:rPr>
              <w:t>Modła</w:t>
            </w:r>
          </w:p>
        </w:tc>
        <w:tc>
          <w:tcPr>
            <w:tcW w:w="538" w:type="pct"/>
            <w:shd w:val="clear" w:color="auto" w:fill="002060"/>
            <w:vAlign w:val="center"/>
          </w:tcPr>
          <w:p w14:paraId="598CC0DC" w14:textId="77777777" w:rsidR="00A8743C" w:rsidRPr="000A1353" w:rsidRDefault="00A8743C" w:rsidP="006F39AB">
            <w:pPr>
              <w:jc w:val="center"/>
              <w:rPr>
                <w:sz w:val="18"/>
                <w:szCs w:val="18"/>
              </w:rPr>
            </w:pPr>
            <w:r w:rsidRPr="000A1353">
              <w:rPr>
                <w:sz w:val="18"/>
                <w:szCs w:val="18"/>
              </w:rPr>
              <w:t>Wierzbowa</w:t>
            </w:r>
          </w:p>
        </w:tc>
        <w:tc>
          <w:tcPr>
            <w:tcW w:w="539" w:type="pct"/>
            <w:shd w:val="clear" w:color="auto" w:fill="002060"/>
            <w:vAlign w:val="center"/>
          </w:tcPr>
          <w:p w14:paraId="5AF00FDF" w14:textId="050DA2D1" w:rsidR="00A8743C" w:rsidRPr="000A1353" w:rsidRDefault="00A8743C" w:rsidP="00A8743C">
            <w:pPr>
              <w:jc w:val="center"/>
              <w:rPr>
                <w:sz w:val="18"/>
                <w:szCs w:val="18"/>
              </w:rPr>
            </w:pPr>
            <w:r>
              <w:rPr>
                <w:sz w:val="18"/>
                <w:szCs w:val="18"/>
              </w:rPr>
              <w:t>Osła</w:t>
            </w:r>
          </w:p>
        </w:tc>
        <w:tc>
          <w:tcPr>
            <w:tcW w:w="539" w:type="pct"/>
            <w:shd w:val="clear" w:color="auto" w:fill="002060"/>
            <w:vAlign w:val="center"/>
          </w:tcPr>
          <w:p w14:paraId="07CF901E" w14:textId="6BB00656" w:rsidR="00A8743C" w:rsidRPr="000A1353" w:rsidRDefault="00A8743C" w:rsidP="006F39AB">
            <w:pPr>
              <w:jc w:val="center"/>
              <w:rPr>
                <w:sz w:val="18"/>
                <w:szCs w:val="18"/>
              </w:rPr>
            </w:pPr>
            <w:r w:rsidRPr="000A1353">
              <w:rPr>
                <w:sz w:val="18"/>
                <w:szCs w:val="18"/>
              </w:rPr>
              <w:t>Gromadka I</w:t>
            </w:r>
          </w:p>
        </w:tc>
      </w:tr>
      <w:tr w:rsidR="00A8743C" w:rsidRPr="00195B94" w14:paraId="28C1B66F" w14:textId="77777777" w:rsidTr="00A8743C">
        <w:trPr>
          <w:trHeight w:val="315"/>
        </w:trPr>
        <w:tc>
          <w:tcPr>
            <w:tcW w:w="524" w:type="pct"/>
            <w:vMerge w:val="restart"/>
            <w:vAlign w:val="center"/>
            <w:hideMark/>
          </w:tcPr>
          <w:p w14:paraId="4BDADC62" w14:textId="77777777" w:rsidR="00A8743C" w:rsidRPr="000A1353" w:rsidRDefault="00A8743C" w:rsidP="006F39AB">
            <w:pPr>
              <w:rPr>
                <w:color w:val="000000"/>
                <w:sz w:val="18"/>
                <w:szCs w:val="18"/>
              </w:rPr>
            </w:pPr>
            <w:r w:rsidRPr="000A1353">
              <w:rPr>
                <w:color w:val="000000"/>
                <w:sz w:val="18"/>
                <w:szCs w:val="18"/>
              </w:rPr>
              <w:t>Sfera społeczna</w:t>
            </w:r>
          </w:p>
        </w:tc>
        <w:tc>
          <w:tcPr>
            <w:tcW w:w="1246" w:type="pct"/>
            <w:vAlign w:val="center"/>
            <w:hideMark/>
          </w:tcPr>
          <w:p w14:paraId="264587F3" w14:textId="77777777" w:rsidR="00A8743C" w:rsidRPr="000A1353" w:rsidRDefault="00A8743C" w:rsidP="006F39AB">
            <w:pPr>
              <w:rPr>
                <w:color w:val="000000"/>
                <w:sz w:val="18"/>
                <w:szCs w:val="18"/>
              </w:rPr>
            </w:pPr>
            <w:r w:rsidRPr="000A1353">
              <w:rPr>
                <w:color w:val="000000"/>
                <w:sz w:val="18"/>
                <w:szCs w:val="18"/>
              </w:rPr>
              <w:t>Liczba ludności (2024 r.)</w:t>
            </w:r>
          </w:p>
        </w:tc>
        <w:tc>
          <w:tcPr>
            <w:tcW w:w="538" w:type="pct"/>
            <w:vAlign w:val="center"/>
          </w:tcPr>
          <w:p w14:paraId="547D41C7" w14:textId="77777777" w:rsidR="00A8743C" w:rsidRPr="000A1353" w:rsidRDefault="00A8743C" w:rsidP="006F39AB">
            <w:pPr>
              <w:jc w:val="right"/>
              <w:rPr>
                <w:color w:val="000000"/>
                <w:sz w:val="18"/>
                <w:szCs w:val="18"/>
              </w:rPr>
            </w:pPr>
            <w:r w:rsidRPr="000A1353">
              <w:rPr>
                <w:color w:val="000000"/>
                <w:sz w:val="18"/>
                <w:szCs w:val="18"/>
              </w:rPr>
              <w:t>5061</w:t>
            </w:r>
          </w:p>
        </w:tc>
        <w:tc>
          <w:tcPr>
            <w:tcW w:w="538" w:type="pct"/>
            <w:vAlign w:val="center"/>
          </w:tcPr>
          <w:p w14:paraId="64515A97" w14:textId="41B23C76" w:rsidR="00A8743C" w:rsidRPr="000A1353" w:rsidRDefault="00E86EEC" w:rsidP="006F39AB">
            <w:pPr>
              <w:jc w:val="right"/>
              <w:rPr>
                <w:color w:val="000000"/>
                <w:sz w:val="18"/>
                <w:szCs w:val="18"/>
              </w:rPr>
            </w:pPr>
            <w:r>
              <w:rPr>
                <w:color w:val="000000"/>
                <w:sz w:val="18"/>
                <w:szCs w:val="18"/>
              </w:rPr>
              <w:t>1882</w:t>
            </w:r>
          </w:p>
        </w:tc>
        <w:tc>
          <w:tcPr>
            <w:tcW w:w="538" w:type="pct"/>
            <w:vAlign w:val="center"/>
          </w:tcPr>
          <w:p w14:paraId="200D30E5" w14:textId="77777777" w:rsidR="00A8743C" w:rsidRPr="000A1353" w:rsidRDefault="00A8743C" w:rsidP="006F39AB">
            <w:pPr>
              <w:jc w:val="right"/>
              <w:rPr>
                <w:color w:val="000000"/>
                <w:sz w:val="18"/>
                <w:szCs w:val="18"/>
              </w:rPr>
            </w:pPr>
            <w:r w:rsidRPr="000A1353">
              <w:rPr>
                <w:color w:val="000000"/>
                <w:sz w:val="18"/>
                <w:szCs w:val="18"/>
              </w:rPr>
              <w:t>428</w:t>
            </w:r>
          </w:p>
        </w:tc>
        <w:tc>
          <w:tcPr>
            <w:tcW w:w="538" w:type="pct"/>
            <w:vAlign w:val="center"/>
          </w:tcPr>
          <w:p w14:paraId="35197318" w14:textId="77777777" w:rsidR="00A8743C" w:rsidRPr="000A1353" w:rsidRDefault="00A8743C" w:rsidP="006F39AB">
            <w:pPr>
              <w:jc w:val="right"/>
              <w:rPr>
                <w:color w:val="000000"/>
                <w:sz w:val="18"/>
                <w:szCs w:val="18"/>
              </w:rPr>
            </w:pPr>
            <w:r w:rsidRPr="000A1353">
              <w:rPr>
                <w:color w:val="000000"/>
                <w:sz w:val="18"/>
                <w:szCs w:val="18"/>
              </w:rPr>
              <w:t>424</w:t>
            </w:r>
          </w:p>
        </w:tc>
        <w:tc>
          <w:tcPr>
            <w:tcW w:w="539" w:type="pct"/>
            <w:vAlign w:val="center"/>
          </w:tcPr>
          <w:p w14:paraId="2B80796C" w14:textId="0948B84B" w:rsidR="00A8743C" w:rsidRPr="000A1353" w:rsidRDefault="001B7F84" w:rsidP="00A8743C">
            <w:pPr>
              <w:jc w:val="right"/>
              <w:rPr>
                <w:color w:val="000000"/>
                <w:sz w:val="18"/>
                <w:szCs w:val="18"/>
              </w:rPr>
            </w:pPr>
            <w:r>
              <w:rPr>
                <w:color w:val="000000"/>
                <w:sz w:val="18"/>
                <w:szCs w:val="18"/>
              </w:rPr>
              <w:t>546</w:t>
            </w:r>
          </w:p>
        </w:tc>
        <w:tc>
          <w:tcPr>
            <w:tcW w:w="539" w:type="pct"/>
            <w:vAlign w:val="center"/>
          </w:tcPr>
          <w:p w14:paraId="2C613883" w14:textId="469DB6F4" w:rsidR="00A8743C" w:rsidRPr="000A1353" w:rsidRDefault="00A8743C" w:rsidP="006F39AB">
            <w:pPr>
              <w:jc w:val="right"/>
              <w:rPr>
                <w:color w:val="000000"/>
                <w:sz w:val="18"/>
                <w:szCs w:val="18"/>
              </w:rPr>
            </w:pPr>
            <w:r w:rsidRPr="000A1353">
              <w:rPr>
                <w:color w:val="000000"/>
                <w:sz w:val="18"/>
                <w:szCs w:val="18"/>
              </w:rPr>
              <w:t>484</w:t>
            </w:r>
          </w:p>
        </w:tc>
      </w:tr>
      <w:tr w:rsidR="00A8743C" w:rsidRPr="00195B94" w14:paraId="192428D9" w14:textId="77777777" w:rsidTr="00A8743C">
        <w:trPr>
          <w:trHeight w:val="315"/>
        </w:trPr>
        <w:tc>
          <w:tcPr>
            <w:tcW w:w="524" w:type="pct"/>
            <w:vMerge/>
            <w:vAlign w:val="center"/>
            <w:hideMark/>
          </w:tcPr>
          <w:p w14:paraId="2A8086AF" w14:textId="77777777" w:rsidR="00A8743C" w:rsidRPr="000A1353" w:rsidRDefault="00A8743C" w:rsidP="006F39AB">
            <w:pPr>
              <w:rPr>
                <w:color w:val="000000"/>
                <w:sz w:val="18"/>
                <w:szCs w:val="18"/>
              </w:rPr>
            </w:pPr>
          </w:p>
        </w:tc>
        <w:tc>
          <w:tcPr>
            <w:tcW w:w="1246" w:type="pct"/>
            <w:vAlign w:val="center"/>
            <w:hideMark/>
          </w:tcPr>
          <w:p w14:paraId="1FBBB08F" w14:textId="77777777" w:rsidR="00A8743C" w:rsidRPr="000A1353" w:rsidRDefault="00A8743C" w:rsidP="006F39AB">
            <w:pPr>
              <w:rPr>
                <w:color w:val="000000"/>
                <w:sz w:val="18"/>
                <w:szCs w:val="18"/>
              </w:rPr>
            </w:pPr>
            <w:r w:rsidRPr="000A1353">
              <w:rPr>
                <w:color w:val="000000"/>
                <w:sz w:val="18"/>
                <w:szCs w:val="18"/>
              </w:rPr>
              <w:t>Zmiana liczby ludności w % (2024/2019)</w:t>
            </w:r>
          </w:p>
        </w:tc>
        <w:tc>
          <w:tcPr>
            <w:tcW w:w="538" w:type="pct"/>
            <w:vAlign w:val="center"/>
          </w:tcPr>
          <w:p w14:paraId="7E710E46" w14:textId="77777777" w:rsidR="00A8743C" w:rsidRPr="000A1353" w:rsidRDefault="00A8743C" w:rsidP="006F39AB">
            <w:pPr>
              <w:jc w:val="right"/>
              <w:rPr>
                <w:color w:val="000000"/>
                <w:sz w:val="18"/>
                <w:szCs w:val="18"/>
              </w:rPr>
            </w:pPr>
            <w:r w:rsidRPr="000A1353">
              <w:rPr>
                <w:color w:val="000000"/>
                <w:sz w:val="18"/>
                <w:szCs w:val="18"/>
              </w:rPr>
              <w:t>-4,99</w:t>
            </w:r>
          </w:p>
        </w:tc>
        <w:tc>
          <w:tcPr>
            <w:tcW w:w="538" w:type="pct"/>
            <w:vAlign w:val="center"/>
          </w:tcPr>
          <w:p w14:paraId="523D99B3" w14:textId="48D7FD5A" w:rsidR="00A8743C" w:rsidRPr="000A1353" w:rsidRDefault="00A8743C" w:rsidP="006F39AB">
            <w:pPr>
              <w:jc w:val="right"/>
              <w:rPr>
                <w:color w:val="000000"/>
                <w:sz w:val="18"/>
                <w:szCs w:val="18"/>
              </w:rPr>
            </w:pPr>
            <w:r w:rsidRPr="000A1353">
              <w:rPr>
                <w:color w:val="000000"/>
                <w:sz w:val="18"/>
                <w:szCs w:val="18"/>
              </w:rPr>
              <w:t>-</w:t>
            </w:r>
            <w:r w:rsidR="001B7F84">
              <w:rPr>
                <w:color w:val="000000"/>
                <w:sz w:val="18"/>
                <w:szCs w:val="18"/>
              </w:rPr>
              <w:t>6,88</w:t>
            </w:r>
          </w:p>
        </w:tc>
        <w:tc>
          <w:tcPr>
            <w:tcW w:w="538" w:type="pct"/>
            <w:vAlign w:val="center"/>
          </w:tcPr>
          <w:p w14:paraId="203E550D" w14:textId="77777777" w:rsidR="00A8743C" w:rsidRPr="000A1353" w:rsidRDefault="00A8743C" w:rsidP="006F39AB">
            <w:pPr>
              <w:jc w:val="right"/>
              <w:rPr>
                <w:color w:val="000000"/>
                <w:sz w:val="18"/>
                <w:szCs w:val="18"/>
              </w:rPr>
            </w:pPr>
            <w:r w:rsidRPr="000A1353">
              <w:rPr>
                <w:color w:val="000000"/>
                <w:sz w:val="18"/>
                <w:szCs w:val="18"/>
              </w:rPr>
              <w:t>-10,46</w:t>
            </w:r>
          </w:p>
        </w:tc>
        <w:tc>
          <w:tcPr>
            <w:tcW w:w="538" w:type="pct"/>
            <w:vAlign w:val="center"/>
          </w:tcPr>
          <w:p w14:paraId="12519237" w14:textId="77777777" w:rsidR="00A8743C" w:rsidRPr="000A1353" w:rsidRDefault="00A8743C" w:rsidP="006F39AB">
            <w:pPr>
              <w:jc w:val="right"/>
              <w:rPr>
                <w:color w:val="000000"/>
                <w:sz w:val="18"/>
                <w:szCs w:val="18"/>
              </w:rPr>
            </w:pPr>
            <w:r w:rsidRPr="000A1353">
              <w:rPr>
                <w:color w:val="000000"/>
                <w:sz w:val="18"/>
                <w:szCs w:val="18"/>
              </w:rPr>
              <w:t>-9,01</w:t>
            </w:r>
          </w:p>
        </w:tc>
        <w:tc>
          <w:tcPr>
            <w:tcW w:w="539" w:type="pct"/>
            <w:vAlign w:val="center"/>
          </w:tcPr>
          <w:p w14:paraId="07FE606E" w14:textId="165883C8" w:rsidR="00A8743C" w:rsidRPr="000A1353" w:rsidRDefault="001B7F84" w:rsidP="00A8743C">
            <w:pPr>
              <w:jc w:val="right"/>
              <w:rPr>
                <w:color w:val="000000"/>
                <w:sz w:val="18"/>
                <w:szCs w:val="18"/>
              </w:rPr>
            </w:pPr>
            <w:r>
              <w:rPr>
                <w:color w:val="000000"/>
                <w:sz w:val="18"/>
                <w:szCs w:val="18"/>
              </w:rPr>
              <w:t>1,11</w:t>
            </w:r>
          </w:p>
        </w:tc>
        <w:tc>
          <w:tcPr>
            <w:tcW w:w="539" w:type="pct"/>
            <w:vAlign w:val="center"/>
          </w:tcPr>
          <w:p w14:paraId="5E630E30" w14:textId="7ABEE259" w:rsidR="00A8743C" w:rsidRPr="000A1353" w:rsidRDefault="00A8743C" w:rsidP="006F39AB">
            <w:pPr>
              <w:jc w:val="right"/>
              <w:rPr>
                <w:color w:val="000000"/>
                <w:sz w:val="18"/>
                <w:szCs w:val="18"/>
              </w:rPr>
            </w:pPr>
            <w:r w:rsidRPr="000A1353">
              <w:rPr>
                <w:color w:val="000000"/>
                <w:sz w:val="18"/>
                <w:szCs w:val="18"/>
              </w:rPr>
              <w:t>-9,87</w:t>
            </w:r>
          </w:p>
        </w:tc>
      </w:tr>
      <w:tr w:rsidR="00A8743C" w:rsidRPr="00195B94" w14:paraId="07CE1B08" w14:textId="77777777" w:rsidTr="00A8743C">
        <w:trPr>
          <w:trHeight w:val="780"/>
        </w:trPr>
        <w:tc>
          <w:tcPr>
            <w:tcW w:w="524" w:type="pct"/>
            <w:vMerge/>
            <w:vAlign w:val="center"/>
          </w:tcPr>
          <w:p w14:paraId="1B3FC568" w14:textId="77777777" w:rsidR="00A8743C" w:rsidRPr="000A1353" w:rsidRDefault="00A8743C" w:rsidP="006F39AB">
            <w:pPr>
              <w:rPr>
                <w:color w:val="000000"/>
                <w:sz w:val="18"/>
                <w:szCs w:val="18"/>
              </w:rPr>
            </w:pPr>
          </w:p>
        </w:tc>
        <w:tc>
          <w:tcPr>
            <w:tcW w:w="1246" w:type="pct"/>
            <w:vAlign w:val="center"/>
          </w:tcPr>
          <w:p w14:paraId="7884DF93" w14:textId="77777777" w:rsidR="00A8743C" w:rsidRPr="000A1353" w:rsidRDefault="00A8743C" w:rsidP="006F39AB">
            <w:pPr>
              <w:rPr>
                <w:color w:val="000000"/>
                <w:sz w:val="18"/>
                <w:szCs w:val="18"/>
              </w:rPr>
            </w:pPr>
            <w:r w:rsidRPr="000A1353">
              <w:rPr>
                <w:color w:val="000000"/>
                <w:sz w:val="18"/>
                <w:szCs w:val="18"/>
              </w:rPr>
              <w:t>Liczba osób w wieku poprodukcyjnym (2024 r.)</w:t>
            </w:r>
          </w:p>
        </w:tc>
        <w:tc>
          <w:tcPr>
            <w:tcW w:w="538" w:type="pct"/>
            <w:vAlign w:val="center"/>
          </w:tcPr>
          <w:p w14:paraId="1C81FE78" w14:textId="77777777" w:rsidR="00A8743C" w:rsidRPr="000A1353" w:rsidRDefault="00A8743C" w:rsidP="006F39AB">
            <w:pPr>
              <w:jc w:val="right"/>
              <w:rPr>
                <w:color w:val="000000"/>
                <w:sz w:val="18"/>
                <w:szCs w:val="18"/>
              </w:rPr>
            </w:pPr>
            <w:r w:rsidRPr="000A1353">
              <w:rPr>
                <w:color w:val="000000"/>
                <w:sz w:val="18"/>
                <w:szCs w:val="18"/>
              </w:rPr>
              <w:t>1 185</w:t>
            </w:r>
          </w:p>
        </w:tc>
        <w:tc>
          <w:tcPr>
            <w:tcW w:w="538" w:type="pct"/>
            <w:vAlign w:val="center"/>
          </w:tcPr>
          <w:p w14:paraId="420C0302" w14:textId="4CF87C5A" w:rsidR="00A8743C" w:rsidRPr="000A1353" w:rsidRDefault="00E86EEC" w:rsidP="006F39AB">
            <w:pPr>
              <w:jc w:val="right"/>
              <w:rPr>
                <w:color w:val="000000"/>
                <w:sz w:val="18"/>
                <w:szCs w:val="18"/>
              </w:rPr>
            </w:pPr>
            <w:r>
              <w:rPr>
                <w:color w:val="000000"/>
                <w:sz w:val="18"/>
                <w:szCs w:val="18"/>
              </w:rPr>
              <w:t>445</w:t>
            </w:r>
          </w:p>
        </w:tc>
        <w:tc>
          <w:tcPr>
            <w:tcW w:w="538" w:type="pct"/>
            <w:vAlign w:val="center"/>
          </w:tcPr>
          <w:p w14:paraId="61DC2D28" w14:textId="77777777" w:rsidR="00A8743C" w:rsidRPr="000A1353" w:rsidRDefault="00A8743C" w:rsidP="006F39AB">
            <w:pPr>
              <w:jc w:val="right"/>
              <w:rPr>
                <w:color w:val="000000"/>
                <w:sz w:val="18"/>
                <w:szCs w:val="18"/>
              </w:rPr>
            </w:pPr>
            <w:r w:rsidRPr="000A1353">
              <w:rPr>
                <w:color w:val="000000"/>
                <w:sz w:val="18"/>
                <w:szCs w:val="18"/>
              </w:rPr>
              <w:t>107</w:t>
            </w:r>
          </w:p>
        </w:tc>
        <w:tc>
          <w:tcPr>
            <w:tcW w:w="538" w:type="pct"/>
            <w:vAlign w:val="center"/>
          </w:tcPr>
          <w:p w14:paraId="56BD31AB" w14:textId="77777777" w:rsidR="00A8743C" w:rsidRPr="000A1353" w:rsidRDefault="00A8743C" w:rsidP="006F39AB">
            <w:pPr>
              <w:jc w:val="right"/>
              <w:rPr>
                <w:color w:val="000000"/>
                <w:sz w:val="18"/>
                <w:szCs w:val="18"/>
              </w:rPr>
            </w:pPr>
            <w:r w:rsidRPr="000A1353">
              <w:rPr>
                <w:color w:val="000000"/>
                <w:sz w:val="18"/>
                <w:szCs w:val="18"/>
              </w:rPr>
              <w:t>111</w:t>
            </w:r>
          </w:p>
        </w:tc>
        <w:tc>
          <w:tcPr>
            <w:tcW w:w="539" w:type="pct"/>
            <w:vAlign w:val="center"/>
          </w:tcPr>
          <w:p w14:paraId="7BC41EF2" w14:textId="324BFF73" w:rsidR="00A8743C" w:rsidRPr="000A1353" w:rsidRDefault="001B7F84" w:rsidP="00A8743C">
            <w:pPr>
              <w:jc w:val="right"/>
              <w:rPr>
                <w:color w:val="000000"/>
                <w:sz w:val="18"/>
                <w:szCs w:val="18"/>
              </w:rPr>
            </w:pPr>
            <w:r>
              <w:rPr>
                <w:color w:val="000000"/>
                <w:sz w:val="18"/>
                <w:szCs w:val="18"/>
              </w:rPr>
              <w:t>107</w:t>
            </w:r>
          </w:p>
        </w:tc>
        <w:tc>
          <w:tcPr>
            <w:tcW w:w="539" w:type="pct"/>
            <w:vAlign w:val="center"/>
          </w:tcPr>
          <w:p w14:paraId="33275AAB" w14:textId="44C6053F" w:rsidR="00A8743C" w:rsidRPr="000A1353" w:rsidRDefault="00A8743C" w:rsidP="006F39AB">
            <w:pPr>
              <w:jc w:val="right"/>
              <w:rPr>
                <w:color w:val="000000"/>
                <w:sz w:val="18"/>
                <w:szCs w:val="18"/>
              </w:rPr>
            </w:pPr>
            <w:r w:rsidRPr="000A1353">
              <w:rPr>
                <w:color w:val="000000"/>
                <w:sz w:val="18"/>
                <w:szCs w:val="18"/>
              </w:rPr>
              <w:t>120</w:t>
            </w:r>
          </w:p>
        </w:tc>
      </w:tr>
      <w:tr w:rsidR="00A8743C" w:rsidRPr="00195B94" w14:paraId="6993AA6F" w14:textId="77777777" w:rsidTr="00A8743C">
        <w:trPr>
          <w:trHeight w:val="780"/>
        </w:trPr>
        <w:tc>
          <w:tcPr>
            <w:tcW w:w="524" w:type="pct"/>
            <w:vMerge/>
            <w:vAlign w:val="center"/>
          </w:tcPr>
          <w:p w14:paraId="08EFAB45" w14:textId="77777777" w:rsidR="00A8743C" w:rsidRPr="000A1353" w:rsidRDefault="00A8743C" w:rsidP="006F39AB">
            <w:pPr>
              <w:rPr>
                <w:color w:val="000000"/>
                <w:sz w:val="18"/>
                <w:szCs w:val="18"/>
              </w:rPr>
            </w:pPr>
          </w:p>
        </w:tc>
        <w:tc>
          <w:tcPr>
            <w:tcW w:w="1246" w:type="pct"/>
            <w:vAlign w:val="center"/>
          </w:tcPr>
          <w:p w14:paraId="6D8A33BB" w14:textId="77777777" w:rsidR="00A8743C" w:rsidRPr="000A1353" w:rsidRDefault="00A8743C" w:rsidP="006F39AB">
            <w:pPr>
              <w:rPr>
                <w:color w:val="000000"/>
                <w:sz w:val="18"/>
                <w:szCs w:val="18"/>
              </w:rPr>
            </w:pPr>
            <w:r w:rsidRPr="000A1353">
              <w:rPr>
                <w:color w:val="000000"/>
                <w:sz w:val="18"/>
                <w:szCs w:val="18"/>
              </w:rPr>
              <w:t>Odsetek osób w wieku poprodukcyjnym w ogóle ludności (2024 r.)</w:t>
            </w:r>
          </w:p>
        </w:tc>
        <w:tc>
          <w:tcPr>
            <w:tcW w:w="538" w:type="pct"/>
            <w:vAlign w:val="center"/>
          </w:tcPr>
          <w:p w14:paraId="69EF7994" w14:textId="77777777" w:rsidR="00A8743C" w:rsidRPr="000A1353" w:rsidRDefault="00A8743C" w:rsidP="006F39AB">
            <w:pPr>
              <w:jc w:val="right"/>
              <w:rPr>
                <w:color w:val="000000"/>
                <w:sz w:val="18"/>
                <w:szCs w:val="18"/>
              </w:rPr>
            </w:pPr>
            <w:r w:rsidRPr="000A1353">
              <w:rPr>
                <w:color w:val="000000"/>
                <w:sz w:val="18"/>
                <w:szCs w:val="18"/>
              </w:rPr>
              <w:t>23,41</w:t>
            </w:r>
          </w:p>
        </w:tc>
        <w:tc>
          <w:tcPr>
            <w:tcW w:w="538" w:type="pct"/>
            <w:vAlign w:val="center"/>
          </w:tcPr>
          <w:p w14:paraId="23180B4B" w14:textId="0CDC59FC" w:rsidR="00A8743C" w:rsidRPr="000A1353" w:rsidRDefault="00A8743C" w:rsidP="006F39AB">
            <w:pPr>
              <w:jc w:val="right"/>
              <w:rPr>
                <w:color w:val="000000"/>
                <w:sz w:val="18"/>
                <w:szCs w:val="18"/>
              </w:rPr>
            </w:pPr>
            <w:r w:rsidRPr="000A1353">
              <w:rPr>
                <w:color w:val="000000"/>
                <w:sz w:val="18"/>
                <w:szCs w:val="18"/>
              </w:rPr>
              <w:t>2</w:t>
            </w:r>
            <w:r w:rsidR="00E86EEC">
              <w:rPr>
                <w:color w:val="000000"/>
                <w:sz w:val="18"/>
                <w:szCs w:val="18"/>
              </w:rPr>
              <w:t>3,64</w:t>
            </w:r>
          </w:p>
        </w:tc>
        <w:tc>
          <w:tcPr>
            <w:tcW w:w="538" w:type="pct"/>
            <w:vAlign w:val="center"/>
          </w:tcPr>
          <w:p w14:paraId="6C75FEA1" w14:textId="77777777" w:rsidR="00A8743C" w:rsidRPr="000A1353" w:rsidRDefault="00A8743C" w:rsidP="006F39AB">
            <w:pPr>
              <w:jc w:val="right"/>
              <w:rPr>
                <w:color w:val="000000"/>
                <w:sz w:val="18"/>
                <w:szCs w:val="18"/>
              </w:rPr>
            </w:pPr>
            <w:r w:rsidRPr="000A1353">
              <w:rPr>
                <w:color w:val="000000"/>
                <w:sz w:val="18"/>
                <w:szCs w:val="18"/>
              </w:rPr>
              <w:t>25,00</w:t>
            </w:r>
          </w:p>
        </w:tc>
        <w:tc>
          <w:tcPr>
            <w:tcW w:w="538" w:type="pct"/>
            <w:vAlign w:val="center"/>
          </w:tcPr>
          <w:p w14:paraId="05B66426" w14:textId="77777777" w:rsidR="00A8743C" w:rsidRPr="000A1353" w:rsidRDefault="00A8743C" w:rsidP="006F39AB">
            <w:pPr>
              <w:jc w:val="right"/>
              <w:rPr>
                <w:color w:val="000000"/>
                <w:sz w:val="18"/>
                <w:szCs w:val="18"/>
              </w:rPr>
            </w:pPr>
            <w:r w:rsidRPr="000A1353">
              <w:rPr>
                <w:color w:val="000000"/>
                <w:sz w:val="18"/>
                <w:szCs w:val="18"/>
              </w:rPr>
              <w:t>26,18</w:t>
            </w:r>
          </w:p>
        </w:tc>
        <w:tc>
          <w:tcPr>
            <w:tcW w:w="539" w:type="pct"/>
            <w:vAlign w:val="center"/>
          </w:tcPr>
          <w:p w14:paraId="22E06D4A" w14:textId="375D5BE1" w:rsidR="00A8743C" w:rsidRPr="000A1353" w:rsidRDefault="001B7F84" w:rsidP="00A8743C">
            <w:pPr>
              <w:jc w:val="right"/>
              <w:rPr>
                <w:color w:val="000000"/>
                <w:sz w:val="18"/>
                <w:szCs w:val="18"/>
              </w:rPr>
            </w:pPr>
            <w:r>
              <w:rPr>
                <w:color w:val="000000"/>
                <w:sz w:val="18"/>
                <w:szCs w:val="18"/>
              </w:rPr>
              <w:t>19,60</w:t>
            </w:r>
          </w:p>
        </w:tc>
        <w:tc>
          <w:tcPr>
            <w:tcW w:w="539" w:type="pct"/>
            <w:vAlign w:val="center"/>
          </w:tcPr>
          <w:p w14:paraId="412CAA72" w14:textId="2DE41AAF" w:rsidR="00A8743C" w:rsidRPr="000A1353" w:rsidRDefault="00A8743C" w:rsidP="006F39AB">
            <w:pPr>
              <w:jc w:val="right"/>
              <w:rPr>
                <w:color w:val="000000"/>
                <w:sz w:val="18"/>
                <w:szCs w:val="18"/>
              </w:rPr>
            </w:pPr>
            <w:r w:rsidRPr="000A1353">
              <w:rPr>
                <w:color w:val="000000"/>
                <w:sz w:val="18"/>
                <w:szCs w:val="18"/>
              </w:rPr>
              <w:t>24,79</w:t>
            </w:r>
          </w:p>
        </w:tc>
      </w:tr>
      <w:tr w:rsidR="00A8743C" w:rsidRPr="00195B94" w14:paraId="470F66B3" w14:textId="77777777" w:rsidTr="00A8743C">
        <w:trPr>
          <w:trHeight w:val="780"/>
        </w:trPr>
        <w:tc>
          <w:tcPr>
            <w:tcW w:w="524" w:type="pct"/>
            <w:vMerge/>
            <w:vAlign w:val="center"/>
          </w:tcPr>
          <w:p w14:paraId="60FE480D" w14:textId="77777777" w:rsidR="00A8743C" w:rsidRPr="000A1353" w:rsidRDefault="00A8743C" w:rsidP="006F39AB">
            <w:pPr>
              <w:rPr>
                <w:color w:val="000000"/>
                <w:sz w:val="18"/>
                <w:szCs w:val="18"/>
              </w:rPr>
            </w:pPr>
          </w:p>
        </w:tc>
        <w:tc>
          <w:tcPr>
            <w:tcW w:w="1246" w:type="pct"/>
            <w:vAlign w:val="center"/>
          </w:tcPr>
          <w:p w14:paraId="161F11DD" w14:textId="77777777" w:rsidR="00A8743C" w:rsidRPr="000A1353" w:rsidRDefault="00A8743C" w:rsidP="006F39AB">
            <w:pPr>
              <w:rPr>
                <w:color w:val="000000"/>
                <w:sz w:val="18"/>
                <w:szCs w:val="18"/>
              </w:rPr>
            </w:pPr>
            <w:r w:rsidRPr="000A1353">
              <w:rPr>
                <w:color w:val="000000"/>
                <w:sz w:val="18"/>
                <w:szCs w:val="18"/>
              </w:rPr>
              <w:t>Zmiana odsetka osób w wieku poprodukcyjnym w ogóle ludności % w latach 2024/2019</w:t>
            </w:r>
          </w:p>
        </w:tc>
        <w:tc>
          <w:tcPr>
            <w:tcW w:w="538" w:type="pct"/>
            <w:vAlign w:val="center"/>
          </w:tcPr>
          <w:p w14:paraId="40FCF76B" w14:textId="77777777" w:rsidR="00A8743C" w:rsidRPr="000A1353" w:rsidRDefault="00A8743C" w:rsidP="006F39AB">
            <w:pPr>
              <w:jc w:val="right"/>
              <w:rPr>
                <w:color w:val="000000"/>
                <w:sz w:val="18"/>
                <w:szCs w:val="18"/>
              </w:rPr>
            </w:pPr>
            <w:r w:rsidRPr="000A1353">
              <w:rPr>
                <w:color w:val="000000"/>
                <w:sz w:val="18"/>
                <w:szCs w:val="18"/>
              </w:rPr>
              <w:t>16,57</w:t>
            </w:r>
          </w:p>
        </w:tc>
        <w:tc>
          <w:tcPr>
            <w:tcW w:w="538" w:type="pct"/>
            <w:vAlign w:val="center"/>
          </w:tcPr>
          <w:p w14:paraId="43AC9D30" w14:textId="029E6E6E" w:rsidR="00A8743C" w:rsidRPr="000A1353" w:rsidRDefault="00562179" w:rsidP="006F39AB">
            <w:pPr>
              <w:jc w:val="right"/>
              <w:rPr>
                <w:color w:val="000000"/>
                <w:sz w:val="18"/>
                <w:szCs w:val="18"/>
              </w:rPr>
            </w:pPr>
            <w:r>
              <w:rPr>
                <w:color w:val="000000"/>
                <w:sz w:val="18"/>
                <w:szCs w:val="18"/>
              </w:rPr>
              <w:t>16,80</w:t>
            </w:r>
          </w:p>
        </w:tc>
        <w:tc>
          <w:tcPr>
            <w:tcW w:w="538" w:type="pct"/>
            <w:vAlign w:val="center"/>
          </w:tcPr>
          <w:p w14:paraId="501701B2" w14:textId="77777777" w:rsidR="00A8743C" w:rsidRPr="000A1353" w:rsidRDefault="00A8743C" w:rsidP="006F39AB">
            <w:pPr>
              <w:jc w:val="right"/>
              <w:rPr>
                <w:color w:val="000000"/>
                <w:sz w:val="18"/>
                <w:szCs w:val="18"/>
              </w:rPr>
            </w:pPr>
            <w:r w:rsidRPr="000A1353">
              <w:rPr>
                <w:color w:val="000000"/>
                <w:sz w:val="18"/>
                <w:szCs w:val="18"/>
              </w:rPr>
              <w:t>31,32</w:t>
            </w:r>
          </w:p>
        </w:tc>
        <w:tc>
          <w:tcPr>
            <w:tcW w:w="538" w:type="pct"/>
            <w:vAlign w:val="center"/>
          </w:tcPr>
          <w:p w14:paraId="1DA8D98A" w14:textId="77777777" w:rsidR="00A8743C" w:rsidRPr="000A1353" w:rsidRDefault="00A8743C" w:rsidP="006F39AB">
            <w:pPr>
              <w:jc w:val="right"/>
              <w:rPr>
                <w:color w:val="000000"/>
                <w:sz w:val="18"/>
                <w:szCs w:val="18"/>
              </w:rPr>
            </w:pPr>
            <w:r w:rsidRPr="000A1353">
              <w:rPr>
                <w:color w:val="000000"/>
                <w:sz w:val="18"/>
                <w:szCs w:val="18"/>
              </w:rPr>
              <w:t>15,09</w:t>
            </w:r>
          </w:p>
        </w:tc>
        <w:tc>
          <w:tcPr>
            <w:tcW w:w="539" w:type="pct"/>
            <w:vAlign w:val="center"/>
          </w:tcPr>
          <w:p w14:paraId="62215E4E" w14:textId="1A1F5DB6" w:rsidR="00A8743C" w:rsidRPr="000A1353" w:rsidRDefault="001B7F84" w:rsidP="00A8743C">
            <w:pPr>
              <w:jc w:val="right"/>
              <w:rPr>
                <w:color w:val="000000"/>
                <w:sz w:val="18"/>
                <w:szCs w:val="18"/>
              </w:rPr>
            </w:pPr>
            <w:r>
              <w:rPr>
                <w:color w:val="000000"/>
                <w:sz w:val="18"/>
                <w:szCs w:val="18"/>
              </w:rPr>
              <w:t>12,58</w:t>
            </w:r>
          </w:p>
        </w:tc>
        <w:tc>
          <w:tcPr>
            <w:tcW w:w="539" w:type="pct"/>
            <w:vAlign w:val="center"/>
          </w:tcPr>
          <w:p w14:paraId="71AE4EBC" w14:textId="16CD6ED3" w:rsidR="00A8743C" w:rsidRPr="000A1353" w:rsidRDefault="00A8743C" w:rsidP="006F39AB">
            <w:pPr>
              <w:jc w:val="right"/>
              <w:rPr>
                <w:color w:val="000000"/>
                <w:sz w:val="18"/>
                <w:szCs w:val="18"/>
              </w:rPr>
            </w:pPr>
            <w:r w:rsidRPr="000A1353">
              <w:rPr>
                <w:color w:val="000000"/>
                <w:sz w:val="18"/>
                <w:szCs w:val="18"/>
              </w:rPr>
              <w:t>12,83</w:t>
            </w:r>
          </w:p>
        </w:tc>
      </w:tr>
      <w:tr w:rsidR="00A8743C" w:rsidRPr="00195B94" w14:paraId="44C6CFEE" w14:textId="77777777" w:rsidTr="00A8743C">
        <w:trPr>
          <w:trHeight w:val="780"/>
        </w:trPr>
        <w:tc>
          <w:tcPr>
            <w:tcW w:w="524" w:type="pct"/>
            <w:vMerge/>
            <w:vAlign w:val="center"/>
            <w:hideMark/>
          </w:tcPr>
          <w:p w14:paraId="34E3CA27" w14:textId="77777777" w:rsidR="00A8743C" w:rsidRPr="000A1353" w:rsidRDefault="00A8743C" w:rsidP="006F39AB">
            <w:pPr>
              <w:rPr>
                <w:color w:val="000000"/>
                <w:sz w:val="18"/>
                <w:szCs w:val="18"/>
              </w:rPr>
            </w:pPr>
          </w:p>
        </w:tc>
        <w:tc>
          <w:tcPr>
            <w:tcW w:w="1246" w:type="pct"/>
            <w:vAlign w:val="center"/>
            <w:hideMark/>
          </w:tcPr>
          <w:p w14:paraId="21CF0DF1" w14:textId="77777777" w:rsidR="00A8743C" w:rsidRPr="000A1353" w:rsidRDefault="00A8743C" w:rsidP="006F39AB">
            <w:pPr>
              <w:rPr>
                <w:color w:val="000000"/>
                <w:sz w:val="18"/>
                <w:szCs w:val="18"/>
              </w:rPr>
            </w:pPr>
            <w:r w:rsidRPr="000A1353">
              <w:rPr>
                <w:color w:val="000000"/>
                <w:sz w:val="18"/>
                <w:szCs w:val="18"/>
              </w:rPr>
              <w:t>Liczba osób, którym przyznano świadczenia pomocy społecznej z powodu ubóstwa (2024 r.)</w:t>
            </w:r>
          </w:p>
        </w:tc>
        <w:tc>
          <w:tcPr>
            <w:tcW w:w="538" w:type="pct"/>
            <w:vAlign w:val="center"/>
          </w:tcPr>
          <w:p w14:paraId="1F568CE0" w14:textId="77777777" w:rsidR="00A8743C" w:rsidRPr="000A1353" w:rsidRDefault="00A8743C" w:rsidP="006F39AB">
            <w:pPr>
              <w:jc w:val="right"/>
              <w:rPr>
                <w:color w:val="000000"/>
                <w:sz w:val="18"/>
                <w:szCs w:val="18"/>
              </w:rPr>
            </w:pPr>
            <w:r w:rsidRPr="000A1353">
              <w:rPr>
                <w:color w:val="000000"/>
                <w:sz w:val="18"/>
                <w:szCs w:val="18"/>
              </w:rPr>
              <w:t>90</w:t>
            </w:r>
          </w:p>
        </w:tc>
        <w:tc>
          <w:tcPr>
            <w:tcW w:w="538" w:type="pct"/>
            <w:vAlign w:val="center"/>
          </w:tcPr>
          <w:p w14:paraId="56673B4D" w14:textId="2EA822F3" w:rsidR="00A8743C" w:rsidRPr="000A1353" w:rsidRDefault="00F43A07" w:rsidP="006F39AB">
            <w:pPr>
              <w:jc w:val="right"/>
              <w:rPr>
                <w:color w:val="000000"/>
                <w:sz w:val="18"/>
                <w:szCs w:val="18"/>
              </w:rPr>
            </w:pPr>
            <w:r>
              <w:rPr>
                <w:color w:val="000000"/>
                <w:sz w:val="18"/>
                <w:szCs w:val="18"/>
              </w:rPr>
              <w:t>50</w:t>
            </w:r>
          </w:p>
        </w:tc>
        <w:tc>
          <w:tcPr>
            <w:tcW w:w="538" w:type="pct"/>
            <w:vAlign w:val="center"/>
          </w:tcPr>
          <w:p w14:paraId="515ACF37" w14:textId="77777777" w:rsidR="00A8743C" w:rsidRPr="000A1353" w:rsidRDefault="00A8743C" w:rsidP="006F39AB">
            <w:pPr>
              <w:jc w:val="right"/>
              <w:rPr>
                <w:color w:val="000000"/>
                <w:sz w:val="18"/>
                <w:szCs w:val="18"/>
              </w:rPr>
            </w:pPr>
            <w:r w:rsidRPr="000A1353">
              <w:rPr>
                <w:color w:val="000000"/>
                <w:sz w:val="18"/>
                <w:szCs w:val="18"/>
              </w:rPr>
              <w:t>11</w:t>
            </w:r>
          </w:p>
        </w:tc>
        <w:tc>
          <w:tcPr>
            <w:tcW w:w="538" w:type="pct"/>
            <w:vAlign w:val="center"/>
          </w:tcPr>
          <w:p w14:paraId="23CC4D72" w14:textId="77777777" w:rsidR="00A8743C" w:rsidRPr="000A1353" w:rsidRDefault="00A8743C" w:rsidP="006F39AB">
            <w:pPr>
              <w:jc w:val="right"/>
              <w:rPr>
                <w:color w:val="000000"/>
                <w:sz w:val="18"/>
                <w:szCs w:val="18"/>
              </w:rPr>
            </w:pPr>
            <w:r w:rsidRPr="000A1353">
              <w:rPr>
                <w:color w:val="000000"/>
                <w:sz w:val="18"/>
                <w:szCs w:val="18"/>
              </w:rPr>
              <w:t>11</w:t>
            </w:r>
          </w:p>
        </w:tc>
        <w:tc>
          <w:tcPr>
            <w:tcW w:w="539" w:type="pct"/>
            <w:vAlign w:val="center"/>
          </w:tcPr>
          <w:p w14:paraId="6B3FFB6B" w14:textId="784F0BB4" w:rsidR="00A8743C" w:rsidRPr="000A1353" w:rsidRDefault="001B7F84" w:rsidP="00A8743C">
            <w:pPr>
              <w:jc w:val="right"/>
              <w:rPr>
                <w:color w:val="000000"/>
                <w:sz w:val="18"/>
                <w:szCs w:val="18"/>
              </w:rPr>
            </w:pPr>
            <w:r>
              <w:rPr>
                <w:color w:val="000000"/>
                <w:sz w:val="18"/>
                <w:szCs w:val="18"/>
              </w:rPr>
              <w:t>21</w:t>
            </w:r>
          </w:p>
        </w:tc>
        <w:tc>
          <w:tcPr>
            <w:tcW w:w="539" w:type="pct"/>
            <w:vAlign w:val="center"/>
          </w:tcPr>
          <w:p w14:paraId="6FC3C76F" w14:textId="352BC561" w:rsidR="00A8743C" w:rsidRPr="000A1353" w:rsidRDefault="00A8743C" w:rsidP="006F39AB">
            <w:pPr>
              <w:jc w:val="right"/>
              <w:rPr>
                <w:color w:val="000000"/>
                <w:sz w:val="18"/>
                <w:szCs w:val="18"/>
              </w:rPr>
            </w:pPr>
            <w:r w:rsidRPr="000A1353">
              <w:rPr>
                <w:color w:val="000000"/>
                <w:sz w:val="18"/>
                <w:szCs w:val="18"/>
              </w:rPr>
              <w:t>7</w:t>
            </w:r>
          </w:p>
        </w:tc>
      </w:tr>
      <w:tr w:rsidR="00A8743C" w:rsidRPr="00195B94" w14:paraId="5D287C2F" w14:textId="77777777" w:rsidTr="00A8743C">
        <w:trPr>
          <w:trHeight w:val="780"/>
        </w:trPr>
        <w:tc>
          <w:tcPr>
            <w:tcW w:w="524" w:type="pct"/>
            <w:vMerge/>
            <w:vAlign w:val="center"/>
            <w:hideMark/>
          </w:tcPr>
          <w:p w14:paraId="1A23B8CD" w14:textId="77777777" w:rsidR="00A8743C" w:rsidRPr="000A1353" w:rsidRDefault="00A8743C" w:rsidP="006F39AB">
            <w:pPr>
              <w:rPr>
                <w:color w:val="000000"/>
                <w:sz w:val="18"/>
                <w:szCs w:val="18"/>
              </w:rPr>
            </w:pPr>
          </w:p>
        </w:tc>
        <w:tc>
          <w:tcPr>
            <w:tcW w:w="1246" w:type="pct"/>
            <w:vAlign w:val="center"/>
            <w:hideMark/>
          </w:tcPr>
          <w:p w14:paraId="6775540E" w14:textId="77777777" w:rsidR="00A8743C" w:rsidRPr="000A1353" w:rsidRDefault="00A8743C" w:rsidP="006F39AB">
            <w:pPr>
              <w:rPr>
                <w:color w:val="000000"/>
                <w:sz w:val="18"/>
                <w:szCs w:val="18"/>
              </w:rPr>
            </w:pPr>
            <w:r w:rsidRPr="000A1353">
              <w:rPr>
                <w:color w:val="000000"/>
                <w:sz w:val="18"/>
                <w:szCs w:val="18"/>
              </w:rPr>
              <w:t>Liczba osób, którym przyznano świadczenia pomocy społecznej z powodu ubóstwa na 100 osób (2024 r.)</w:t>
            </w:r>
          </w:p>
        </w:tc>
        <w:tc>
          <w:tcPr>
            <w:tcW w:w="538" w:type="pct"/>
            <w:vAlign w:val="center"/>
          </w:tcPr>
          <w:p w14:paraId="1B269726" w14:textId="77777777" w:rsidR="00A8743C" w:rsidRPr="000A1353" w:rsidRDefault="00A8743C" w:rsidP="006F39AB">
            <w:pPr>
              <w:jc w:val="right"/>
              <w:rPr>
                <w:color w:val="000000"/>
                <w:sz w:val="18"/>
                <w:szCs w:val="18"/>
              </w:rPr>
            </w:pPr>
            <w:r w:rsidRPr="000A1353">
              <w:rPr>
                <w:color w:val="000000"/>
                <w:sz w:val="18"/>
                <w:szCs w:val="18"/>
              </w:rPr>
              <w:t>1,78</w:t>
            </w:r>
          </w:p>
        </w:tc>
        <w:tc>
          <w:tcPr>
            <w:tcW w:w="538" w:type="pct"/>
            <w:vAlign w:val="center"/>
          </w:tcPr>
          <w:p w14:paraId="32813C29" w14:textId="4AFAC8E5" w:rsidR="00A8743C" w:rsidRPr="000A1353" w:rsidRDefault="00A8743C" w:rsidP="006F39AB">
            <w:pPr>
              <w:jc w:val="right"/>
              <w:rPr>
                <w:color w:val="000000"/>
                <w:sz w:val="18"/>
                <w:szCs w:val="18"/>
              </w:rPr>
            </w:pPr>
            <w:r w:rsidRPr="000A1353">
              <w:rPr>
                <w:color w:val="000000"/>
                <w:sz w:val="18"/>
                <w:szCs w:val="18"/>
              </w:rPr>
              <w:t>2,</w:t>
            </w:r>
            <w:r w:rsidR="00F43A07">
              <w:rPr>
                <w:color w:val="000000"/>
                <w:sz w:val="18"/>
                <w:szCs w:val="18"/>
              </w:rPr>
              <w:t>66</w:t>
            </w:r>
          </w:p>
        </w:tc>
        <w:tc>
          <w:tcPr>
            <w:tcW w:w="538" w:type="pct"/>
            <w:vAlign w:val="center"/>
          </w:tcPr>
          <w:p w14:paraId="22EDC2F1" w14:textId="77777777" w:rsidR="00A8743C" w:rsidRPr="000A1353" w:rsidRDefault="00A8743C" w:rsidP="006F39AB">
            <w:pPr>
              <w:jc w:val="right"/>
              <w:rPr>
                <w:color w:val="000000"/>
                <w:sz w:val="18"/>
                <w:szCs w:val="18"/>
              </w:rPr>
            </w:pPr>
            <w:r w:rsidRPr="000A1353">
              <w:rPr>
                <w:color w:val="000000"/>
                <w:sz w:val="18"/>
                <w:szCs w:val="18"/>
              </w:rPr>
              <w:t>2,57</w:t>
            </w:r>
          </w:p>
        </w:tc>
        <w:tc>
          <w:tcPr>
            <w:tcW w:w="538" w:type="pct"/>
            <w:vAlign w:val="center"/>
          </w:tcPr>
          <w:p w14:paraId="165C6D6C" w14:textId="77777777" w:rsidR="00A8743C" w:rsidRPr="000A1353" w:rsidRDefault="00A8743C" w:rsidP="006F39AB">
            <w:pPr>
              <w:jc w:val="right"/>
              <w:rPr>
                <w:color w:val="000000"/>
                <w:sz w:val="18"/>
                <w:szCs w:val="18"/>
              </w:rPr>
            </w:pPr>
            <w:r w:rsidRPr="000A1353">
              <w:rPr>
                <w:color w:val="000000"/>
                <w:sz w:val="18"/>
                <w:szCs w:val="18"/>
              </w:rPr>
              <w:t>2,59</w:t>
            </w:r>
          </w:p>
        </w:tc>
        <w:tc>
          <w:tcPr>
            <w:tcW w:w="539" w:type="pct"/>
            <w:vAlign w:val="center"/>
          </w:tcPr>
          <w:p w14:paraId="781E7DDC" w14:textId="24A2EC60" w:rsidR="00A8743C" w:rsidRPr="000A1353" w:rsidRDefault="001B7F84" w:rsidP="00A8743C">
            <w:pPr>
              <w:jc w:val="right"/>
              <w:rPr>
                <w:color w:val="000000"/>
                <w:sz w:val="18"/>
                <w:szCs w:val="18"/>
              </w:rPr>
            </w:pPr>
            <w:r>
              <w:rPr>
                <w:color w:val="000000"/>
                <w:sz w:val="18"/>
                <w:szCs w:val="18"/>
              </w:rPr>
              <w:t>3,85</w:t>
            </w:r>
          </w:p>
        </w:tc>
        <w:tc>
          <w:tcPr>
            <w:tcW w:w="539" w:type="pct"/>
            <w:vAlign w:val="center"/>
          </w:tcPr>
          <w:p w14:paraId="72DE81DA" w14:textId="109D2844" w:rsidR="00A8743C" w:rsidRPr="000A1353" w:rsidRDefault="00A8743C" w:rsidP="006F39AB">
            <w:pPr>
              <w:jc w:val="right"/>
              <w:rPr>
                <w:color w:val="000000"/>
                <w:sz w:val="18"/>
                <w:szCs w:val="18"/>
              </w:rPr>
            </w:pPr>
            <w:r w:rsidRPr="000A1353">
              <w:rPr>
                <w:color w:val="000000"/>
                <w:sz w:val="18"/>
                <w:szCs w:val="18"/>
              </w:rPr>
              <w:t>1,45</w:t>
            </w:r>
          </w:p>
        </w:tc>
      </w:tr>
      <w:tr w:rsidR="00A8743C" w:rsidRPr="00195B94" w14:paraId="14A7F8FD" w14:textId="77777777" w:rsidTr="00A8743C">
        <w:trPr>
          <w:trHeight w:val="525"/>
        </w:trPr>
        <w:tc>
          <w:tcPr>
            <w:tcW w:w="524" w:type="pct"/>
            <w:vMerge/>
            <w:vAlign w:val="center"/>
            <w:hideMark/>
          </w:tcPr>
          <w:p w14:paraId="7530F7CE" w14:textId="77777777" w:rsidR="00A8743C" w:rsidRPr="000A1353" w:rsidRDefault="00A8743C" w:rsidP="006F39AB">
            <w:pPr>
              <w:rPr>
                <w:color w:val="000000"/>
                <w:sz w:val="18"/>
                <w:szCs w:val="18"/>
              </w:rPr>
            </w:pPr>
          </w:p>
        </w:tc>
        <w:tc>
          <w:tcPr>
            <w:tcW w:w="1246" w:type="pct"/>
            <w:vAlign w:val="center"/>
            <w:hideMark/>
          </w:tcPr>
          <w:p w14:paraId="729F86C7" w14:textId="77777777" w:rsidR="00A8743C" w:rsidRPr="000A1353" w:rsidRDefault="00A8743C" w:rsidP="006F39AB">
            <w:pPr>
              <w:rPr>
                <w:color w:val="000000"/>
                <w:sz w:val="18"/>
                <w:szCs w:val="18"/>
              </w:rPr>
            </w:pPr>
            <w:r w:rsidRPr="000A1353">
              <w:rPr>
                <w:color w:val="000000"/>
                <w:sz w:val="18"/>
                <w:szCs w:val="18"/>
              </w:rPr>
              <w:t>Liczba osób, którym przyznano świadczenia z powodu niepełnosprawności (2024)</w:t>
            </w:r>
          </w:p>
        </w:tc>
        <w:tc>
          <w:tcPr>
            <w:tcW w:w="538" w:type="pct"/>
            <w:vAlign w:val="center"/>
          </w:tcPr>
          <w:p w14:paraId="6D0284B0" w14:textId="77777777" w:rsidR="00A8743C" w:rsidRPr="000A1353" w:rsidRDefault="00A8743C" w:rsidP="006F39AB">
            <w:pPr>
              <w:jc w:val="right"/>
              <w:rPr>
                <w:color w:val="000000"/>
                <w:sz w:val="18"/>
                <w:szCs w:val="18"/>
              </w:rPr>
            </w:pPr>
            <w:r w:rsidRPr="000A1353">
              <w:rPr>
                <w:color w:val="000000"/>
                <w:sz w:val="18"/>
                <w:szCs w:val="18"/>
              </w:rPr>
              <w:t>57</w:t>
            </w:r>
          </w:p>
        </w:tc>
        <w:tc>
          <w:tcPr>
            <w:tcW w:w="538" w:type="pct"/>
            <w:vAlign w:val="center"/>
          </w:tcPr>
          <w:p w14:paraId="14A952A5" w14:textId="36AEDC43" w:rsidR="00A8743C" w:rsidRPr="000A1353" w:rsidRDefault="00A8743C" w:rsidP="006F39AB">
            <w:pPr>
              <w:jc w:val="right"/>
              <w:rPr>
                <w:color w:val="000000"/>
                <w:sz w:val="18"/>
                <w:szCs w:val="18"/>
              </w:rPr>
            </w:pPr>
            <w:r w:rsidRPr="000A1353">
              <w:rPr>
                <w:color w:val="000000"/>
                <w:sz w:val="18"/>
                <w:szCs w:val="18"/>
              </w:rPr>
              <w:t>2</w:t>
            </w:r>
            <w:r w:rsidR="00F43A07">
              <w:rPr>
                <w:color w:val="000000"/>
                <w:sz w:val="18"/>
                <w:szCs w:val="18"/>
              </w:rPr>
              <w:t>8</w:t>
            </w:r>
          </w:p>
        </w:tc>
        <w:tc>
          <w:tcPr>
            <w:tcW w:w="538" w:type="pct"/>
            <w:vAlign w:val="center"/>
          </w:tcPr>
          <w:p w14:paraId="3ED43D69" w14:textId="77777777" w:rsidR="00A8743C" w:rsidRPr="000A1353" w:rsidRDefault="00A8743C" w:rsidP="006F39AB">
            <w:pPr>
              <w:jc w:val="right"/>
              <w:rPr>
                <w:color w:val="000000"/>
                <w:sz w:val="18"/>
                <w:szCs w:val="18"/>
              </w:rPr>
            </w:pPr>
            <w:r w:rsidRPr="000A1353">
              <w:rPr>
                <w:color w:val="000000"/>
                <w:sz w:val="18"/>
                <w:szCs w:val="18"/>
              </w:rPr>
              <w:t>8</w:t>
            </w:r>
          </w:p>
        </w:tc>
        <w:tc>
          <w:tcPr>
            <w:tcW w:w="538" w:type="pct"/>
            <w:vAlign w:val="center"/>
          </w:tcPr>
          <w:p w14:paraId="6F44CB32" w14:textId="77777777" w:rsidR="00A8743C" w:rsidRPr="000A1353" w:rsidRDefault="00A8743C" w:rsidP="006F39AB">
            <w:pPr>
              <w:jc w:val="right"/>
              <w:rPr>
                <w:color w:val="000000"/>
                <w:sz w:val="18"/>
                <w:szCs w:val="18"/>
              </w:rPr>
            </w:pPr>
            <w:r w:rsidRPr="000A1353">
              <w:rPr>
                <w:color w:val="000000"/>
                <w:sz w:val="18"/>
                <w:szCs w:val="18"/>
              </w:rPr>
              <w:t>6</w:t>
            </w:r>
          </w:p>
        </w:tc>
        <w:tc>
          <w:tcPr>
            <w:tcW w:w="539" w:type="pct"/>
            <w:vAlign w:val="center"/>
          </w:tcPr>
          <w:p w14:paraId="60D11156" w14:textId="1952F7E4" w:rsidR="00A8743C" w:rsidRPr="000A1353" w:rsidRDefault="001B7F84" w:rsidP="00A8743C">
            <w:pPr>
              <w:jc w:val="right"/>
              <w:rPr>
                <w:color w:val="000000"/>
                <w:sz w:val="18"/>
                <w:szCs w:val="18"/>
              </w:rPr>
            </w:pPr>
            <w:r>
              <w:rPr>
                <w:color w:val="000000"/>
                <w:sz w:val="18"/>
                <w:szCs w:val="18"/>
              </w:rPr>
              <w:t>5</w:t>
            </w:r>
          </w:p>
        </w:tc>
        <w:tc>
          <w:tcPr>
            <w:tcW w:w="539" w:type="pct"/>
            <w:vAlign w:val="center"/>
          </w:tcPr>
          <w:p w14:paraId="3D342624" w14:textId="44CF53DD" w:rsidR="00A8743C" w:rsidRPr="000A1353" w:rsidRDefault="00A8743C" w:rsidP="006F39AB">
            <w:pPr>
              <w:jc w:val="right"/>
              <w:rPr>
                <w:color w:val="000000"/>
                <w:sz w:val="18"/>
                <w:szCs w:val="18"/>
              </w:rPr>
            </w:pPr>
            <w:r w:rsidRPr="000A1353">
              <w:rPr>
                <w:color w:val="000000"/>
                <w:sz w:val="18"/>
                <w:szCs w:val="18"/>
              </w:rPr>
              <w:t>9</w:t>
            </w:r>
          </w:p>
        </w:tc>
      </w:tr>
      <w:tr w:rsidR="00A8743C" w:rsidRPr="00195B94" w14:paraId="58CD65FE" w14:textId="77777777" w:rsidTr="00A8743C">
        <w:trPr>
          <w:trHeight w:val="780"/>
        </w:trPr>
        <w:tc>
          <w:tcPr>
            <w:tcW w:w="524" w:type="pct"/>
            <w:vMerge/>
            <w:vAlign w:val="center"/>
            <w:hideMark/>
          </w:tcPr>
          <w:p w14:paraId="0B07C772" w14:textId="77777777" w:rsidR="00A8743C" w:rsidRPr="000A1353" w:rsidRDefault="00A8743C" w:rsidP="006F39AB">
            <w:pPr>
              <w:rPr>
                <w:color w:val="000000"/>
                <w:sz w:val="18"/>
                <w:szCs w:val="18"/>
              </w:rPr>
            </w:pPr>
          </w:p>
        </w:tc>
        <w:tc>
          <w:tcPr>
            <w:tcW w:w="1246" w:type="pct"/>
            <w:vAlign w:val="center"/>
            <w:hideMark/>
          </w:tcPr>
          <w:p w14:paraId="447B2978" w14:textId="77777777" w:rsidR="00A8743C" w:rsidRPr="000A1353" w:rsidRDefault="00A8743C" w:rsidP="006F39AB">
            <w:pPr>
              <w:rPr>
                <w:color w:val="000000"/>
                <w:sz w:val="18"/>
                <w:szCs w:val="18"/>
              </w:rPr>
            </w:pPr>
            <w:r w:rsidRPr="000A1353">
              <w:rPr>
                <w:color w:val="000000"/>
                <w:sz w:val="18"/>
                <w:szCs w:val="18"/>
              </w:rPr>
              <w:t xml:space="preserve">Liczba osób, którym przyznano świadczenia z powodu </w:t>
            </w:r>
            <w:r w:rsidRPr="000A1353">
              <w:rPr>
                <w:color w:val="000000"/>
                <w:sz w:val="18"/>
                <w:szCs w:val="18"/>
              </w:rPr>
              <w:lastRenderedPageBreak/>
              <w:t>niepełnosprawności na 100 mieszkańców (2024 r.)</w:t>
            </w:r>
          </w:p>
        </w:tc>
        <w:tc>
          <w:tcPr>
            <w:tcW w:w="538" w:type="pct"/>
            <w:vAlign w:val="center"/>
          </w:tcPr>
          <w:p w14:paraId="43F2BE41" w14:textId="77777777" w:rsidR="00A8743C" w:rsidRPr="000A1353" w:rsidRDefault="00A8743C" w:rsidP="006F39AB">
            <w:pPr>
              <w:jc w:val="right"/>
              <w:rPr>
                <w:color w:val="000000"/>
                <w:sz w:val="18"/>
                <w:szCs w:val="18"/>
              </w:rPr>
            </w:pPr>
            <w:r w:rsidRPr="000A1353">
              <w:rPr>
                <w:color w:val="000000"/>
                <w:sz w:val="18"/>
                <w:szCs w:val="18"/>
              </w:rPr>
              <w:lastRenderedPageBreak/>
              <w:t>1,13</w:t>
            </w:r>
          </w:p>
        </w:tc>
        <w:tc>
          <w:tcPr>
            <w:tcW w:w="538" w:type="pct"/>
            <w:vAlign w:val="center"/>
          </w:tcPr>
          <w:p w14:paraId="52799F66" w14:textId="74895C5A" w:rsidR="00A8743C" w:rsidRPr="000A1353" w:rsidRDefault="00A8743C" w:rsidP="006F39AB">
            <w:pPr>
              <w:jc w:val="right"/>
              <w:rPr>
                <w:color w:val="000000"/>
                <w:sz w:val="18"/>
                <w:szCs w:val="18"/>
              </w:rPr>
            </w:pPr>
            <w:r w:rsidRPr="000A1353">
              <w:rPr>
                <w:color w:val="000000"/>
                <w:sz w:val="18"/>
                <w:szCs w:val="18"/>
              </w:rPr>
              <w:t>1,</w:t>
            </w:r>
            <w:r w:rsidR="00F43A07">
              <w:rPr>
                <w:color w:val="000000"/>
                <w:sz w:val="18"/>
                <w:szCs w:val="18"/>
              </w:rPr>
              <w:t>49</w:t>
            </w:r>
          </w:p>
        </w:tc>
        <w:tc>
          <w:tcPr>
            <w:tcW w:w="538" w:type="pct"/>
            <w:vAlign w:val="center"/>
          </w:tcPr>
          <w:p w14:paraId="1EE4F974" w14:textId="77777777" w:rsidR="00A8743C" w:rsidRPr="000A1353" w:rsidRDefault="00A8743C" w:rsidP="006F39AB">
            <w:pPr>
              <w:jc w:val="right"/>
              <w:rPr>
                <w:color w:val="000000"/>
                <w:sz w:val="18"/>
                <w:szCs w:val="18"/>
              </w:rPr>
            </w:pPr>
            <w:r w:rsidRPr="000A1353">
              <w:rPr>
                <w:color w:val="000000"/>
                <w:sz w:val="18"/>
                <w:szCs w:val="18"/>
              </w:rPr>
              <w:t>1,87</w:t>
            </w:r>
          </w:p>
        </w:tc>
        <w:tc>
          <w:tcPr>
            <w:tcW w:w="538" w:type="pct"/>
            <w:vAlign w:val="center"/>
          </w:tcPr>
          <w:p w14:paraId="5142921C" w14:textId="77777777" w:rsidR="00A8743C" w:rsidRPr="000A1353" w:rsidRDefault="00A8743C" w:rsidP="006F39AB">
            <w:pPr>
              <w:jc w:val="right"/>
              <w:rPr>
                <w:color w:val="000000"/>
                <w:sz w:val="18"/>
                <w:szCs w:val="18"/>
              </w:rPr>
            </w:pPr>
            <w:r w:rsidRPr="000A1353">
              <w:rPr>
                <w:color w:val="000000"/>
                <w:sz w:val="18"/>
                <w:szCs w:val="18"/>
              </w:rPr>
              <w:t>1,42</w:t>
            </w:r>
          </w:p>
        </w:tc>
        <w:tc>
          <w:tcPr>
            <w:tcW w:w="539" w:type="pct"/>
            <w:vAlign w:val="center"/>
          </w:tcPr>
          <w:p w14:paraId="5444811E" w14:textId="0099BC0C" w:rsidR="00A8743C" w:rsidRPr="000A1353" w:rsidRDefault="001B7F84" w:rsidP="00A8743C">
            <w:pPr>
              <w:jc w:val="right"/>
              <w:rPr>
                <w:color w:val="000000"/>
                <w:sz w:val="18"/>
                <w:szCs w:val="18"/>
              </w:rPr>
            </w:pPr>
            <w:r>
              <w:rPr>
                <w:color w:val="000000"/>
                <w:sz w:val="18"/>
                <w:szCs w:val="18"/>
              </w:rPr>
              <w:t>0,92</w:t>
            </w:r>
          </w:p>
        </w:tc>
        <w:tc>
          <w:tcPr>
            <w:tcW w:w="539" w:type="pct"/>
            <w:vAlign w:val="center"/>
          </w:tcPr>
          <w:p w14:paraId="01EC1424" w14:textId="4F92F818" w:rsidR="00A8743C" w:rsidRPr="000A1353" w:rsidRDefault="00A8743C" w:rsidP="006F39AB">
            <w:pPr>
              <w:jc w:val="right"/>
              <w:rPr>
                <w:color w:val="000000"/>
                <w:sz w:val="18"/>
                <w:szCs w:val="18"/>
              </w:rPr>
            </w:pPr>
            <w:r w:rsidRPr="000A1353">
              <w:rPr>
                <w:color w:val="000000"/>
                <w:sz w:val="18"/>
                <w:szCs w:val="18"/>
              </w:rPr>
              <w:t>1,86</w:t>
            </w:r>
          </w:p>
        </w:tc>
      </w:tr>
      <w:tr w:rsidR="00A8743C" w:rsidRPr="00195B94" w14:paraId="0449137E" w14:textId="77777777" w:rsidTr="00A8743C">
        <w:trPr>
          <w:trHeight w:val="780"/>
        </w:trPr>
        <w:tc>
          <w:tcPr>
            <w:tcW w:w="524" w:type="pct"/>
            <w:vMerge/>
            <w:vAlign w:val="center"/>
            <w:hideMark/>
          </w:tcPr>
          <w:p w14:paraId="5ACEB4F7" w14:textId="77777777" w:rsidR="00A8743C" w:rsidRPr="000A1353" w:rsidRDefault="00A8743C" w:rsidP="006F39AB">
            <w:pPr>
              <w:rPr>
                <w:color w:val="000000"/>
                <w:sz w:val="18"/>
                <w:szCs w:val="18"/>
              </w:rPr>
            </w:pPr>
          </w:p>
        </w:tc>
        <w:tc>
          <w:tcPr>
            <w:tcW w:w="1246" w:type="pct"/>
            <w:vAlign w:val="center"/>
            <w:hideMark/>
          </w:tcPr>
          <w:p w14:paraId="47014398" w14:textId="77777777" w:rsidR="00A8743C" w:rsidRPr="000A1353" w:rsidRDefault="00A8743C" w:rsidP="006F39AB">
            <w:pPr>
              <w:rPr>
                <w:color w:val="000000"/>
                <w:sz w:val="18"/>
                <w:szCs w:val="18"/>
              </w:rPr>
            </w:pPr>
            <w:r w:rsidRPr="000A1353">
              <w:rPr>
                <w:color w:val="000000"/>
                <w:sz w:val="18"/>
                <w:szCs w:val="18"/>
              </w:rPr>
              <w:t>Liczba osób, którym przyznano świadczenia z powodu długotrwałej lub ciężkiej choroby (2024 r.)</w:t>
            </w:r>
          </w:p>
        </w:tc>
        <w:tc>
          <w:tcPr>
            <w:tcW w:w="538" w:type="pct"/>
            <w:vAlign w:val="center"/>
          </w:tcPr>
          <w:p w14:paraId="168AEC39" w14:textId="77777777" w:rsidR="00A8743C" w:rsidRPr="000A1353" w:rsidRDefault="00A8743C" w:rsidP="006F39AB">
            <w:pPr>
              <w:jc w:val="right"/>
              <w:rPr>
                <w:color w:val="000000"/>
                <w:sz w:val="18"/>
                <w:szCs w:val="18"/>
              </w:rPr>
            </w:pPr>
            <w:r w:rsidRPr="000A1353">
              <w:rPr>
                <w:color w:val="000000"/>
                <w:sz w:val="18"/>
                <w:szCs w:val="18"/>
              </w:rPr>
              <w:t>32</w:t>
            </w:r>
          </w:p>
        </w:tc>
        <w:tc>
          <w:tcPr>
            <w:tcW w:w="538" w:type="pct"/>
            <w:vAlign w:val="center"/>
          </w:tcPr>
          <w:p w14:paraId="6A94FD8D" w14:textId="6B669A7B" w:rsidR="00A8743C" w:rsidRPr="000A1353" w:rsidRDefault="00A8743C" w:rsidP="006F39AB">
            <w:pPr>
              <w:jc w:val="right"/>
              <w:rPr>
                <w:color w:val="000000"/>
                <w:sz w:val="18"/>
                <w:szCs w:val="18"/>
              </w:rPr>
            </w:pPr>
            <w:r w:rsidRPr="000A1353">
              <w:rPr>
                <w:color w:val="000000"/>
                <w:sz w:val="18"/>
                <w:szCs w:val="18"/>
              </w:rPr>
              <w:t>1</w:t>
            </w:r>
            <w:r w:rsidR="00F43A07">
              <w:rPr>
                <w:color w:val="000000"/>
                <w:sz w:val="18"/>
                <w:szCs w:val="18"/>
              </w:rPr>
              <w:t>7</w:t>
            </w:r>
          </w:p>
        </w:tc>
        <w:tc>
          <w:tcPr>
            <w:tcW w:w="538" w:type="pct"/>
            <w:vAlign w:val="center"/>
          </w:tcPr>
          <w:p w14:paraId="70D008EC" w14:textId="77777777" w:rsidR="00A8743C" w:rsidRPr="000A1353" w:rsidRDefault="00A8743C" w:rsidP="006F39AB">
            <w:pPr>
              <w:jc w:val="right"/>
              <w:rPr>
                <w:color w:val="000000"/>
                <w:sz w:val="18"/>
                <w:szCs w:val="18"/>
              </w:rPr>
            </w:pPr>
            <w:r w:rsidRPr="000A1353">
              <w:rPr>
                <w:color w:val="000000"/>
                <w:sz w:val="18"/>
                <w:szCs w:val="18"/>
              </w:rPr>
              <w:t>4</w:t>
            </w:r>
          </w:p>
        </w:tc>
        <w:tc>
          <w:tcPr>
            <w:tcW w:w="538" w:type="pct"/>
            <w:vAlign w:val="center"/>
          </w:tcPr>
          <w:p w14:paraId="77F34BDA" w14:textId="77777777" w:rsidR="00A8743C" w:rsidRPr="000A1353" w:rsidRDefault="00A8743C" w:rsidP="006F39AB">
            <w:pPr>
              <w:jc w:val="right"/>
              <w:rPr>
                <w:color w:val="000000"/>
                <w:sz w:val="18"/>
                <w:szCs w:val="18"/>
              </w:rPr>
            </w:pPr>
            <w:r w:rsidRPr="000A1353">
              <w:rPr>
                <w:color w:val="000000"/>
                <w:sz w:val="18"/>
                <w:szCs w:val="18"/>
              </w:rPr>
              <w:t>3</w:t>
            </w:r>
          </w:p>
        </w:tc>
        <w:tc>
          <w:tcPr>
            <w:tcW w:w="539" w:type="pct"/>
            <w:vAlign w:val="center"/>
          </w:tcPr>
          <w:p w14:paraId="7EF9CBED" w14:textId="24CFBA74" w:rsidR="00A8743C" w:rsidRPr="000A1353" w:rsidRDefault="001B7F84" w:rsidP="00A8743C">
            <w:pPr>
              <w:jc w:val="right"/>
              <w:rPr>
                <w:color w:val="000000"/>
                <w:sz w:val="18"/>
                <w:szCs w:val="18"/>
              </w:rPr>
            </w:pPr>
            <w:r>
              <w:rPr>
                <w:color w:val="000000"/>
                <w:sz w:val="18"/>
                <w:szCs w:val="18"/>
              </w:rPr>
              <w:t>4</w:t>
            </w:r>
          </w:p>
        </w:tc>
        <w:tc>
          <w:tcPr>
            <w:tcW w:w="539" w:type="pct"/>
            <w:vAlign w:val="center"/>
          </w:tcPr>
          <w:p w14:paraId="4BB1EFCB" w14:textId="631A31EA" w:rsidR="00A8743C" w:rsidRPr="000A1353" w:rsidRDefault="00A8743C" w:rsidP="006F39AB">
            <w:pPr>
              <w:jc w:val="right"/>
              <w:rPr>
                <w:color w:val="000000"/>
                <w:sz w:val="18"/>
                <w:szCs w:val="18"/>
              </w:rPr>
            </w:pPr>
            <w:r w:rsidRPr="000A1353">
              <w:rPr>
                <w:color w:val="000000"/>
                <w:sz w:val="18"/>
                <w:szCs w:val="18"/>
              </w:rPr>
              <w:t>6</w:t>
            </w:r>
          </w:p>
        </w:tc>
      </w:tr>
      <w:tr w:rsidR="00A8743C" w:rsidRPr="00195B94" w14:paraId="03B5A733" w14:textId="77777777" w:rsidTr="00A8743C">
        <w:trPr>
          <w:trHeight w:val="562"/>
        </w:trPr>
        <w:tc>
          <w:tcPr>
            <w:tcW w:w="524" w:type="pct"/>
            <w:vMerge/>
            <w:vAlign w:val="center"/>
            <w:hideMark/>
          </w:tcPr>
          <w:p w14:paraId="027D8CF6" w14:textId="77777777" w:rsidR="00A8743C" w:rsidRPr="000A1353" w:rsidRDefault="00A8743C" w:rsidP="006F39AB">
            <w:pPr>
              <w:rPr>
                <w:color w:val="000000"/>
                <w:sz w:val="18"/>
                <w:szCs w:val="18"/>
              </w:rPr>
            </w:pPr>
          </w:p>
        </w:tc>
        <w:tc>
          <w:tcPr>
            <w:tcW w:w="1246" w:type="pct"/>
            <w:vAlign w:val="center"/>
            <w:hideMark/>
          </w:tcPr>
          <w:p w14:paraId="25957816" w14:textId="77777777" w:rsidR="00A8743C" w:rsidRPr="000A1353" w:rsidRDefault="00A8743C" w:rsidP="006F39AB">
            <w:pPr>
              <w:rPr>
                <w:color w:val="000000"/>
                <w:sz w:val="18"/>
                <w:szCs w:val="18"/>
              </w:rPr>
            </w:pPr>
            <w:r w:rsidRPr="000A1353">
              <w:rPr>
                <w:color w:val="000000"/>
                <w:sz w:val="18"/>
                <w:szCs w:val="18"/>
              </w:rPr>
              <w:t>Liczba osób, którym przyznano świadczenia z powodu długotrwałej choroby na 100 mieszkańców (2024 r.)</w:t>
            </w:r>
          </w:p>
        </w:tc>
        <w:tc>
          <w:tcPr>
            <w:tcW w:w="538" w:type="pct"/>
            <w:vAlign w:val="center"/>
          </w:tcPr>
          <w:p w14:paraId="722C98BE" w14:textId="77777777" w:rsidR="00A8743C" w:rsidRPr="000A1353" w:rsidRDefault="00A8743C" w:rsidP="006F39AB">
            <w:pPr>
              <w:jc w:val="right"/>
              <w:rPr>
                <w:color w:val="000000"/>
                <w:sz w:val="18"/>
                <w:szCs w:val="18"/>
              </w:rPr>
            </w:pPr>
            <w:r w:rsidRPr="000A1353">
              <w:rPr>
                <w:color w:val="000000"/>
                <w:sz w:val="18"/>
                <w:szCs w:val="18"/>
              </w:rPr>
              <w:t>0,63</w:t>
            </w:r>
          </w:p>
        </w:tc>
        <w:tc>
          <w:tcPr>
            <w:tcW w:w="538" w:type="pct"/>
            <w:vAlign w:val="center"/>
          </w:tcPr>
          <w:p w14:paraId="33EC9D12" w14:textId="14E78790" w:rsidR="00A8743C" w:rsidRPr="000A1353" w:rsidRDefault="00A8743C" w:rsidP="006F39AB">
            <w:pPr>
              <w:jc w:val="right"/>
              <w:rPr>
                <w:color w:val="000000"/>
                <w:sz w:val="18"/>
                <w:szCs w:val="18"/>
              </w:rPr>
            </w:pPr>
            <w:r w:rsidRPr="000A1353">
              <w:rPr>
                <w:color w:val="000000"/>
                <w:sz w:val="18"/>
                <w:szCs w:val="18"/>
              </w:rPr>
              <w:t>0,9</w:t>
            </w:r>
            <w:r w:rsidR="00F43A07">
              <w:rPr>
                <w:color w:val="000000"/>
                <w:sz w:val="18"/>
                <w:szCs w:val="18"/>
              </w:rPr>
              <w:t>0</w:t>
            </w:r>
          </w:p>
        </w:tc>
        <w:tc>
          <w:tcPr>
            <w:tcW w:w="538" w:type="pct"/>
            <w:vAlign w:val="center"/>
          </w:tcPr>
          <w:p w14:paraId="175292AF" w14:textId="77777777" w:rsidR="00A8743C" w:rsidRPr="000A1353" w:rsidRDefault="00A8743C" w:rsidP="006F39AB">
            <w:pPr>
              <w:jc w:val="right"/>
              <w:rPr>
                <w:color w:val="000000"/>
                <w:sz w:val="18"/>
                <w:szCs w:val="18"/>
              </w:rPr>
            </w:pPr>
            <w:r w:rsidRPr="000A1353">
              <w:rPr>
                <w:color w:val="000000"/>
                <w:sz w:val="18"/>
                <w:szCs w:val="18"/>
              </w:rPr>
              <w:t>0,93</w:t>
            </w:r>
          </w:p>
        </w:tc>
        <w:tc>
          <w:tcPr>
            <w:tcW w:w="538" w:type="pct"/>
            <w:vAlign w:val="center"/>
          </w:tcPr>
          <w:p w14:paraId="55D20091" w14:textId="77777777" w:rsidR="00A8743C" w:rsidRPr="000A1353" w:rsidRDefault="00A8743C" w:rsidP="006F39AB">
            <w:pPr>
              <w:jc w:val="right"/>
              <w:rPr>
                <w:color w:val="000000"/>
                <w:sz w:val="18"/>
                <w:szCs w:val="18"/>
              </w:rPr>
            </w:pPr>
            <w:r w:rsidRPr="000A1353">
              <w:rPr>
                <w:color w:val="000000"/>
                <w:sz w:val="18"/>
                <w:szCs w:val="18"/>
              </w:rPr>
              <w:t>0,71</w:t>
            </w:r>
          </w:p>
        </w:tc>
        <w:tc>
          <w:tcPr>
            <w:tcW w:w="539" w:type="pct"/>
            <w:vAlign w:val="center"/>
          </w:tcPr>
          <w:p w14:paraId="3E3EF61A" w14:textId="5C3392F4" w:rsidR="00A8743C" w:rsidRPr="000A1353" w:rsidRDefault="001B7F84" w:rsidP="00A8743C">
            <w:pPr>
              <w:jc w:val="right"/>
              <w:rPr>
                <w:color w:val="000000"/>
                <w:sz w:val="18"/>
                <w:szCs w:val="18"/>
              </w:rPr>
            </w:pPr>
            <w:r>
              <w:rPr>
                <w:color w:val="000000"/>
                <w:sz w:val="18"/>
                <w:szCs w:val="18"/>
              </w:rPr>
              <w:t>0,73</w:t>
            </w:r>
          </w:p>
        </w:tc>
        <w:tc>
          <w:tcPr>
            <w:tcW w:w="539" w:type="pct"/>
            <w:vAlign w:val="center"/>
          </w:tcPr>
          <w:p w14:paraId="746C8EF8" w14:textId="50112ED8" w:rsidR="00A8743C" w:rsidRPr="000A1353" w:rsidRDefault="00A8743C" w:rsidP="006F39AB">
            <w:pPr>
              <w:jc w:val="right"/>
              <w:rPr>
                <w:color w:val="000000"/>
                <w:sz w:val="18"/>
                <w:szCs w:val="18"/>
              </w:rPr>
            </w:pPr>
            <w:r w:rsidRPr="000A1353">
              <w:rPr>
                <w:color w:val="000000"/>
                <w:sz w:val="18"/>
                <w:szCs w:val="18"/>
              </w:rPr>
              <w:t>1,24</w:t>
            </w:r>
          </w:p>
        </w:tc>
      </w:tr>
      <w:tr w:rsidR="00A8743C" w:rsidRPr="00195B94" w14:paraId="5D036DD0" w14:textId="77777777" w:rsidTr="00A8743C">
        <w:trPr>
          <w:trHeight w:val="525"/>
        </w:trPr>
        <w:tc>
          <w:tcPr>
            <w:tcW w:w="524" w:type="pct"/>
            <w:vMerge w:val="restart"/>
            <w:vAlign w:val="center"/>
            <w:hideMark/>
          </w:tcPr>
          <w:p w14:paraId="60448414" w14:textId="77777777" w:rsidR="00A8743C" w:rsidRPr="000A1353" w:rsidRDefault="00A8743C" w:rsidP="006F39AB">
            <w:pPr>
              <w:rPr>
                <w:color w:val="000000"/>
                <w:sz w:val="18"/>
                <w:szCs w:val="18"/>
              </w:rPr>
            </w:pPr>
            <w:r w:rsidRPr="000A1353">
              <w:rPr>
                <w:color w:val="000000"/>
                <w:sz w:val="18"/>
                <w:szCs w:val="18"/>
              </w:rPr>
              <w:t>Sfera gospodarcza</w:t>
            </w:r>
          </w:p>
        </w:tc>
        <w:tc>
          <w:tcPr>
            <w:tcW w:w="1246" w:type="pct"/>
            <w:vAlign w:val="center"/>
            <w:hideMark/>
          </w:tcPr>
          <w:p w14:paraId="3F8BDB7E" w14:textId="77777777" w:rsidR="00A8743C" w:rsidRPr="000A1353" w:rsidRDefault="00A8743C" w:rsidP="006F39AB">
            <w:pPr>
              <w:rPr>
                <w:color w:val="000000"/>
                <w:sz w:val="18"/>
                <w:szCs w:val="18"/>
              </w:rPr>
            </w:pPr>
            <w:r w:rsidRPr="000A1353">
              <w:rPr>
                <w:color w:val="000000"/>
                <w:sz w:val="18"/>
                <w:szCs w:val="18"/>
              </w:rPr>
              <w:t>Liczba osób fizycznych prowadzących działalność gospodarczą (2024 r.)</w:t>
            </w:r>
          </w:p>
        </w:tc>
        <w:tc>
          <w:tcPr>
            <w:tcW w:w="538" w:type="pct"/>
            <w:vAlign w:val="center"/>
          </w:tcPr>
          <w:p w14:paraId="73703DA6" w14:textId="77777777" w:rsidR="00A8743C" w:rsidRPr="00F43A07" w:rsidRDefault="00A8743C" w:rsidP="006F39AB">
            <w:pPr>
              <w:jc w:val="right"/>
              <w:rPr>
                <w:color w:val="000000"/>
                <w:sz w:val="18"/>
                <w:szCs w:val="18"/>
              </w:rPr>
            </w:pPr>
            <w:r w:rsidRPr="00F43A07">
              <w:rPr>
                <w:color w:val="000000"/>
                <w:sz w:val="18"/>
                <w:szCs w:val="18"/>
              </w:rPr>
              <w:t>564</w:t>
            </w:r>
          </w:p>
        </w:tc>
        <w:tc>
          <w:tcPr>
            <w:tcW w:w="538" w:type="pct"/>
            <w:vAlign w:val="center"/>
          </w:tcPr>
          <w:p w14:paraId="33F9F115" w14:textId="7A8851A1" w:rsidR="00A8743C" w:rsidRPr="00F43A07" w:rsidRDefault="00F43A07" w:rsidP="006F39AB">
            <w:pPr>
              <w:jc w:val="right"/>
              <w:rPr>
                <w:color w:val="000000"/>
                <w:sz w:val="18"/>
                <w:szCs w:val="18"/>
              </w:rPr>
            </w:pPr>
            <w:r w:rsidRPr="00F43A07">
              <w:rPr>
                <w:color w:val="000000"/>
                <w:sz w:val="18"/>
                <w:szCs w:val="18"/>
              </w:rPr>
              <w:t>235</w:t>
            </w:r>
          </w:p>
        </w:tc>
        <w:tc>
          <w:tcPr>
            <w:tcW w:w="538" w:type="pct"/>
            <w:vAlign w:val="center"/>
          </w:tcPr>
          <w:p w14:paraId="16A27C23" w14:textId="77777777" w:rsidR="00A8743C" w:rsidRPr="000A1353" w:rsidRDefault="00A8743C" w:rsidP="006F39AB">
            <w:pPr>
              <w:jc w:val="right"/>
              <w:rPr>
                <w:color w:val="000000"/>
                <w:sz w:val="18"/>
                <w:szCs w:val="18"/>
              </w:rPr>
            </w:pPr>
            <w:r w:rsidRPr="000A1353">
              <w:rPr>
                <w:color w:val="000000"/>
                <w:sz w:val="18"/>
                <w:szCs w:val="18"/>
              </w:rPr>
              <w:t>41</w:t>
            </w:r>
          </w:p>
        </w:tc>
        <w:tc>
          <w:tcPr>
            <w:tcW w:w="538" w:type="pct"/>
            <w:vAlign w:val="center"/>
          </w:tcPr>
          <w:p w14:paraId="72810575" w14:textId="77777777" w:rsidR="00A8743C" w:rsidRPr="000A1353" w:rsidRDefault="00A8743C" w:rsidP="006F39AB">
            <w:pPr>
              <w:jc w:val="right"/>
              <w:rPr>
                <w:color w:val="000000"/>
                <w:sz w:val="18"/>
                <w:szCs w:val="18"/>
              </w:rPr>
            </w:pPr>
            <w:r w:rsidRPr="000A1353">
              <w:rPr>
                <w:color w:val="000000"/>
                <w:sz w:val="18"/>
                <w:szCs w:val="18"/>
              </w:rPr>
              <w:t>58</w:t>
            </w:r>
          </w:p>
        </w:tc>
        <w:tc>
          <w:tcPr>
            <w:tcW w:w="539" w:type="pct"/>
            <w:vAlign w:val="center"/>
          </w:tcPr>
          <w:p w14:paraId="39E95D8E" w14:textId="3835D76C" w:rsidR="00A8743C" w:rsidRPr="000A1353" w:rsidRDefault="001B7F84" w:rsidP="00A8743C">
            <w:pPr>
              <w:jc w:val="right"/>
              <w:rPr>
                <w:color w:val="000000"/>
                <w:sz w:val="18"/>
                <w:szCs w:val="18"/>
              </w:rPr>
            </w:pPr>
            <w:r>
              <w:rPr>
                <w:color w:val="000000"/>
                <w:sz w:val="18"/>
                <w:szCs w:val="18"/>
              </w:rPr>
              <w:t>87</w:t>
            </w:r>
          </w:p>
        </w:tc>
        <w:tc>
          <w:tcPr>
            <w:tcW w:w="539" w:type="pct"/>
            <w:vAlign w:val="center"/>
          </w:tcPr>
          <w:p w14:paraId="5ABB42ED" w14:textId="76E7E92D" w:rsidR="00A8743C" w:rsidRPr="000A1353" w:rsidRDefault="00A8743C" w:rsidP="006F39AB">
            <w:pPr>
              <w:jc w:val="right"/>
              <w:rPr>
                <w:color w:val="000000"/>
                <w:sz w:val="18"/>
                <w:szCs w:val="18"/>
              </w:rPr>
            </w:pPr>
            <w:r w:rsidRPr="000A1353">
              <w:rPr>
                <w:color w:val="000000"/>
                <w:sz w:val="18"/>
                <w:szCs w:val="18"/>
              </w:rPr>
              <w:t>49</w:t>
            </w:r>
          </w:p>
        </w:tc>
      </w:tr>
      <w:tr w:rsidR="00A8743C" w:rsidRPr="00195B94" w14:paraId="084A831D" w14:textId="77777777" w:rsidTr="00A8743C">
        <w:trPr>
          <w:trHeight w:val="541"/>
        </w:trPr>
        <w:tc>
          <w:tcPr>
            <w:tcW w:w="524" w:type="pct"/>
            <w:vMerge/>
            <w:vAlign w:val="center"/>
            <w:hideMark/>
          </w:tcPr>
          <w:p w14:paraId="6798BE18" w14:textId="77777777" w:rsidR="00A8743C" w:rsidRPr="000A1353" w:rsidRDefault="00A8743C" w:rsidP="006F39AB">
            <w:pPr>
              <w:rPr>
                <w:color w:val="000000"/>
                <w:sz w:val="18"/>
                <w:szCs w:val="18"/>
              </w:rPr>
            </w:pPr>
          </w:p>
        </w:tc>
        <w:tc>
          <w:tcPr>
            <w:tcW w:w="1246" w:type="pct"/>
            <w:vAlign w:val="center"/>
            <w:hideMark/>
          </w:tcPr>
          <w:p w14:paraId="69C19062" w14:textId="77777777" w:rsidR="00A8743C" w:rsidRPr="000A1353" w:rsidRDefault="00A8743C" w:rsidP="006F39AB">
            <w:pPr>
              <w:rPr>
                <w:color w:val="000000"/>
                <w:sz w:val="18"/>
                <w:szCs w:val="18"/>
              </w:rPr>
            </w:pPr>
            <w:r w:rsidRPr="000A1353">
              <w:rPr>
                <w:color w:val="000000"/>
                <w:sz w:val="18"/>
                <w:szCs w:val="18"/>
              </w:rPr>
              <w:t>Liczba osób fizycznych prowadzących działalność gospodarczą na 100 mieszkańców (2024 r.)</w:t>
            </w:r>
          </w:p>
        </w:tc>
        <w:tc>
          <w:tcPr>
            <w:tcW w:w="538" w:type="pct"/>
            <w:vAlign w:val="center"/>
          </w:tcPr>
          <w:p w14:paraId="41CCEE7F" w14:textId="77777777" w:rsidR="00A8743C" w:rsidRPr="00F43A07" w:rsidRDefault="00A8743C" w:rsidP="006F39AB">
            <w:pPr>
              <w:jc w:val="right"/>
              <w:rPr>
                <w:color w:val="000000"/>
                <w:sz w:val="18"/>
                <w:szCs w:val="18"/>
              </w:rPr>
            </w:pPr>
            <w:r w:rsidRPr="00F43A07">
              <w:rPr>
                <w:color w:val="000000"/>
                <w:sz w:val="18"/>
                <w:szCs w:val="18"/>
              </w:rPr>
              <w:t>11,1</w:t>
            </w:r>
          </w:p>
        </w:tc>
        <w:tc>
          <w:tcPr>
            <w:tcW w:w="538" w:type="pct"/>
            <w:vAlign w:val="center"/>
          </w:tcPr>
          <w:p w14:paraId="6DE65161" w14:textId="6BDC7F7D" w:rsidR="00A8743C" w:rsidRPr="00F43A07" w:rsidRDefault="00A8743C" w:rsidP="006F39AB">
            <w:pPr>
              <w:jc w:val="right"/>
              <w:rPr>
                <w:color w:val="000000"/>
                <w:sz w:val="18"/>
                <w:szCs w:val="18"/>
              </w:rPr>
            </w:pPr>
            <w:r w:rsidRPr="00F43A07">
              <w:rPr>
                <w:color w:val="000000"/>
                <w:sz w:val="18"/>
                <w:szCs w:val="18"/>
              </w:rPr>
              <w:t>1</w:t>
            </w:r>
            <w:r w:rsidR="00F43A07" w:rsidRPr="00F43A07">
              <w:rPr>
                <w:color w:val="000000"/>
                <w:sz w:val="18"/>
                <w:szCs w:val="18"/>
              </w:rPr>
              <w:t>2,5</w:t>
            </w:r>
          </w:p>
        </w:tc>
        <w:tc>
          <w:tcPr>
            <w:tcW w:w="538" w:type="pct"/>
            <w:vAlign w:val="center"/>
          </w:tcPr>
          <w:p w14:paraId="37CCEEE0" w14:textId="77777777" w:rsidR="00A8743C" w:rsidRPr="000A1353" w:rsidRDefault="00A8743C" w:rsidP="006F39AB">
            <w:pPr>
              <w:jc w:val="right"/>
              <w:rPr>
                <w:color w:val="000000"/>
                <w:sz w:val="18"/>
                <w:szCs w:val="18"/>
              </w:rPr>
            </w:pPr>
            <w:r w:rsidRPr="000A1353">
              <w:rPr>
                <w:color w:val="000000"/>
                <w:sz w:val="18"/>
                <w:szCs w:val="18"/>
              </w:rPr>
              <w:t>9,6</w:t>
            </w:r>
          </w:p>
        </w:tc>
        <w:tc>
          <w:tcPr>
            <w:tcW w:w="538" w:type="pct"/>
            <w:vAlign w:val="center"/>
          </w:tcPr>
          <w:p w14:paraId="4BF4CBEF" w14:textId="77777777" w:rsidR="00A8743C" w:rsidRPr="000A1353" w:rsidRDefault="00A8743C" w:rsidP="006F39AB">
            <w:pPr>
              <w:jc w:val="right"/>
              <w:rPr>
                <w:color w:val="000000"/>
                <w:sz w:val="18"/>
                <w:szCs w:val="18"/>
              </w:rPr>
            </w:pPr>
            <w:r w:rsidRPr="000A1353">
              <w:rPr>
                <w:color w:val="000000"/>
                <w:sz w:val="18"/>
                <w:szCs w:val="18"/>
              </w:rPr>
              <w:t>13,7</w:t>
            </w:r>
          </w:p>
        </w:tc>
        <w:tc>
          <w:tcPr>
            <w:tcW w:w="539" w:type="pct"/>
            <w:vAlign w:val="center"/>
          </w:tcPr>
          <w:p w14:paraId="2DC79833" w14:textId="46AF3BDF" w:rsidR="00A8743C" w:rsidRPr="000A1353" w:rsidRDefault="00E86EEC" w:rsidP="00A8743C">
            <w:pPr>
              <w:jc w:val="right"/>
              <w:rPr>
                <w:color w:val="000000"/>
                <w:sz w:val="18"/>
                <w:szCs w:val="18"/>
              </w:rPr>
            </w:pPr>
            <w:r>
              <w:rPr>
                <w:color w:val="000000"/>
                <w:sz w:val="18"/>
                <w:szCs w:val="18"/>
              </w:rPr>
              <w:t>15,9</w:t>
            </w:r>
          </w:p>
        </w:tc>
        <w:tc>
          <w:tcPr>
            <w:tcW w:w="539" w:type="pct"/>
            <w:vAlign w:val="center"/>
          </w:tcPr>
          <w:p w14:paraId="09407162" w14:textId="48B6F451" w:rsidR="00A8743C" w:rsidRPr="000A1353" w:rsidRDefault="00A8743C" w:rsidP="006F39AB">
            <w:pPr>
              <w:jc w:val="right"/>
              <w:rPr>
                <w:color w:val="000000"/>
                <w:sz w:val="18"/>
                <w:szCs w:val="18"/>
              </w:rPr>
            </w:pPr>
            <w:r w:rsidRPr="000A1353">
              <w:rPr>
                <w:color w:val="000000"/>
                <w:sz w:val="18"/>
                <w:szCs w:val="18"/>
              </w:rPr>
              <w:t>10,1</w:t>
            </w:r>
          </w:p>
        </w:tc>
      </w:tr>
      <w:tr w:rsidR="00A8743C" w:rsidRPr="00195B94" w14:paraId="028C21A8" w14:textId="77777777" w:rsidTr="00A8743C">
        <w:trPr>
          <w:trHeight w:val="587"/>
        </w:trPr>
        <w:tc>
          <w:tcPr>
            <w:tcW w:w="524" w:type="pct"/>
            <w:vMerge/>
            <w:vAlign w:val="center"/>
            <w:hideMark/>
          </w:tcPr>
          <w:p w14:paraId="2D94A017" w14:textId="77777777" w:rsidR="00A8743C" w:rsidRPr="000A1353" w:rsidRDefault="00A8743C" w:rsidP="006F39AB">
            <w:pPr>
              <w:rPr>
                <w:color w:val="000000"/>
                <w:sz w:val="18"/>
                <w:szCs w:val="18"/>
              </w:rPr>
            </w:pPr>
          </w:p>
        </w:tc>
        <w:tc>
          <w:tcPr>
            <w:tcW w:w="1246" w:type="pct"/>
            <w:vAlign w:val="center"/>
            <w:hideMark/>
          </w:tcPr>
          <w:p w14:paraId="39CE60CE" w14:textId="77777777" w:rsidR="00A8743C" w:rsidRPr="00F43A07" w:rsidRDefault="00A8743C" w:rsidP="006F39AB">
            <w:pPr>
              <w:rPr>
                <w:color w:val="000000"/>
                <w:sz w:val="18"/>
                <w:szCs w:val="18"/>
              </w:rPr>
            </w:pPr>
            <w:r w:rsidRPr="00F43A07">
              <w:rPr>
                <w:color w:val="000000"/>
                <w:sz w:val="18"/>
                <w:szCs w:val="18"/>
              </w:rPr>
              <w:t>Zmiana liczby osób fizycznych prowadzących działalność gospodarczą w % (2024/2019)</w:t>
            </w:r>
          </w:p>
        </w:tc>
        <w:tc>
          <w:tcPr>
            <w:tcW w:w="538" w:type="pct"/>
            <w:vAlign w:val="center"/>
          </w:tcPr>
          <w:p w14:paraId="3D649F7E" w14:textId="77777777" w:rsidR="00A8743C" w:rsidRPr="00F43A07" w:rsidRDefault="00A8743C" w:rsidP="006F39AB">
            <w:pPr>
              <w:jc w:val="right"/>
              <w:rPr>
                <w:color w:val="000000"/>
                <w:sz w:val="18"/>
                <w:szCs w:val="18"/>
              </w:rPr>
            </w:pPr>
            <w:r w:rsidRPr="00F43A07">
              <w:rPr>
                <w:color w:val="000000"/>
                <w:sz w:val="18"/>
                <w:szCs w:val="18"/>
              </w:rPr>
              <w:t>-1,7</w:t>
            </w:r>
          </w:p>
        </w:tc>
        <w:tc>
          <w:tcPr>
            <w:tcW w:w="538" w:type="pct"/>
            <w:vAlign w:val="center"/>
          </w:tcPr>
          <w:p w14:paraId="58478AC0" w14:textId="1174A206" w:rsidR="00A8743C" w:rsidRPr="00F43A07" w:rsidRDefault="00A8743C" w:rsidP="006F39AB">
            <w:pPr>
              <w:jc w:val="right"/>
              <w:rPr>
                <w:color w:val="000000"/>
                <w:sz w:val="18"/>
                <w:szCs w:val="18"/>
              </w:rPr>
            </w:pPr>
            <w:r w:rsidRPr="00F43A07">
              <w:rPr>
                <w:color w:val="000000"/>
                <w:sz w:val="18"/>
                <w:szCs w:val="18"/>
              </w:rPr>
              <w:t>-</w:t>
            </w:r>
            <w:r w:rsidR="00F43A07" w:rsidRPr="00F43A07">
              <w:rPr>
                <w:color w:val="000000"/>
                <w:sz w:val="18"/>
                <w:szCs w:val="18"/>
              </w:rPr>
              <w:t>4,1</w:t>
            </w:r>
          </w:p>
        </w:tc>
        <w:tc>
          <w:tcPr>
            <w:tcW w:w="538" w:type="pct"/>
            <w:vAlign w:val="center"/>
          </w:tcPr>
          <w:p w14:paraId="4BA2C9C1" w14:textId="77777777" w:rsidR="00A8743C" w:rsidRPr="000A1353" w:rsidRDefault="00A8743C" w:rsidP="006F39AB">
            <w:pPr>
              <w:jc w:val="right"/>
              <w:rPr>
                <w:color w:val="000000"/>
                <w:sz w:val="18"/>
                <w:szCs w:val="18"/>
              </w:rPr>
            </w:pPr>
            <w:r w:rsidRPr="000A1353">
              <w:rPr>
                <w:color w:val="000000"/>
                <w:sz w:val="18"/>
                <w:szCs w:val="18"/>
              </w:rPr>
              <w:t>-4,7</w:t>
            </w:r>
          </w:p>
        </w:tc>
        <w:tc>
          <w:tcPr>
            <w:tcW w:w="538" w:type="pct"/>
            <w:vAlign w:val="center"/>
          </w:tcPr>
          <w:p w14:paraId="3F22E16E" w14:textId="77777777" w:rsidR="00A8743C" w:rsidRPr="000A1353" w:rsidRDefault="00A8743C" w:rsidP="006F39AB">
            <w:pPr>
              <w:jc w:val="right"/>
              <w:rPr>
                <w:color w:val="000000"/>
                <w:sz w:val="18"/>
                <w:szCs w:val="18"/>
              </w:rPr>
            </w:pPr>
            <w:r w:rsidRPr="000A1353">
              <w:rPr>
                <w:color w:val="000000"/>
                <w:sz w:val="18"/>
                <w:szCs w:val="18"/>
              </w:rPr>
              <w:t>-3,3</w:t>
            </w:r>
          </w:p>
        </w:tc>
        <w:tc>
          <w:tcPr>
            <w:tcW w:w="539" w:type="pct"/>
            <w:vAlign w:val="center"/>
          </w:tcPr>
          <w:p w14:paraId="3015527F" w14:textId="49B909FD" w:rsidR="00A8743C" w:rsidRPr="000A1353" w:rsidRDefault="00E86EEC" w:rsidP="00A8743C">
            <w:pPr>
              <w:jc w:val="right"/>
              <w:rPr>
                <w:color w:val="000000"/>
                <w:sz w:val="18"/>
                <w:szCs w:val="18"/>
              </w:rPr>
            </w:pPr>
            <w:r>
              <w:rPr>
                <w:color w:val="000000"/>
                <w:sz w:val="18"/>
                <w:szCs w:val="18"/>
              </w:rPr>
              <w:t>-4,4</w:t>
            </w:r>
          </w:p>
        </w:tc>
        <w:tc>
          <w:tcPr>
            <w:tcW w:w="539" w:type="pct"/>
            <w:vAlign w:val="center"/>
          </w:tcPr>
          <w:p w14:paraId="382F1D84" w14:textId="5D26AF06" w:rsidR="00A8743C" w:rsidRPr="000A1353" w:rsidRDefault="00A8743C" w:rsidP="006F39AB">
            <w:pPr>
              <w:jc w:val="right"/>
              <w:rPr>
                <w:color w:val="000000"/>
                <w:sz w:val="18"/>
                <w:szCs w:val="18"/>
              </w:rPr>
            </w:pPr>
            <w:r w:rsidRPr="000A1353">
              <w:rPr>
                <w:color w:val="000000"/>
                <w:sz w:val="18"/>
                <w:szCs w:val="18"/>
              </w:rPr>
              <w:t>-3,9</w:t>
            </w:r>
          </w:p>
        </w:tc>
      </w:tr>
      <w:tr w:rsidR="00A8743C" w:rsidRPr="00195B94" w14:paraId="04075C70" w14:textId="77777777" w:rsidTr="00A8743C">
        <w:trPr>
          <w:trHeight w:val="525"/>
        </w:trPr>
        <w:tc>
          <w:tcPr>
            <w:tcW w:w="524" w:type="pct"/>
            <w:vMerge w:val="restart"/>
            <w:vAlign w:val="center"/>
            <w:hideMark/>
          </w:tcPr>
          <w:p w14:paraId="10517D73" w14:textId="77777777" w:rsidR="00A8743C" w:rsidRPr="000A1353" w:rsidRDefault="00A8743C" w:rsidP="006F39AB">
            <w:pPr>
              <w:rPr>
                <w:color w:val="000000"/>
                <w:sz w:val="18"/>
                <w:szCs w:val="18"/>
              </w:rPr>
            </w:pPr>
            <w:r w:rsidRPr="000A1353">
              <w:rPr>
                <w:color w:val="000000"/>
                <w:sz w:val="18"/>
                <w:szCs w:val="18"/>
              </w:rPr>
              <w:t>Sfera środowiskowa</w:t>
            </w:r>
          </w:p>
        </w:tc>
        <w:tc>
          <w:tcPr>
            <w:tcW w:w="1246" w:type="pct"/>
            <w:vAlign w:val="center"/>
            <w:hideMark/>
          </w:tcPr>
          <w:p w14:paraId="21466A9D" w14:textId="77777777" w:rsidR="00A8743C" w:rsidRPr="000A1353" w:rsidRDefault="00A8743C" w:rsidP="006F39AB">
            <w:pPr>
              <w:rPr>
                <w:color w:val="000000"/>
                <w:sz w:val="18"/>
                <w:szCs w:val="18"/>
              </w:rPr>
            </w:pPr>
            <w:r w:rsidRPr="000A1353">
              <w:rPr>
                <w:color w:val="000000"/>
                <w:sz w:val="18"/>
                <w:szCs w:val="18"/>
              </w:rPr>
              <w:t xml:space="preserve">Odpady azbestowe (kg) do likwidacji ogółem </w:t>
            </w:r>
          </w:p>
        </w:tc>
        <w:tc>
          <w:tcPr>
            <w:tcW w:w="538" w:type="pct"/>
            <w:noWrap/>
            <w:vAlign w:val="center"/>
          </w:tcPr>
          <w:p w14:paraId="2574C79A" w14:textId="77777777" w:rsidR="00A8743C" w:rsidRPr="000A1353" w:rsidRDefault="00A8743C" w:rsidP="006F39AB">
            <w:pPr>
              <w:jc w:val="right"/>
              <w:rPr>
                <w:color w:val="000000"/>
                <w:sz w:val="18"/>
                <w:szCs w:val="18"/>
              </w:rPr>
            </w:pPr>
            <w:r w:rsidRPr="000A1353">
              <w:rPr>
                <w:color w:val="000000"/>
                <w:sz w:val="18"/>
                <w:szCs w:val="18"/>
              </w:rPr>
              <w:t>357 087</w:t>
            </w:r>
          </w:p>
        </w:tc>
        <w:tc>
          <w:tcPr>
            <w:tcW w:w="538" w:type="pct"/>
            <w:vAlign w:val="center"/>
          </w:tcPr>
          <w:p w14:paraId="0C1A2C20" w14:textId="466ADFA6" w:rsidR="00A8743C" w:rsidRPr="000A1353" w:rsidRDefault="00F43A07" w:rsidP="006F39AB">
            <w:pPr>
              <w:jc w:val="right"/>
              <w:rPr>
                <w:color w:val="000000"/>
                <w:sz w:val="18"/>
                <w:szCs w:val="18"/>
              </w:rPr>
            </w:pPr>
            <w:r>
              <w:rPr>
                <w:color w:val="000000"/>
                <w:sz w:val="18"/>
                <w:szCs w:val="18"/>
              </w:rPr>
              <w:t>142 204</w:t>
            </w:r>
          </w:p>
        </w:tc>
        <w:tc>
          <w:tcPr>
            <w:tcW w:w="538" w:type="pct"/>
            <w:vAlign w:val="center"/>
          </w:tcPr>
          <w:p w14:paraId="631B7E8C" w14:textId="77777777" w:rsidR="00A8743C" w:rsidRPr="000A1353" w:rsidRDefault="00A8743C" w:rsidP="006F39AB">
            <w:pPr>
              <w:jc w:val="right"/>
              <w:rPr>
                <w:color w:val="000000"/>
                <w:sz w:val="18"/>
                <w:szCs w:val="18"/>
              </w:rPr>
            </w:pPr>
            <w:r w:rsidRPr="000A1353">
              <w:rPr>
                <w:color w:val="000000"/>
                <w:sz w:val="18"/>
                <w:szCs w:val="18"/>
              </w:rPr>
              <w:t>24 615</w:t>
            </w:r>
          </w:p>
        </w:tc>
        <w:tc>
          <w:tcPr>
            <w:tcW w:w="538" w:type="pct"/>
            <w:vAlign w:val="center"/>
          </w:tcPr>
          <w:p w14:paraId="30D2A02B" w14:textId="77777777" w:rsidR="00A8743C" w:rsidRPr="000A1353" w:rsidRDefault="00A8743C" w:rsidP="006F39AB">
            <w:pPr>
              <w:jc w:val="right"/>
              <w:rPr>
                <w:color w:val="000000"/>
                <w:sz w:val="18"/>
                <w:szCs w:val="18"/>
              </w:rPr>
            </w:pPr>
            <w:r w:rsidRPr="000A1353">
              <w:rPr>
                <w:color w:val="000000"/>
                <w:sz w:val="18"/>
                <w:szCs w:val="18"/>
              </w:rPr>
              <w:t>46 155</w:t>
            </w:r>
          </w:p>
        </w:tc>
        <w:tc>
          <w:tcPr>
            <w:tcW w:w="539" w:type="pct"/>
            <w:vAlign w:val="center"/>
          </w:tcPr>
          <w:p w14:paraId="7163FE27" w14:textId="6493BC91" w:rsidR="00A8743C" w:rsidRPr="000A1353" w:rsidRDefault="00E86EEC" w:rsidP="00A8743C">
            <w:pPr>
              <w:jc w:val="right"/>
              <w:rPr>
                <w:color w:val="000000"/>
                <w:sz w:val="18"/>
                <w:szCs w:val="18"/>
              </w:rPr>
            </w:pPr>
            <w:r w:rsidRPr="00E86EEC">
              <w:rPr>
                <w:color w:val="000000"/>
                <w:sz w:val="18"/>
                <w:szCs w:val="18"/>
              </w:rPr>
              <w:t>58 620</w:t>
            </w:r>
          </w:p>
        </w:tc>
        <w:tc>
          <w:tcPr>
            <w:tcW w:w="539" w:type="pct"/>
            <w:vAlign w:val="center"/>
          </w:tcPr>
          <w:p w14:paraId="1B576D43" w14:textId="41ABA84A" w:rsidR="00A8743C" w:rsidRPr="000A1353" w:rsidRDefault="00A8743C" w:rsidP="006F39AB">
            <w:pPr>
              <w:jc w:val="right"/>
              <w:rPr>
                <w:color w:val="000000"/>
                <w:sz w:val="18"/>
                <w:szCs w:val="18"/>
              </w:rPr>
            </w:pPr>
            <w:r w:rsidRPr="000A1353">
              <w:rPr>
                <w:color w:val="000000"/>
                <w:sz w:val="18"/>
                <w:szCs w:val="18"/>
              </w:rPr>
              <w:t>14 814</w:t>
            </w:r>
          </w:p>
        </w:tc>
      </w:tr>
      <w:tr w:rsidR="00A8743C" w:rsidRPr="00195B94" w14:paraId="4F61A91C" w14:textId="77777777" w:rsidTr="00A8743C">
        <w:trPr>
          <w:trHeight w:val="525"/>
        </w:trPr>
        <w:tc>
          <w:tcPr>
            <w:tcW w:w="524" w:type="pct"/>
            <w:vMerge/>
            <w:vAlign w:val="center"/>
            <w:hideMark/>
          </w:tcPr>
          <w:p w14:paraId="2971F7E6" w14:textId="77777777" w:rsidR="00A8743C" w:rsidRPr="000A1353" w:rsidRDefault="00A8743C" w:rsidP="006F39AB">
            <w:pPr>
              <w:rPr>
                <w:color w:val="000000"/>
                <w:sz w:val="18"/>
                <w:szCs w:val="18"/>
              </w:rPr>
            </w:pPr>
          </w:p>
        </w:tc>
        <w:tc>
          <w:tcPr>
            <w:tcW w:w="1246" w:type="pct"/>
            <w:vAlign w:val="center"/>
            <w:hideMark/>
          </w:tcPr>
          <w:p w14:paraId="144009C6" w14:textId="77777777" w:rsidR="00A8743C" w:rsidRPr="000A1353" w:rsidRDefault="00A8743C" w:rsidP="006F39AB">
            <w:pPr>
              <w:rPr>
                <w:color w:val="000000"/>
                <w:sz w:val="18"/>
                <w:szCs w:val="18"/>
              </w:rPr>
            </w:pPr>
            <w:r w:rsidRPr="000A1353">
              <w:rPr>
                <w:color w:val="000000"/>
                <w:sz w:val="18"/>
                <w:szCs w:val="18"/>
              </w:rPr>
              <w:t>Odpady azbestowe (kg) do likwidacji ogółem na mieszkańca (2024 r.)</w:t>
            </w:r>
          </w:p>
        </w:tc>
        <w:tc>
          <w:tcPr>
            <w:tcW w:w="538" w:type="pct"/>
            <w:noWrap/>
            <w:vAlign w:val="center"/>
          </w:tcPr>
          <w:p w14:paraId="77C3B4E3" w14:textId="77777777" w:rsidR="00A8743C" w:rsidRPr="000A1353" w:rsidRDefault="00A8743C" w:rsidP="006F39AB">
            <w:pPr>
              <w:jc w:val="right"/>
              <w:rPr>
                <w:color w:val="000000"/>
                <w:sz w:val="18"/>
                <w:szCs w:val="18"/>
              </w:rPr>
            </w:pPr>
            <w:r w:rsidRPr="000A1353">
              <w:rPr>
                <w:color w:val="000000"/>
                <w:sz w:val="18"/>
                <w:szCs w:val="18"/>
              </w:rPr>
              <w:t>70,56</w:t>
            </w:r>
          </w:p>
        </w:tc>
        <w:tc>
          <w:tcPr>
            <w:tcW w:w="538" w:type="pct"/>
            <w:vAlign w:val="center"/>
          </w:tcPr>
          <w:p w14:paraId="29FF5F01" w14:textId="21A1E421" w:rsidR="00A8743C" w:rsidRPr="000A1353" w:rsidRDefault="00F43A07" w:rsidP="006F39AB">
            <w:pPr>
              <w:jc w:val="right"/>
              <w:rPr>
                <w:color w:val="000000"/>
                <w:sz w:val="18"/>
                <w:szCs w:val="18"/>
              </w:rPr>
            </w:pPr>
            <w:r>
              <w:rPr>
                <w:color w:val="000000"/>
                <w:sz w:val="18"/>
                <w:szCs w:val="18"/>
              </w:rPr>
              <w:t>75,56</w:t>
            </w:r>
          </w:p>
        </w:tc>
        <w:tc>
          <w:tcPr>
            <w:tcW w:w="538" w:type="pct"/>
            <w:vAlign w:val="center"/>
          </w:tcPr>
          <w:p w14:paraId="44EC6AA0" w14:textId="77777777" w:rsidR="00A8743C" w:rsidRPr="000A1353" w:rsidRDefault="00A8743C" w:rsidP="006F39AB">
            <w:pPr>
              <w:jc w:val="right"/>
              <w:rPr>
                <w:color w:val="000000"/>
                <w:sz w:val="18"/>
                <w:szCs w:val="18"/>
              </w:rPr>
            </w:pPr>
            <w:r w:rsidRPr="000A1353">
              <w:rPr>
                <w:color w:val="000000"/>
                <w:sz w:val="18"/>
                <w:szCs w:val="18"/>
              </w:rPr>
              <w:t>57,51</w:t>
            </w:r>
          </w:p>
        </w:tc>
        <w:tc>
          <w:tcPr>
            <w:tcW w:w="538" w:type="pct"/>
            <w:vAlign w:val="center"/>
          </w:tcPr>
          <w:p w14:paraId="3CC35DFB" w14:textId="77777777" w:rsidR="00A8743C" w:rsidRPr="000A1353" w:rsidRDefault="00A8743C" w:rsidP="006F39AB">
            <w:pPr>
              <w:jc w:val="right"/>
              <w:rPr>
                <w:color w:val="000000"/>
                <w:sz w:val="18"/>
                <w:szCs w:val="18"/>
              </w:rPr>
            </w:pPr>
            <w:r w:rsidRPr="000A1353">
              <w:rPr>
                <w:color w:val="000000"/>
                <w:sz w:val="18"/>
                <w:szCs w:val="18"/>
              </w:rPr>
              <w:t>108,86</w:t>
            </w:r>
          </w:p>
        </w:tc>
        <w:tc>
          <w:tcPr>
            <w:tcW w:w="539" w:type="pct"/>
            <w:vAlign w:val="center"/>
          </w:tcPr>
          <w:p w14:paraId="15E9F845" w14:textId="586577B1" w:rsidR="00A8743C" w:rsidRPr="000A1353" w:rsidRDefault="00E86EEC" w:rsidP="00A8743C">
            <w:pPr>
              <w:jc w:val="right"/>
              <w:rPr>
                <w:color w:val="000000"/>
                <w:sz w:val="18"/>
                <w:szCs w:val="18"/>
              </w:rPr>
            </w:pPr>
            <w:r>
              <w:rPr>
                <w:color w:val="000000"/>
                <w:sz w:val="18"/>
                <w:szCs w:val="18"/>
              </w:rPr>
              <w:t>107,36</w:t>
            </w:r>
          </w:p>
        </w:tc>
        <w:tc>
          <w:tcPr>
            <w:tcW w:w="539" w:type="pct"/>
            <w:vAlign w:val="center"/>
          </w:tcPr>
          <w:p w14:paraId="2DF94891" w14:textId="241A0978" w:rsidR="00A8743C" w:rsidRPr="000A1353" w:rsidRDefault="00A8743C" w:rsidP="006F39AB">
            <w:pPr>
              <w:jc w:val="right"/>
              <w:rPr>
                <w:color w:val="000000"/>
                <w:sz w:val="18"/>
                <w:szCs w:val="18"/>
              </w:rPr>
            </w:pPr>
            <w:r w:rsidRPr="000A1353">
              <w:rPr>
                <w:color w:val="000000"/>
                <w:sz w:val="18"/>
                <w:szCs w:val="18"/>
              </w:rPr>
              <w:t>30,61</w:t>
            </w:r>
          </w:p>
        </w:tc>
      </w:tr>
      <w:tr w:rsidR="00A8743C" w:rsidRPr="00195B94" w14:paraId="4C32E330" w14:textId="77777777" w:rsidTr="00A8743C">
        <w:trPr>
          <w:trHeight w:val="375"/>
        </w:trPr>
        <w:tc>
          <w:tcPr>
            <w:tcW w:w="524" w:type="pct"/>
            <w:vMerge w:val="restart"/>
            <w:vAlign w:val="center"/>
          </w:tcPr>
          <w:p w14:paraId="70A1671E" w14:textId="77777777" w:rsidR="00A8743C" w:rsidRPr="000A1353" w:rsidRDefault="00A8743C" w:rsidP="006F39AB">
            <w:pPr>
              <w:rPr>
                <w:color w:val="000000"/>
                <w:sz w:val="18"/>
                <w:szCs w:val="18"/>
              </w:rPr>
            </w:pPr>
            <w:r w:rsidRPr="000A1353">
              <w:rPr>
                <w:color w:val="000000"/>
                <w:sz w:val="18"/>
                <w:szCs w:val="18"/>
              </w:rPr>
              <w:t>Sfera funkcjonalno-przestrzenna</w:t>
            </w:r>
          </w:p>
        </w:tc>
        <w:tc>
          <w:tcPr>
            <w:tcW w:w="1246" w:type="pct"/>
            <w:vAlign w:val="center"/>
          </w:tcPr>
          <w:p w14:paraId="7AFDE2D4" w14:textId="77777777" w:rsidR="00A8743C" w:rsidRPr="000A1353" w:rsidRDefault="00A8743C" w:rsidP="006F39AB">
            <w:pPr>
              <w:rPr>
                <w:color w:val="000000"/>
                <w:sz w:val="18"/>
                <w:szCs w:val="18"/>
              </w:rPr>
            </w:pPr>
            <w:r w:rsidRPr="000A1353">
              <w:rPr>
                <w:sz w:val="18"/>
                <w:szCs w:val="18"/>
              </w:rPr>
              <w:t>Liczba czytelników bibliotek</w:t>
            </w:r>
          </w:p>
        </w:tc>
        <w:tc>
          <w:tcPr>
            <w:tcW w:w="538" w:type="pct"/>
            <w:vAlign w:val="center"/>
          </w:tcPr>
          <w:p w14:paraId="78F3E5CF" w14:textId="77777777" w:rsidR="00A8743C" w:rsidRPr="000A1353" w:rsidRDefault="00A8743C" w:rsidP="006F39AB">
            <w:pPr>
              <w:jc w:val="right"/>
              <w:rPr>
                <w:color w:val="000000"/>
                <w:sz w:val="18"/>
                <w:szCs w:val="18"/>
              </w:rPr>
            </w:pPr>
            <w:r w:rsidRPr="000A1353">
              <w:rPr>
                <w:color w:val="000000"/>
                <w:sz w:val="18"/>
                <w:szCs w:val="18"/>
              </w:rPr>
              <w:t>284</w:t>
            </w:r>
          </w:p>
        </w:tc>
        <w:tc>
          <w:tcPr>
            <w:tcW w:w="538" w:type="pct"/>
            <w:vAlign w:val="center"/>
          </w:tcPr>
          <w:p w14:paraId="3FC42DB6" w14:textId="40012A80" w:rsidR="00A8743C" w:rsidRPr="000A1353" w:rsidRDefault="00F43A07" w:rsidP="006F39AB">
            <w:pPr>
              <w:jc w:val="right"/>
              <w:rPr>
                <w:color w:val="000000"/>
                <w:sz w:val="18"/>
                <w:szCs w:val="18"/>
              </w:rPr>
            </w:pPr>
            <w:r>
              <w:rPr>
                <w:color w:val="000000"/>
                <w:sz w:val="18"/>
                <w:szCs w:val="18"/>
              </w:rPr>
              <w:t>95</w:t>
            </w:r>
          </w:p>
        </w:tc>
        <w:tc>
          <w:tcPr>
            <w:tcW w:w="538" w:type="pct"/>
            <w:vAlign w:val="center"/>
          </w:tcPr>
          <w:p w14:paraId="641A6E2A" w14:textId="77777777" w:rsidR="00A8743C" w:rsidRPr="000A1353" w:rsidRDefault="00A8743C" w:rsidP="006F39AB">
            <w:pPr>
              <w:jc w:val="right"/>
              <w:rPr>
                <w:color w:val="000000"/>
                <w:sz w:val="18"/>
                <w:szCs w:val="18"/>
              </w:rPr>
            </w:pPr>
            <w:r w:rsidRPr="000A1353">
              <w:rPr>
                <w:color w:val="000000"/>
                <w:sz w:val="18"/>
                <w:szCs w:val="18"/>
              </w:rPr>
              <w:t>25</w:t>
            </w:r>
          </w:p>
        </w:tc>
        <w:tc>
          <w:tcPr>
            <w:tcW w:w="538" w:type="pct"/>
            <w:vAlign w:val="center"/>
          </w:tcPr>
          <w:p w14:paraId="6501334C" w14:textId="77777777" w:rsidR="00A8743C" w:rsidRPr="000A1353" w:rsidRDefault="00A8743C" w:rsidP="006F39AB">
            <w:pPr>
              <w:jc w:val="right"/>
              <w:rPr>
                <w:color w:val="000000"/>
                <w:sz w:val="18"/>
                <w:szCs w:val="18"/>
              </w:rPr>
            </w:pPr>
            <w:r w:rsidRPr="000A1353">
              <w:rPr>
                <w:color w:val="000000"/>
                <w:sz w:val="18"/>
                <w:szCs w:val="18"/>
              </w:rPr>
              <w:t>12</w:t>
            </w:r>
          </w:p>
        </w:tc>
        <w:tc>
          <w:tcPr>
            <w:tcW w:w="539" w:type="pct"/>
            <w:vAlign w:val="center"/>
          </w:tcPr>
          <w:p w14:paraId="568BA2E2" w14:textId="2A22BC28" w:rsidR="00A8743C" w:rsidRPr="000A1353" w:rsidRDefault="00E86EEC" w:rsidP="00A8743C">
            <w:pPr>
              <w:jc w:val="right"/>
              <w:rPr>
                <w:color w:val="000000"/>
                <w:sz w:val="18"/>
                <w:szCs w:val="18"/>
              </w:rPr>
            </w:pPr>
            <w:r>
              <w:rPr>
                <w:color w:val="000000"/>
                <w:sz w:val="18"/>
                <w:szCs w:val="18"/>
              </w:rPr>
              <w:t>11</w:t>
            </w:r>
          </w:p>
        </w:tc>
        <w:tc>
          <w:tcPr>
            <w:tcW w:w="539" w:type="pct"/>
            <w:vAlign w:val="center"/>
          </w:tcPr>
          <w:p w14:paraId="7A19D5FA" w14:textId="4BE620F8" w:rsidR="00A8743C" w:rsidRPr="000A1353" w:rsidRDefault="00A8743C" w:rsidP="006F39AB">
            <w:pPr>
              <w:jc w:val="right"/>
              <w:rPr>
                <w:color w:val="000000"/>
                <w:sz w:val="18"/>
                <w:szCs w:val="18"/>
              </w:rPr>
            </w:pPr>
            <w:r w:rsidRPr="000A1353">
              <w:rPr>
                <w:color w:val="000000"/>
                <w:sz w:val="18"/>
                <w:szCs w:val="18"/>
              </w:rPr>
              <w:t>47</w:t>
            </w:r>
          </w:p>
        </w:tc>
      </w:tr>
      <w:tr w:rsidR="00A8743C" w:rsidRPr="00195B94" w14:paraId="42717013" w14:textId="77777777" w:rsidTr="00A8743C">
        <w:trPr>
          <w:trHeight w:val="375"/>
        </w:trPr>
        <w:tc>
          <w:tcPr>
            <w:tcW w:w="524" w:type="pct"/>
            <w:vMerge/>
            <w:vAlign w:val="center"/>
          </w:tcPr>
          <w:p w14:paraId="57427C95" w14:textId="77777777" w:rsidR="00A8743C" w:rsidRPr="000A1353" w:rsidRDefault="00A8743C" w:rsidP="006F39AB">
            <w:pPr>
              <w:rPr>
                <w:color w:val="000000"/>
                <w:sz w:val="18"/>
                <w:szCs w:val="18"/>
              </w:rPr>
            </w:pPr>
          </w:p>
        </w:tc>
        <w:tc>
          <w:tcPr>
            <w:tcW w:w="1246" w:type="pct"/>
            <w:vAlign w:val="center"/>
          </w:tcPr>
          <w:p w14:paraId="2CB2394C" w14:textId="77777777" w:rsidR="00A8743C" w:rsidRPr="000A1353" w:rsidRDefault="00A8743C" w:rsidP="006F39AB">
            <w:pPr>
              <w:rPr>
                <w:color w:val="000000"/>
                <w:sz w:val="18"/>
                <w:szCs w:val="18"/>
              </w:rPr>
            </w:pPr>
            <w:r w:rsidRPr="000A1353">
              <w:rPr>
                <w:sz w:val="18"/>
                <w:szCs w:val="18"/>
              </w:rPr>
              <w:t>Liczba czytelników bibliotek na 100 mieszkańców</w:t>
            </w:r>
          </w:p>
        </w:tc>
        <w:tc>
          <w:tcPr>
            <w:tcW w:w="538" w:type="pct"/>
            <w:vAlign w:val="center"/>
          </w:tcPr>
          <w:p w14:paraId="4C4CD1EE" w14:textId="77777777" w:rsidR="00A8743C" w:rsidRPr="000A1353" w:rsidRDefault="00A8743C" w:rsidP="006F39AB">
            <w:pPr>
              <w:jc w:val="right"/>
              <w:rPr>
                <w:color w:val="000000"/>
                <w:sz w:val="18"/>
                <w:szCs w:val="18"/>
              </w:rPr>
            </w:pPr>
            <w:r w:rsidRPr="000A1353">
              <w:rPr>
                <w:color w:val="000000"/>
                <w:sz w:val="18"/>
                <w:szCs w:val="18"/>
              </w:rPr>
              <w:t>6</w:t>
            </w:r>
          </w:p>
        </w:tc>
        <w:tc>
          <w:tcPr>
            <w:tcW w:w="538" w:type="pct"/>
            <w:vAlign w:val="center"/>
          </w:tcPr>
          <w:p w14:paraId="3A1E6F94" w14:textId="2B292527" w:rsidR="00A8743C" w:rsidRPr="000A1353" w:rsidRDefault="00F43A07" w:rsidP="006F39AB">
            <w:pPr>
              <w:jc w:val="right"/>
              <w:rPr>
                <w:color w:val="000000"/>
                <w:sz w:val="18"/>
                <w:szCs w:val="18"/>
              </w:rPr>
            </w:pPr>
            <w:r>
              <w:rPr>
                <w:color w:val="000000"/>
                <w:sz w:val="18"/>
                <w:szCs w:val="18"/>
              </w:rPr>
              <w:t>5</w:t>
            </w:r>
          </w:p>
        </w:tc>
        <w:tc>
          <w:tcPr>
            <w:tcW w:w="538" w:type="pct"/>
            <w:vAlign w:val="center"/>
          </w:tcPr>
          <w:p w14:paraId="3CAB4B9F" w14:textId="77777777" w:rsidR="00A8743C" w:rsidRPr="000A1353" w:rsidRDefault="00A8743C" w:rsidP="006F39AB">
            <w:pPr>
              <w:jc w:val="right"/>
              <w:rPr>
                <w:color w:val="000000"/>
                <w:sz w:val="18"/>
                <w:szCs w:val="18"/>
              </w:rPr>
            </w:pPr>
            <w:r w:rsidRPr="000A1353">
              <w:rPr>
                <w:color w:val="000000"/>
                <w:sz w:val="18"/>
                <w:szCs w:val="18"/>
              </w:rPr>
              <w:t>6</w:t>
            </w:r>
          </w:p>
        </w:tc>
        <w:tc>
          <w:tcPr>
            <w:tcW w:w="538" w:type="pct"/>
            <w:vAlign w:val="center"/>
          </w:tcPr>
          <w:p w14:paraId="1280D7D9" w14:textId="77777777" w:rsidR="00A8743C" w:rsidRPr="000A1353" w:rsidRDefault="00A8743C" w:rsidP="006F39AB">
            <w:pPr>
              <w:jc w:val="right"/>
              <w:rPr>
                <w:color w:val="000000"/>
                <w:sz w:val="18"/>
                <w:szCs w:val="18"/>
              </w:rPr>
            </w:pPr>
            <w:r w:rsidRPr="000A1353">
              <w:rPr>
                <w:color w:val="000000"/>
                <w:sz w:val="18"/>
                <w:szCs w:val="18"/>
              </w:rPr>
              <w:t>3</w:t>
            </w:r>
          </w:p>
        </w:tc>
        <w:tc>
          <w:tcPr>
            <w:tcW w:w="539" w:type="pct"/>
            <w:vAlign w:val="center"/>
          </w:tcPr>
          <w:p w14:paraId="53F6EC0E" w14:textId="1199256C" w:rsidR="00A8743C" w:rsidRPr="000A1353" w:rsidRDefault="00E86EEC" w:rsidP="00A8743C">
            <w:pPr>
              <w:jc w:val="right"/>
              <w:rPr>
                <w:color w:val="000000"/>
                <w:sz w:val="18"/>
                <w:szCs w:val="18"/>
              </w:rPr>
            </w:pPr>
            <w:r>
              <w:rPr>
                <w:color w:val="000000"/>
                <w:sz w:val="18"/>
                <w:szCs w:val="18"/>
              </w:rPr>
              <w:t>2</w:t>
            </w:r>
          </w:p>
        </w:tc>
        <w:tc>
          <w:tcPr>
            <w:tcW w:w="539" w:type="pct"/>
            <w:vAlign w:val="center"/>
          </w:tcPr>
          <w:p w14:paraId="73E56570" w14:textId="45F49B4E" w:rsidR="00A8743C" w:rsidRPr="000A1353" w:rsidRDefault="00A8743C" w:rsidP="006F39AB">
            <w:pPr>
              <w:jc w:val="right"/>
              <w:rPr>
                <w:color w:val="000000"/>
                <w:sz w:val="18"/>
                <w:szCs w:val="18"/>
              </w:rPr>
            </w:pPr>
            <w:r w:rsidRPr="000A1353">
              <w:rPr>
                <w:color w:val="000000"/>
                <w:sz w:val="18"/>
                <w:szCs w:val="18"/>
              </w:rPr>
              <w:t>10</w:t>
            </w:r>
          </w:p>
        </w:tc>
      </w:tr>
      <w:tr w:rsidR="00E86EEC" w:rsidRPr="00195B94" w14:paraId="035222F5" w14:textId="77777777" w:rsidTr="00A8743C">
        <w:trPr>
          <w:trHeight w:val="375"/>
        </w:trPr>
        <w:tc>
          <w:tcPr>
            <w:tcW w:w="524" w:type="pct"/>
            <w:vAlign w:val="center"/>
          </w:tcPr>
          <w:p w14:paraId="2E78853D" w14:textId="77777777" w:rsidR="00E86EEC" w:rsidRPr="000A1353" w:rsidRDefault="00E86EEC" w:rsidP="006F39AB">
            <w:pPr>
              <w:rPr>
                <w:color w:val="000000"/>
                <w:sz w:val="18"/>
                <w:szCs w:val="18"/>
              </w:rPr>
            </w:pPr>
          </w:p>
        </w:tc>
        <w:tc>
          <w:tcPr>
            <w:tcW w:w="1246" w:type="pct"/>
            <w:vAlign w:val="center"/>
          </w:tcPr>
          <w:p w14:paraId="609C4389" w14:textId="279F1EFF" w:rsidR="00E86EEC" w:rsidRPr="000A1353" w:rsidRDefault="00E86EEC" w:rsidP="006F39AB">
            <w:pPr>
              <w:rPr>
                <w:sz w:val="18"/>
                <w:szCs w:val="18"/>
              </w:rPr>
            </w:pPr>
            <w:r>
              <w:rPr>
                <w:sz w:val="18"/>
                <w:szCs w:val="18"/>
              </w:rPr>
              <w:t>L</w:t>
            </w:r>
            <w:r w:rsidRPr="00E86EEC">
              <w:rPr>
                <w:sz w:val="18"/>
                <w:szCs w:val="18"/>
              </w:rPr>
              <w:t xml:space="preserve">iczby połączeń </w:t>
            </w:r>
            <w:r>
              <w:rPr>
                <w:sz w:val="18"/>
                <w:szCs w:val="18"/>
              </w:rPr>
              <w:t>komunikacją zbiorową</w:t>
            </w:r>
            <w:r w:rsidRPr="00E86EEC">
              <w:rPr>
                <w:sz w:val="18"/>
                <w:szCs w:val="18"/>
              </w:rPr>
              <w:t xml:space="preserve"> z danej miejscowości do m. Gromadka</w:t>
            </w:r>
          </w:p>
        </w:tc>
        <w:tc>
          <w:tcPr>
            <w:tcW w:w="538" w:type="pct"/>
            <w:vAlign w:val="center"/>
          </w:tcPr>
          <w:p w14:paraId="65D7B875" w14:textId="1E74DD74" w:rsidR="00E86EEC" w:rsidRPr="000A1353" w:rsidRDefault="00E86EEC" w:rsidP="006F39AB">
            <w:pPr>
              <w:jc w:val="right"/>
              <w:rPr>
                <w:color w:val="000000"/>
                <w:sz w:val="18"/>
                <w:szCs w:val="18"/>
              </w:rPr>
            </w:pPr>
            <w:r>
              <w:rPr>
                <w:color w:val="000000"/>
                <w:sz w:val="18"/>
                <w:szCs w:val="18"/>
              </w:rPr>
              <w:t>-</w:t>
            </w:r>
          </w:p>
        </w:tc>
        <w:tc>
          <w:tcPr>
            <w:tcW w:w="538" w:type="pct"/>
            <w:vAlign w:val="center"/>
          </w:tcPr>
          <w:p w14:paraId="1FCC4A9B" w14:textId="04606331" w:rsidR="00E86EEC" w:rsidRPr="000A1353" w:rsidRDefault="00E86EEC" w:rsidP="006F39AB">
            <w:pPr>
              <w:jc w:val="right"/>
              <w:rPr>
                <w:color w:val="000000"/>
                <w:sz w:val="18"/>
                <w:szCs w:val="18"/>
              </w:rPr>
            </w:pPr>
            <w:r>
              <w:rPr>
                <w:color w:val="000000"/>
                <w:sz w:val="18"/>
                <w:szCs w:val="18"/>
              </w:rPr>
              <w:t>-</w:t>
            </w:r>
          </w:p>
        </w:tc>
        <w:tc>
          <w:tcPr>
            <w:tcW w:w="538" w:type="pct"/>
            <w:vAlign w:val="center"/>
          </w:tcPr>
          <w:p w14:paraId="7B56D793" w14:textId="6002B842" w:rsidR="00E86EEC" w:rsidRPr="000A1353" w:rsidRDefault="00E86EEC" w:rsidP="006F39AB">
            <w:pPr>
              <w:jc w:val="right"/>
              <w:rPr>
                <w:color w:val="000000"/>
                <w:sz w:val="18"/>
                <w:szCs w:val="18"/>
              </w:rPr>
            </w:pPr>
            <w:r>
              <w:rPr>
                <w:color w:val="000000"/>
                <w:sz w:val="18"/>
                <w:szCs w:val="18"/>
              </w:rPr>
              <w:t>11</w:t>
            </w:r>
          </w:p>
        </w:tc>
        <w:tc>
          <w:tcPr>
            <w:tcW w:w="538" w:type="pct"/>
            <w:vAlign w:val="center"/>
          </w:tcPr>
          <w:p w14:paraId="4D99163E" w14:textId="6363A10E" w:rsidR="00E86EEC" w:rsidRPr="000A1353" w:rsidRDefault="00E86EEC" w:rsidP="006F39AB">
            <w:pPr>
              <w:jc w:val="right"/>
              <w:rPr>
                <w:color w:val="000000"/>
                <w:sz w:val="18"/>
                <w:szCs w:val="18"/>
              </w:rPr>
            </w:pPr>
            <w:r>
              <w:rPr>
                <w:color w:val="000000"/>
                <w:sz w:val="18"/>
                <w:szCs w:val="18"/>
              </w:rPr>
              <w:t>6</w:t>
            </w:r>
          </w:p>
        </w:tc>
        <w:tc>
          <w:tcPr>
            <w:tcW w:w="539" w:type="pct"/>
            <w:vAlign w:val="center"/>
          </w:tcPr>
          <w:p w14:paraId="04F71B79" w14:textId="5F8952C8" w:rsidR="00E86EEC" w:rsidRDefault="00E86EEC" w:rsidP="00A8743C">
            <w:pPr>
              <w:jc w:val="right"/>
              <w:rPr>
                <w:color w:val="000000"/>
                <w:sz w:val="18"/>
                <w:szCs w:val="18"/>
              </w:rPr>
            </w:pPr>
            <w:r>
              <w:rPr>
                <w:color w:val="000000"/>
                <w:sz w:val="18"/>
                <w:szCs w:val="18"/>
              </w:rPr>
              <w:t>21</w:t>
            </w:r>
          </w:p>
        </w:tc>
        <w:tc>
          <w:tcPr>
            <w:tcW w:w="539" w:type="pct"/>
            <w:vAlign w:val="center"/>
          </w:tcPr>
          <w:p w14:paraId="16E5A75C" w14:textId="3239B85F" w:rsidR="00E86EEC" w:rsidRPr="000A1353" w:rsidRDefault="00E86EEC" w:rsidP="006F39AB">
            <w:pPr>
              <w:jc w:val="right"/>
              <w:rPr>
                <w:color w:val="000000"/>
                <w:sz w:val="18"/>
                <w:szCs w:val="18"/>
              </w:rPr>
            </w:pPr>
            <w:r>
              <w:rPr>
                <w:color w:val="000000"/>
                <w:sz w:val="18"/>
                <w:szCs w:val="18"/>
              </w:rPr>
              <w:t>-</w:t>
            </w:r>
          </w:p>
        </w:tc>
      </w:tr>
      <w:tr w:rsidR="00A8743C" w:rsidRPr="00195B94" w14:paraId="7AFB354C" w14:textId="77777777" w:rsidTr="00A8743C">
        <w:trPr>
          <w:trHeight w:val="523"/>
        </w:trPr>
        <w:tc>
          <w:tcPr>
            <w:tcW w:w="524" w:type="pct"/>
            <w:vMerge w:val="restart"/>
            <w:vAlign w:val="center"/>
          </w:tcPr>
          <w:p w14:paraId="14E56272" w14:textId="77777777" w:rsidR="00A8743C" w:rsidRPr="000A1353" w:rsidRDefault="00A8743C" w:rsidP="006F39AB">
            <w:pPr>
              <w:rPr>
                <w:color w:val="000000"/>
                <w:sz w:val="18"/>
                <w:szCs w:val="18"/>
              </w:rPr>
            </w:pPr>
            <w:r w:rsidRPr="000A1353">
              <w:rPr>
                <w:color w:val="000000"/>
                <w:sz w:val="18"/>
                <w:szCs w:val="18"/>
              </w:rPr>
              <w:t>Sfera techniczna</w:t>
            </w:r>
          </w:p>
        </w:tc>
        <w:tc>
          <w:tcPr>
            <w:tcW w:w="1246" w:type="pct"/>
            <w:vAlign w:val="center"/>
          </w:tcPr>
          <w:p w14:paraId="3EFE6537" w14:textId="77777777" w:rsidR="00A8743C" w:rsidRPr="000A1353" w:rsidRDefault="00A8743C" w:rsidP="006F39AB">
            <w:pPr>
              <w:rPr>
                <w:color w:val="000000"/>
                <w:sz w:val="18"/>
                <w:szCs w:val="18"/>
              </w:rPr>
            </w:pPr>
            <w:r w:rsidRPr="000A1353">
              <w:rPr>
                <w:color w:val="000000"/>
                <w:sz w:val="18"/>
                <w:szCs w:val="18"/>
              </w:rPr>
              <w:t>Liczba budynków/ lokali komunalnych do utrzymania/ modernizacji (2024 r.)</w:t>
            </w:r>
          </w:p>
        </w:tc>
        <w:tc>
          <w:tcPr>
            <w:tcW w:w="538" w:type="pct"/>
            <w:noWrap/>
            <w:vAlign w:val="center"/>
          </w:tcPr>
          <w:p w14:paraId="407DB27E" w14:textId="77777777" w:rsidR="00A8743C" w:rsidRPr="000A1353" w:rsidRDefault="00A8743C" w:rsidP="006F39AB">
            <w:pPr>
              <w:jc w:val="right"/>
              <w:rPr>
                <w:color w:val="000000"/>
                <w:sz w:val="18"/>
                <w:szCs w:val="18"/>
              </w:rPr>
            </w:pPr>
            <w:r w:rsidRPr="000A1353">
              <w:rPr>
                <w:color w:val="000000"/>
                <w:sz w:val="18"/>
                <w:szCs w:val="18"/>
              </w:rPr>
              <w:t>24</w:t>
            </w:r>
          </w:p>
        </w:tc>
        <w:tc>
          <w:tcPr>
            <w:tcW w:w="538" w:type="pct"/>
            <w:vAlign w:val="center"/>
          </w:tcPr>
          <w:p w14:paraId="31355880" w14:textId="11314B76" w:rsidR="00A8743C" w:rsidRPr="000A1353" w:rsidRDefault="00A8743C" w:rsidP="006F39AB">
            <w:pPr>
              <w:jc w:val="right"/>
              <w:rPr>
                <w:color w:val="000000"/>
                <w:sz w:val="18"/>
                <w:szCs w:val="18"/>
              </w:rPr>
            </w:pPr>
            <w:r w:rsidRPr="000A1353">
              <w:rPr>
                <w:color w:val="000000"/>
                <w:sz w:val="18"/>
                <w:szCs w:val="18"/>
              </w:rPr>
              <w:t>1</w:t>
            </w:r>
            <w:r w:rsidR="00F43A07">
              <w:rPr>
                <w:color w:val="000000"/>
                <w:sz w:val="18"/>
                <w:szCs w:val="18"/>
              </w:rPr>
              <w:t>1</w:t>
            </w:r>
          </w:p>
        </w:tc>
        <w:tc>
          <w:tcPr>
            <w:tcW w:w="538" w:type="pct"/>
            <w:vAlign w:val="center"/>
          </w:tcPr>
          <w:p w14:paraId="66910056" w14:textId="77777777" w:rsidR="00A8743C" w:rsidRPr="000A1353" w:rsidRDefault="00A8743C" w:rsidP="006F39AB">
            <w:pPr>
              <w:jc w:val="right"/>
              <w:rPr>
                <w:color w:val="000000"/>
                <w:sz w:val="18"/>
                <w:szCs w:val="18"/>
              </w:rPr>
            </w:pPr>
            <w:r w:rsidRPr="000A1353">
              <w:rPr>
                <w:color w:val="000000"/>
                <w:sz w:val="18"/>
                <w:szCs w:val="18"/>
              </w:rPr>
              <w:t>6</w:t>
            </w:r>
          </w:p>
        </w:tc>
        <w:tc>
          <w:tcPr>
            <w:tcW w:w="538" w:type="pct"/>
            <w:vAlign w:val="center"/>
          </w:tcPr>
          <w:p w14:paraId="63C6DB47" w14:textId="77777777" w:rsidR="00A8743C" w:rsidRPr="000A1353" w:rsidRDefault="00A8743C" w:rsidP="006F39AB">
            <w:pPr>
              <w:jc w:val="right"/>
              <w:rPr>
                <w:color w:val="000000"/>
                <w:sz w:val="18"/>
                <w:szCs w:val="18"/>
              </w:rPr>
            </w:pPr>
            <w:r w:rsidRPr="000A1353">
              <w:rPr>
                <w:color w:val="000000"/>
                <w:sz w:val="18"/>
                <w:szCs w:val="18"/>
              </w:rPr>
              <w:t>3</w:t>
            </w:r>
          </w:p>
        </w:tc>
        <w:tc>
          <w:tcPr>
            <w:tcW w:w="539" w:type="pct"/>
            <w:vAlign w:val="center"/>
          </w:tcPr>
          <w:p w14:paraId="77DE86A6" w14:textId="6B62E415" w:rsidR="00A8743C" w:rsidRPr="000A1353" w:rsidRDefault="00E86EEC" w:rsidP="00A8743C">
            <w:pPr>
              <w:jc w:val="right"/>
              <w:rPr>
                <w:color w:val="000000"/>
                <w:sz w:val="18"/>
                <w:szCs w:val="18"/>
              </w:rPr>
            </w:pPr>
            <w:r>
              <w:rPr>
                <w:color w:val="000000"/>
                <w:sz w:val="18"/>
                <w:szCs w:val="18"/>
              </w:rPr>
              <w:t>1</w:t>
            </w:r>
          </w:p>
        </w:tc>
        <w:tc>
          <w:tcPr>
            <w:tcW w:w="539" w:type="pct"/>
            <w:vAlign w:val="center"/>
          </w:tcPr>
          <w:p w14:paraId="5ED70C2E" w14:textId="42CAC46E" w:rsidR="00A8743C" w:rsidRPr="000A1353" w:rsidRDefault="00A8743C" w:rsidP="006F39AB">
            <w:pPr>
              <w:jc w:val="right"/>
              <w:rPr>
                <w:color w:val="000000"/>
                <w:sz w:val="18"/>
                <w:szCs w:val="18"/>
              </w:rPr>
            </w:pPr>
            <w:r w:rsidRPr="000A1353">
              <w:rPr>
                <w:color w:val="000000"/>
                <w:sz w:val="18"/>
                <w:szCs w:val="18"/>
              </w:rPr>
              <w:t>1</w:t>
            </w:r>
          </w:p>
        </w:tc>
      </w:tr>
      <w:tr w:rsidR="00A8743C" w:rsidRPr="00195B94" w14:paraId="0640731B" w14:textId="77777777" w:rsidTr="00A8743C">
        <w:trPr>
          <w:trHeight w:val="523"/>
        </w:trPr>
        <w:tc>
          <w:tcPr>
            <w:tcW w:w="524" w:type="pct"/>
            <w:vMerge/>
            <w:vAlign w:val="center"/>
            <w:hideMark/>
          </w:tcPr>
          <w:p w14:paraId="123896BA" w14:textId="77777777" w:rsidR="00A8743C" w:rsidRPr="000A1353" w:rsidRDefault="00A8743C" w:rsidP="006F39AB">
            <w:pPr>
              <w:rPr>
                <w:color w:val="000000"/>
                <w:sz w:val="18"/>
                <w:szCs w:val="18"/>
              </w:rPr>
            </w:pPr>
          </w:p>
        </w:tc>
        <w:tc>
          <w:tcPr>
            <w:tcW w:w="1246" w:type="pct"/>
            <w:vAlign w:val="center"/>
          </w:tcPr>
          <w:p w14:paraId="1FFB29A0" w14:textId="77777777" w:rsidR="00A8743C" w:rsidRPr="000A1353" w:rsidRDefault="00A8743C" w:rsidP="006F39AB">
            <w:pPr>
              <w:rPr>
                <w:color w:val="000000"/>
                <w:sz w:val="18"/>
                <w:szCs w:val="18"/>
              </w:rPr>
            </w:pPr>
            <w:r w:rsidRPr="000A1353">
              <w:rPr>
                <w:color w:val="000000"/>
                <w:sz w:val="18"/>
                <w:szCs w:val="18"/>
              </w:rPr>
              <w:t>Liczba obiektów zabytkowych do utrzymania/ modernizacji (2024 r.)</w:t>
            </w:r>
          </w:p>
        </w:tc>
        <w:tc>
          <w:tcPr>
            <w:tcW w:w="538" w:type="pct"/>
            <w:noWrap/>
            <w:vAlign w:val="center"/>
          </w:tcPr>
          <w:p w14:paraId="0178A09E" w14:textId="77777777" w:rsidR="00A8743C" w:rsidRPr="000A1353" w:rsidRDefault="00A8743C" w:rsidP="006F39AB">
            <w:pPr>
              <w:jc w:val="right"/>
              <w:rPr>
                <w:color w:val="000000"/>
                <w:sz w:val="18"/>
                <w:szCs w:val="18"/>
              </w:rPr>
            </w:pPr>
            <w:r w:rsidRPr="000A1353">
              <w:rPr>
                <w:color w:val="000000"/>
                <w:sz w:val="18"/>
                <w:szCs w:val="18"/>
              </w:rPr>
              <w:t>282</w:t>
            </w:r>
          </w:p>
        </w:tc>
        <w:tc>
          <w:tcPr>
            <w:tcW w:w="538" w:type="pct"/>
            <w:vAlign w:val="center"/>
          </w:tcPr>
          <w:p w14:paraId="0BB67770" w14:textId="4EDB96F7" w:rsidR="00A8743C" w:rsidRPr="000A1353" w:rsidRDefault="00A8743C" w:rsidP="006F39AB">
            <w:pPr>
              <w:jc w:val="right"/>
              <w:rPr>
                <w:color w:val="000000"/>
                <w:sz w:val="18"/>
                <w:szCs w:val="18"/>
              </w:rPr>
            </w:pPr>
            <w:r w:rsidRPr="000A1353">
              <w:rPr>
                <w:color w:val="000000"/>
                <w:sz w:val="18"/>
                <w:szCs w:val="18"/>
              </w:rPr>
              <w:t>1</w:t>
            </w:r>
            <w:r w:rsidR="00F43A07">
              <w:rPr>
                <w:color w:val="000000"/>
                <w:sz w:val="18"/>
                <w:szCs w:val="18"/>
              </w:rPr>
              <w:t>79</w:t>
            </w:r>
          </w:p>
        </w:tc>
        <w:tc>
          <w:tcPr>
            <w:tcW w:w="538" w:type="pct"/>
            <w:vAlign w:val="center"/>
          </w:tcPr>
          <w:p w14:paraId="7210B357" w14:textId="77777777" w:rsidR="00A8743C" w:rsidRPr="000A1353" w:rsidRDefault="00A8743C" w:rsidP="006F39AB">
            <w:pPr>
              <w:jc w:val="right"/>
              <w:rPr>
                <w:color w:val="000000"/>
                <w:sz w:val="18"/>
                <w:szCs w:val="18"/>
              </w:rPr>
            </w:pPr>
            <w:r w:rsidRPr="000A1353">
              <w:rPr>
                <w:color w:val="000000"/>
                <w:sz w:val="18"/>
                <w:szCs w:val="18"/>
              </w:rPr>
              <w:t>30</w:t>
            </w:r>
          </w:p>
        </w:tc>
        <w:tc>
          <w:tcPr>
            <w:tcW w:w="538" w:type="pct"/>
            <w:vAlign w:val="center"/>
          </w:tcPr>
          <w:p w14:paraId="05BD0A08" w14:textId="77777777" w:rsidR="00A8743C" w:rsidRPr="000A1353" w:rsidRDefault="00A8743C" w:rsidP="006F39AB">
            <w:pPr>
              <w:jc w:val="right"/>
              <w:rPr>
                <w:color w:val="000000"/>
                <w:sz w:val="18"/>
                <w:szCs w:val="18"/>
              </w:rPr>
            </w:pPr>
            <w:r w:rsidRPr="000A1353">
              <w:rPr>
                <w:color w:val="000000"/>
                <w:sz w:val="18"/>
                <w:szCs w:val="18"/>
              </w:rPr>
              <w:t>29</w:t>
            </w:r>
          </w:p>
        </w:tc>
        <w:tc>
          <w:tcPr>
            <w:tcW w:w="539" w:type="pct"/>
            <w:vAlign w:val="center"/>
          </w:tcPr>
          <w:p w14:paraId="78B0B86B" w14:textId="43F17898" w:rsidR="00A8743C" w:rsidRPr="000A1353" w:rsidRDefault="00E86EEC" w:rsidP="00A8743C">
            <w:pPr>
              <w:jc w:val="right"/>
              <w:rPr>
                <w:color w:val="000000"/>
                <w:sz w:val="18"/>
                <w:szCs w:val="18"/>
              </w:rPr>
            </w:pPr>
            <w:r>
              <w:rPr>
                <w:color w:val="000000"/>
                <w:sz w:val="18"/>
                <w:szCs w:val="18"/>
              </w:rPr>
              <w:t>67</w:t>
            </w:r>
          </w:p>
        </w:tc>
        <w:tc>
          <w:tcPr>
            <w:tcW w:w="539" w:type="pct"/>
            <w:vAlign w:val="center"/>
          </w:tcPr>
          <w:p w14:paraId="403682B0" w14:textId="2EE09494" w:rsidR="00A8743C" w:rsidRPr="000A1353" w:rsidRDefault="00A8743C" w:rsidP="006F39AB">
            <w:pPr>
              <w:jc w:val="right"/>
              <w:rPr>
                <w:color w:val="000000"/>
                <w:sz w:val="18"/>
                <w:szCs w:val="18"/>
              </w:rPr>
            </w:pPr>
            <w:r w:rsidRPr="000A1353">
              <w:rPr>
                <w:color w:val="000000"/>
                <w:sz w:val="18"/>
                <w:szCs w:val="18"/>
              </w:rPr>
              <w:t>53</w:t>
            </w:r>
          </w:p>
        </w:tc>
      </w:tr>
    </w:tbl>
    <w:p w14:paraId="76804BD1" w14:textId="5306C8E3" w:rsidR="000A1353" w:rsidRPr="00424C0D" w:rsidRDefault="000A1353" w:rsidP="00424C0D">
      <w:pPr>
        <w:pStyle w:val="Legenda"/>
        <w:spacing w:line="360" w:lineRule="auto"/>
      </w:pPr>
      <w:r w:rsidRPr="00195B94">
        <w:t>Źródło: opracowanie własne</w:t>
      </w:r>
    </w:p>
    <w:p w14:paraId="306AFA2A" w14:textId="1C21F587" w:rsidR="00C90389" w:rsidRPr="00195B94" w:rsidRDefault="00C90389">
      <w:pPr>
        <w:spacing w:after="160" w:line="259" w:lineRule="auto"/>
        <w:rPr>
          <w:rFonts w:eastAsiaTheme="minorHAnsi" w:cstheme="minorBidi"/>
          <w:b/>
          <w:i/>
          <w:iCs/>
          <w:color w:val="000000" w:themeColor="text1"/>
          <w:szCs w:val="22"/>
          <w:lang w:eastAsia="en-US"/>
        </w:rPr>
      </w:pPr>
      <w:r w:rsidRPr="00195B94">
        <w:rPr>
          <w:szCs w:val="22"/>
        </w:rPr>
        <w:br w:type="page"/>
      </w:r>
    </w:p>
    <w:p w14:paraId="0ED58649" w14:textId="77777777" w:rsidR="00FF2E18" w:rsidRPr="00195B94" w:rsidRDefault="00FF2E18" w:rsidP="004D606D">
      <w:pPr>
        <w:pStyle w:val="Legenda"/>
        <w:spacing w:line="360" w:lineRule="auto"/>
        <w:sectPr w:rsidR="00FF2E18" w:rsidRPr="00195B94" w:rsidSect="0050047C">
          <w:pgSz w:w="16838" w:h="11906" w:orient="landscape"/>
          <w:pgMar w:top="1418" w:right="1418" w:bottom="1418" w:left="1418" w:header="709" w:footer="709" w:gutter="0"/>
          <w:cols w:space="708"/>
          <w:docGrid w:linePitch="360"/>
        </w:sectPr>
      </w:pPr>
    </w:p>
    <w:p w14:paraId="1875C8F2" w14:textId="1E1F442A" w:rsidR="00347503" w:rsidRDefault="00347503" w:rsidP="00347503">
      <w:pPr>
        <w:pStyle w:val="Legenda"/>
      </w:pPr>
      <w:bookmarkStart w:id="73" w:name="_Toc220527034"/>
      <w:bookmarkStart w:id="74" w:name="_Toc431469418"/>
      <w:bookmarkStart w:id="75" w:name="_Toc433712788"/>
      <w:bookmarkStart w:id="76" w:name="_Toc449265884"/>
      <w:bookmarkStart w:id="77" w:name="_Toc451426316"/>
      <w:bookmarkStart w:id="78" w:name="_Toc453010886"/>
      <w:bookmarkStart w:id="79" w:name="_Toc453884411"/>
      <w:bookmarkStart w:id="80" w:name="_Toc477723526"/>
      <w:bookmarkStart w:id="81" w:name="_Toc487453480"/>
      <w:bookmarkStart w:id="82" w:name="_Toc489271819"/>
      <w:bookmarkStart w:id="83" w:name="_Toc528761037"/>
      <w:bookmarkStart w:id="84" w:name="_Toc195779503"/>
      <w:r>
        <w:lastRenderedPageBreak/>
        <w:t xml:space="preserve">Mapa </w:t>
      </w:r>
      <w:fldSimple w:instr=" SEQ Mapa \* ARABIC ">
        <w:r w:rsidR="004E7143">
          <w:rPr>
            <w:noProof/>
          </w:rPr>
          <w:t>3</w:t>
        </w:r>
      </w:fldSimple>
      <w:r>
        <w:t>. Obszar zdegradowany w gminie Gromadka</w:t>
      </w:r>
      <w:bookmarkEnd w:id="73"/>
    </w:p>
    <w:p w14:paraId="3FB6566B" w14:textId="59E3A8F0" w:rsidR="00347503" w:rsidRDefault="001F043D" w:rsidP="00347503">
      <w:pPr>
        <w:rPr>
          <w:lang w:eastAsia="en-US"/>
        </w:rPr>
      </w:pPr>
      <w:r>
        <w:rPr>
          <w:noProof/>
        </w:rPr>
        <w:drawing>
          <wp:inline distT="0" distB="0" distL="0" distR="0" wp14:anchorId="51D36897" wp14:editId="1B7C4ECB">
            <wp:extent cx="5759450" cy="8146415"/>
            <wp:effectExtent l="0" t="0" r="0" b="6985"/>
            <wp:docPr id="568409743" name="Obraz 3" descr="Obraz zawierający mapa, tekst,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09743" name="Obraz 3" descr="Obraz zawierający mapa, tekst, atlas&#10;&#10;Zawartość wygenerowana przez AI może być niepoprawn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8146415"/>
                    </a:xfrm>
                    <a:prstGeom prst="rect">
                      <a:avLst/>
                    </a:prstGeom>
                    <a:noFill/>
                    <a:ln>
                      <a:noFill/>
                    </a:ln>
                  </pic:spPr>
                </pic:pic>
              </a:graphicData>
            </a:graphic>
          </wp:inline>
        </w:drawing>
      </w:r>
    </w:p>
    <w:p w14:paraId="0A3EAA49" w14:textId="611C37E0" w:rsidR="00347503" w:rsidRPr="00347503" w:rsidRDefault="00347503" w:rsidP="00347503">
      <w:pPr>
        <w:rPr>
          <w:i/>
          <w:iCs/>
          <w:lang w:eastAsia="en-US"/>
        </w:rPr>
      </w:pPr>
      <w:r w:rsidRPr="00347503">
        <w:rPr>
          <w:i/>
          <w:iCs/>
          <w:lang w:eastAsia="en-US"/>
        </w:rPr>
        <w:t>Źródło: opracowanie własne</w:t>
      </w:r>
    </w:p>
    <w:p w14:paraId="39E5E358" w14:textId="403511D1" w:rsidR="003D4FEB" w:rsidRPr="00195B94" w:rsidRDefault="003D4FEB" w:rsidP="004D606D">
      <w:pPr>
        <w:pStyle w:val="Nagwek1"/>
        <w:spacing w:line="360" w:lineRule="auto"/>
        <w:rPr>
          <w:rFonts w:ascii="Aptos" w:hAnsi="Aptos"/>
        </w:rPr>
      </w:pPr>
      <w:r w:rsidRPr="00195B94">
        <w:rPr>
          <w:rFonts w:ascii="Aptos" w:hAnsi="Aptos"/>
        </w:rPr>
        <w:lastRenderedPageBreak/>
        <w:t>9. Obszar rewitalizacji</w:t>
      </w:r>
      <w:bookmarkEnd w:id="74"/>
      <w:bookmarkEnd w:id="75"/>
      <w:bookmarkEnd w:id="76"/>
      <w:bookmarkEnd w:id="77"/>
      <w:bookmarkEnd w:id="78"/>
      <w:bookmarkEnd w:id="79"/>
      <w:bookmarkEnd w:id="80"/>
      <w:bookmarkEnd w:id="81"/>
      <w:bookmarkEnd w:id="82"/>
      <w:bookmarkEnd w:id="83"/>
      <w:bookmarkEnd w:id="84"/>
    </w:p>
    <w:p w14:paraId="70DB7E38" w14:textId="58AE7D3A" w:rsidR="002A34F7" w:rsidRPr="00195B94" w:rsidRDefault="002A34F7" w:rsidP="004D606D">
      <w:pPr>
        <w:jc w:val="both"/>
        <w:rPr>
          <w:rFonts w:eastAsiaTheme="minorEastAsia"/>
          <w:lang w:eastAsia="en-US"/>
        </w:rPr>
      </w:pPr>
      <w:r w:rsidRPr="00195B94">
        <w:rPr>
          <w:rFonts w:eastAsiaTheme="minorEastAsia"/>
          <w:lang w:eastAsia="en-US"/>
        </w:rPr>
        <w:t xml:space="preserve">Po przeprowadzeniu analiz prowadzących do wyznaczenia obszaru zdegradowanego, niezbędne jest wyznaczenie (w ramach tego obszaru) obszaru rewitalizacji. Obszar rewitalizacji jest obszarem, na którym prowadzona będzie rewitalizacja. </w:t>
      </w:r>
    </w:p>
    <w:p w14:paraId="26C7D6CD" w14:textId="3907042C" w:rsidR="009D285F" w:rsidRPr="00195B94" w:rsidRDefault="009D285F" w:rsidP="004D606D">
      <w:pPr>
        <w:jc w:val="both"/>
        <w:rPr>
          <w:rFonts w:eastAsiaTheme="minorEastAsia"/>
          <w:lang w:eastAsia="en-US"/>
        </w:rPr>
      </w:pPr>
      <w:r w:rsidRPr="00195B94">
        <w:rPr>
          <w:rFonts w:eastAsiaTheme="minorEastAsia"/>
          <w:lang w:eastAsia="en-US"/>
        </w:rPr>
        <w:t>Obszar rewitalizacji to obszar obejmujący całość lub część obszaru zdegradowanego, cechujący się szczególną koncentracją negatywnych zjawisk, na którym z uwagi na istotne znaczenie dla rozwoju lokalnego, zamierza się prowadzić rewitalizację. Obszar rewitalizacji</w:t>
      </w:r>
      <w:r w:rsidR="002A34F7" w:rsidRPr="00195B94">
        <w:rPr>
          <w:rFonts w:eastAsiaTheme="minorEastAsia"/>
          <w:lang w:eastAsia="en-US"/>
        </w:rPr>
        <w:t xml:space="preserve"> </w:t>
      </w:r>
      <w:r w:rsidRPr="00195B94">
        <w:t>nie może obejmować terenów większych niż 20% powierzchni gminy,</w:t>
      </w:r>
      <w:r w:rsidR="002A34F7" w:rsidRPr="00195B94">
        <w:rPr>
          <w:rFonts w:eastAsiaTheme="minorEastAsia"/>
          <w:lang w:eastAsia="en-US"/>
        </w:rPr>
        <w:t xml:space="preserve"> </w:t>
      </w:r>
      <w:r w:rsidRPr="00195B94">
        <w:t>oraz zamieszkanych przez więcej niż 30% mieszkańców.</w:t>
      </w:r>
    </w:p>
    <w:p w14:paraId="1541D879" w14:textId="77B2B6EE" w:rsidR="009D285F" w:rsidRPr="00195B94" w:rsidRDefault="009D285F" w:rsidP="004D606D">
      <w:pPr>
        <w:jc w:val="both"/>
        <w:rPr>
          <w:rFonts w:eastAsiaTheme="minorEastAsia"/>
          <w:lang w:eastAsia="en-US"/>
        </w:rPr>
      </w:pPr>
      <w:r w:rsidRPr="00195B94">
        <w:rPr>
          <w:rFonts w:eastAsiaTheme="minorEastAsia"/>
          <w:lang w:eastAsia="en-US"/>
        </w:rPr>
        <w:t>Określenie, która część obszaru zdegradowanego stanowić będzie obszar rewitalizacji następuje w</w:t>
      </w:r>
      <w:r w:rsidR="000A1353">
        <w:rPr>
          <w:rFonts w:eastAsiaTheme="minorEastAsia"/>
          <w:lang w:eastAsia="en-US"/>
        </w:rPr>
        <w:t xml:space="preserve"> </w:t>
      </w:r>
      <w:r w:rsidRPr="00195B94">
        <w:rPr>
          <w:rFonts w:eastAsiaTheme="minorEastAsia"/>
          <w:lang w:eastAsia="en-US"/>
        </w:rPr>
        <w:t>oparciu o dwie przesłanki. Pierwszą z nich jest stwierdzenie szczególnej koncentracji negatywnych zjawisk. Do wniosku tego można dojść za pomocą metod badawczych służących wyznaczeniu obszaru zdegradowanego (porównanie wartości mierników, ich koncentracji terytorialnej).</w:t>
      </w:r>
    </w:p>
    <w:p w14:paraId="1A1A5B72" w14:textId="420BBD42" w:rsidR="009D285F" w:rsidRDefault="009D285F" w:rsidP="004D606D">
      <w:pPr>
        <w:jc w:val="both"/>
        <w:rPr>
          <w:rFonts w:eastAsiaTheme="minorEastAsia"/>
          <w:lang w:eastAsia="en-US"/>
        </w:rPr>
      </w:pPr>
      <w:r w:rsidRPr="00195B94">
        <w:rPr>
          <w:rFonts w:eastAsiaTheme="minorEastAsia"/>
          <w:lang w:eastAsia="en-US"/>
        </w:rPr>
        <w:t>Drugą z przesłanek jest uznanie, że obszar ten ma istotne znaczenie dla rozwoju gminy. Znaczenie dla rozwoju gminy oceniać można na różne sposoby, przede wszystkim istotność danego obszaru powinna jednak wynikać z gminnych dokumentów strategicznych, być w</w:t>
      </w:r>
      <w:r w:rsidR="002A34F7" w:rsidRPr="00195B94">
        <w:rPr>
          <w:rFonts w:eastAsiaTheme="minorEastAsia"/>
          <w:lang w:eastAsia="en-US"/>
        </w:rPr>
        <w:t> </w:t>
      </w:r>
      <w:r w:rsidRPr="00195B94">
        <w:rPr>
          <w:rFonts w:eastAsiaTheme="minorEastAsia"/>
          <w:lang w:eastAsia="en-US"/>
        </w:rPr>
        <w:t>nich wskazana jako obszar szczególnej troski władz publicznych, obszar, na którym skupiać się będzie życie społeczno-gospodarcze w gminie. Do oceny istotności obszaru można posłużyć się przykładowo analizami urbanistycznymi, które wskażą obszar wpisujący się w zasady ogólne planowania przestrzennego, takie jak np. zasada miasta zwartego, zasada niskoemisyjności.</w:t>
      </w:r>
      <w:r w:rsidRPr="00195B94">
        <w:rPr>
          <w:rFonts w:eastAsiaTheme="minorEastAsia"/>
          <w:vertAlign w:val="superscript"/>
          <w:lang w:eastAsia="en-US"/>
        </w:rPr>
        <w:footnoteReference w:id="1"/>
      </w:r>
    </w:p>
    <w:p w14:paraId="5843DF6C" w14:textId="01DEAAC0" w:rsidR="00BB1871" w:rsidRDefault="00BB1871" w:rsidP="004D606D">
      <w:pPr>
        <w:jc w:val="both"/>
        <w:rPr>
          <w:rFonts w:eastAsiaTheme="minorEastAsia"/>
          <w:lang w:eastAsia="en-US"/>
        </w:rPr>
      </w:pPr>
      <w:bookmarkStart w:id="85" w:name="_Hlk220527727"/>
      <w:r>
        <w:rPr>
          <w:rFonts w:eastAsiaTheme="minorEastAsia"/>
          <w:lang w:eastAsia="en-US"/>
        </w:rPr>
        <w:t xml:space="preserve">Mając na uwadze wyniki delimitacji za obszar rewitalizacji uznano w całości obszar zdegradowany jednostek Modła, Wierzbowa, Osła oraz część obszaru zdegradowanego jednostki Gromadka I, obejmujący swoim zasięgiem </w:t>
      </w:r>
      <w:r w:rsidRPr="00BB1871">
        <w:rPr>
          <w:rFonts w:eastAsiaTheme="minorEastAsia"/>
          <w:lang w:eastAsia="en-US"/>
        </w:rPr>
        <w:t xml:space="preserve">ul. </w:t>
      </w:r>
      <w:r>
        <w:rPr>
          <w:rFonts w:eastAsiaTheme="minorEastAsia"/>
          <w:lang w:eastAsia="en-US"/>
        </w:rPr>
        <w:t xml:space="preserve">Fabryczną, </w:t>
      </w:r>
      <w:r w:rsidRPr="00BB1871">
        <w:rPr>
          <w:rFonts w:eastAsiaTheme="minorEastAsia"/>
          <w:lang w:eastAsia="en-US"/>
        </w:rPr>
        <w:t>Odlewników</w:t>
      </w:r>
      <w:r>
        <w:rPr>
          <w:rFonts w:eastAsiaTheme="minorEastAsia"/>
          <w:lang w:eastAsia="en-US"/>
        </w:rPr>
        <w:t xml:space="preserve"> </w:t>
      </w:r>
      <w:r w:rsidRPr="00BB1871">
        <w:rPr>
          <w:rFonts w:eastAsiaTheme="minorEastAsia"/>
          <w:lang w:eastAsia="en-US"/>
        </w:rPr>
        <w:t>fragmen</w:t>
      </w:r>
      <w:r>
        <w:rPr>
          <w:rFonts w:eastAsiaTheme="minorEastAsia"/>
          <w:lang w:eastAsia="en-US"/>
        </w:rPr>
        <w:t>t ul.</w:t>
      </w:r>
      <w:r w:rsidRPr="00BB1871">
        <w:rPr>
          <w:rFonts w:eastAsiaTheme="minorEastAsia"/>
          <w:lang w:eastAsia="en-US"/>
        </w:rPr>
        <w:t xml:space="preserve"> Sikorskiego</w:t>
      </w:r>
      <w:r>
        <w:rPr>
          <w:rFonts w:eastAsiaTheme="minorEastAsia"/>
          <w:lang w:eastAsia="en-US"/>
        </w:rPr>
        <w:t xml:space="preserve"> (numery </w:t>
      </w:r>
      <w:r w:rsidRPr="00BB1871">
        <w:rPr>
          <w:rFonts w:eastAsiaTheme="minorEastAsia"/>
          <w:lang w:eastAsia="en-US"/>
        </w:rPr>
        <w:t>1, 2, 3, 5, 7</w:t>
      </w:r>
      <w:r>
        <w:rPr>
          <w:rFonts w:eastAsiaTheme="minorEastAsia"/>
          <w:lang w:eastAsia="en-US"/>
        </w:rPr>
        <w:t>). Tym samym obszar rewitalizacji składa się z następujących podobszarów:</w:t>
      </w:r>
    </w:p>
    <w:p w14:paraId="52CDED9B" w14:textId="64CCB016" w:rsidR="00BB1871" w:rsidRPr="004E7143" w:rsidRDefault="00BB1871" w:rsidP="00BB1871">
      <w:pPr>
        <w:pStyle w:val="Akapitzlist"/>
        <w:numPr>
          <w:ilvl w:val="0"/>
          <w:numId w:val="12"/>
        </w:numPr>
        <w:jc w:val="both"/>
        <w:rPr>
          <w:b/>
          <w:bCs/>
        </w:rPr>
      </w:pPr>
      <w:r w:rsidRPr="004E7143">
        <w:rPr>
          <w:b/>
          <w:bCs/>
        </w:rPr>
        <w:t>Podobszar rewitalizacji Modła,</w:t>
      </w:r>
    </w:p>
    <w:p w14:paraId="69E06A85" w14:textId="75369049" w:rsidR="00BB1871" w:rsidRPr="004E7143" w:rsidRDefault="00BB1871" w:rsidP="00BB1871">
      <w:pPr>
        <w:pStyle w:val="Akapitzlist"/>
        <w:numPr>
          <w:ilvl w:val="0"/>
          <w:numId w:val="12"/>
        </w:numPr>
        <w:jc w:val="both"/>
        <w:rPr>
          <w:b/>
          <w:bCs/>
        </w:rPr>
      </w:pPr>
      <w:r w:rsidRPr="004E7143">
        <w:rPr>
          <w:b/>
          <w:bCs/>
        </w:rPr>
        <w:t>Podobszar rewitalizacji Wierzbowa,</w:t>
      </w:r>
    </w:p>
    <w:p w14:paraId="3DA52D5B" w14:textId="03AC0F3C" w:rsidR="00BB1871" w:rsidRPr="004E7143" w:rsidRDefault="00BB1871" w:rsidP="00BB1871">
      <w:pPr>
        <w:pStyle w:val="Akapitzlist"/>
        <w:numPr>
          <w:ilvl w:val="0"/>
          <w:numId w:val="12"/>
        </w:numPr>
        <w:jc w:val="both"/>
        <w:rPr>
          <w:b/>
          <w:bCs/>
        </w:rPr>
      </w:pPr>
      <w:r w:rsidRPr="004E7143">
        <w:rPr>
          <w:b/>
          <w:bCs/>
        </w:rPr>
        <w:t>Podobszar rewitalizacji Osła,</w:t>
      </w:r>
    </w:p>
    <w:p w14:paraId="41B1C266" w14:textId="0728F456" w:rsidR="00BB1871" w:rsidRPr="004E7143" w:rsidRDefault="00BB1871" w:rsidP="00BB1871">
      <w:pPr>
        <w:pStyle w:val="Akapitzlist"/>
        <w:numPr>
          <w:ilvl w:val="0"/>
          <w:numId w:val="12"/>
        </w:numPr>
        <w:jc w:val="both"/>
        <w:rPr>
          <w:b/>
          <w:bCs/>
        </w:rPr>
      </w:pPr>
      <w:r w:rsidRPr="004E7143">
        <w:rPr>
          <w:b/>
          <w:bCs/>
        </w:rPr>
        <w:t>Podobszar rewitalizacji Gromadka.</w:t>
      </w:r>
    </w:p>
    <w:p w14:paraId="10A543A6" w14:textId="600F6EF4" w:rsidR="00BB1871" w:rsidRPr="00195B94" w:rsidRDefault="00BB1871" w:rsidP="004D606D">
      <w:pPr>
        <w:jc w:val="both"/>
        <w:rPr>
          <w:rFonts w:eastAsiaTheme="minorEastAsia"/>
          <w:lang w:eastAsia="en-US"/>
        </w:rPr>
      </w:pPr>
      <w:r>
        <w:rPr>
          <w:rFonts w:eastAsiaTheme="minorEastAsia"/>
          <w:lang w:eastAsia="en-US"/>
        </w:rPr>
        <w:lastRenderedPageBreak/>
        <w:t>W przypadku obszar</w:t>
      </w:r>
      <w:r w:rsidR="004E7143">
        <w:rPr>
          <w:rFonts w:eastAsiaTheme="minorEastAsia"/>
          <w:lang w:eastAsia="en-US"/>
        </w:rPr>
        <w:t>ów</w:t>
      </w:r>
      <w:r>
        <w:rPr>
          <w:rFonts w:eastAsiaTheme="minorEastAsia"/>
          <w:lang w:eastAsia="en-US"/>
        </w:rPr>
        <w:t xml:space="preserve"> Modła, Wierzbowa, Osła stwierdzono szczególną koncentrację negatywnych zjawisk społecznych i pozaspołecznych. W przypadku obszaru Gromadka diagnozuje się potrzebę rewitalizacji ze względu na szczególnego znaczenie do rozwoju</w:t>
      </w:r>
      <w:r w:rsidR="00F11112">
        <w:rPr>
          <w:rFonts w:eastAsiaTheme="minorEastAsia"/>
          <w:lang w:eastAsia="en-US"/>
        </w:rPr>
        <w:t xml:space="preserve"> gminy</w:t>
      </w:r>
      <w:r>
        <w:rPr>
          <w:rFonts w:eastAsiaTheme="minorEastAsia"/>
          <w:lang w:eastAsia="en-US"/>
        </w:rPr>
        <w:t xml:space="preserve"> oraz istotne znaczenie dla wychodzenia ze stan</w:t>
      </w:r>
      <w:r w:rsidR="004E7143">
        <w:rPr>
          <w:rFonts w:eastAsiaTheme="minorEastAsia"/>
          <w:lang w:eastAsia="en-US"/>
        </w:rPr>
        <w:t>u</w:t>
      </w:r>
      <w:r>
        <w:rPr>
          <w:rFonts w:eastAsiaTheme="minorEastAsia"/>
          <w:lang w:eastAsia="en-US"/>
        </w:rPr>
        <w:t xml:space="preserve"> zdegradowanego </w:t>
      </w:r>
      <w:r w:rsidR="00F11112">
        <w:rPr>
          <w:rFonts w:eastAsiaTheme="minorEastAsia"/>
          <w:lang w:eastAsia="en-US"/>
        </w:rPr>
        <w:t>w Gromadce. Tutaj lokuje się historyczne centrum gminy, z ważnymi dla jej tożsamości obiektami historycznymi i dziedzictwem kulturowym, wymagającym przekształceń.</w:t>
      </w:r>
    </w:p>
    <w:p w14:paraId="1EB83D54" w14:textId="4E790A47" w:rsidR="002A34F7" w:rsidRPr="00195B94" w:rsidRDefault="002A34F7" w:rsidP="004D606D">
      <w:pPr>
        <w:jc w:val="both"/>
        <w:rPr>
          <w:b/>
          <w:bCs/>
        </w:rPr>
      </w:pPr>
      <w:r w:rsidRPr="00F11112">
        <w:rPr>
          <w:b/>
          <w:bCs/>
        </w:rPr>
        <w:t>Wg</w:t>
      </w:r>
      <w:r w:rsidR="00F11112" w:rsidRPr="00F11112">
        <w:rPr>
          <w:b/>
          <w:bCs/>
        </w:rPr>
        <w:t xml:space="preserve"> </w:t>
      </w:r>
      <w:r w:rsidRPr="00F11112">
        <w:rPr>
          <w:b/>
          <w:bCs/>
        </w:rPr>
        <w:t>danych</w:t>
      </w:r>
      <w:r w:rsidR="004D5229" w:rsidRPr="00F11112">
        <w:rPr>
          <w:b/>
          <w:bCs/>
        </w:rPr>
        <w:t xml:space="preserve"> Urzę</w:t>
      </w:r>
      <w:r w:rsidR="0004186F" w:rsidRPr="00F11112">
        <w:rPr>
          <w:b/>
          <w:bCs/>
        </w:rPr>
        <w:t xml:space="preserve">du Gminy </w:t>
      </w:r>
      <w:r w:rsidR="004917D1" w:rsidRPr="00F11112">
        <w:rPr>
          <w:b/>
          <w:bCs/>
        </w:rPr>
        <w:t>Gromadka</w:t>
      </w:r>
      <w:r w:rsidR="00480C34" w:rsidRPr="00F11112">
        <w:rPr>
          <w:b/>
          <w:bCs/>
        </w:rPr>
        <w:t xml:space="preserve"> </w:t>
      </w:r>
      <w:r w:rsidR="00AB6095" w:rsidRPr="00F11112">
        <w:rPr>
          <w:b/>
          <w:bCs/>
        </w:rPr>
        <w:t>z 2024</w:t>
      </w:r>
      <w:r w:rsidRPr="00F11112">
        <w:rPr>
          <w:b/>
          <w:bCs/>
        </w:rPr>
        <w:t xml:space="preserve"> r. obszar zdegradowany zamieszkany był przez </w:t>
      </w:r>
      <w:r w:rsidR="00E2589B" w:rsidRPr="00F11112">
        <w:rPr>
          <w:b/>
          <w:bCs/>
        </w:rPr>
        <w:t>13</w:t>
      </w:r>
      <w:r w:rsidR="00F11112" w:rsidRPr="00F11112">
        <w:rPr>
          <w:b/>
          <w:bCs/>
        </w:rPr>
        <w:t>98</w:t>
      </w:r>
      <w:r w:rsidR="000B0B77" w:rsidRPr="00F11112">
        <w:rPr>
          <w:b/>
          <w:bCs/>
        </w:rPr>
        <w:t xml:space="preserve"> </w:t>
      </w:r>
      <w:r w:rsidRPr="00F11112">
        <w:rPr>
          <w:b/>
          <w:bCs/>
        </w:rPr>
        <w:t>osób (</w:t>
      </w:r>
      <w:r w:rsidR="00F11112" w:rsidRPr="00F11112">
        <w:rPr>
          <w:b/>
          <w:bCs/>
        </w:rPr>
        <w:t>29,36</w:t>
      </w:r>
      <w:r w:rsidRPr="00F11112">
        <w:rPr>
          <w:b/>
          <w:bCs/>
        </w:rPr>
        <w:t xml:space="preserve">% ludności gminy) i miał </w:t>
      </w:r>
      <w:r w:rsidR="00F11112" w:rsidRPr="00F11112">
        <w:rPr>
          <w:b/>
          <w:bCs/>
        </w:rPr>
        <w:t xml:space="preserve">3,47 </w:t>
      </w:r>
      <w:r w:rsidR="00516DB6" w:rsidRPr="00F11112">
        <w:rPr>
          <w:b/>
          <w:bCs/>
        </w:rPr>
        <w:t>km</w:t>
      </w:r>
      <w:r w:rsidR="00516DB6" w:rsidRPr="00F11112">
        <w:rPr>
          <w:b/>
          <w:bCs/>
          <w:vertAlign w:val="superscript"/>
        </w:rPr>
        <w:t>2</w:t>
      </w:r>
      <w:r w:rsidR="008B0C65" w:rsidRPr="00F11112">
        <w:rPr>
          <w:b/>
          <w:bCs/>
        </w:rPr>
        <w:t xml:space="preserve"> (</w:t>
      </w:r>
      <w:r w:rsidR="00F11112" w:rsidRPr="00F11112">
        <w:rPr>
          <w:b/>
          <w:bCs/>
        </w:rPr>
        <w:t xml:space="preserve">1,29 </w:t>
      </w:r>
      <w:r w:rsidR="008B0C65" w:rsidRPr="00F11112">
        <w:rPr>
          <w:b/>
          <w:bCs/>
        </w:rPr>
        <w:t>% powierzchni</w:t>
      </w:r>
      <w:r w:rsidRPr="00F11112">
        <w:rPr>
          <w:b/>
          <w:bCs/>
        </w:rPr>
        <w:t xml:space="preserve"> gminy).</w:t>
      </w:r>
      <w:r w:rsidR="00B56D4A" w:rsidRPr="00195B94">
        <w:rPr>
          <w:b/>
          <w:bCs/>
        </w:rPr>
        <w:t xml:space="preserve"> </w:t>
      </w:r>
    </w:p>
    <w:bookmarkEnd w:id="85"/>
    <w:p w14:paraId="4943DF3A" w14:textId="37D6A632" w:rsidR="00F11112" w:rsidRDefault="002A34F7" w:rsidP="004D606D">
      <w:pPr>
        <w:jc w:val="both"/>
      </w:pPr>
      <w:r w:rsidRPr="00195B94">
        <w:t xml:space="preserve">Wyznaczony obszar rewitalizacji w gminie </w:t>
      </w:r>
      <w:r w:rsidR="004917D1" w:rsidRPr="00195B94">
        <w:t>Gromadka</w:t>
      </w:r>
      <w:r w:rsidR="00480C34" w:rsidRPr="00195B94">
        <w:t xml:space="preserve"> </w:t>
      </w:r>
      <w:r w:rsidRPr="00195B94">
        <w:t xml:space="preserve">charakteryzuje się istotnym </w:t>
      </w:r>
      <w:r w:rsidR="00B56D4A" w:rsidRPr="00195B94">
        <w:t>z</w:t>
      </w:r>
      <w:r w:rsidRPr="00195B94">
        <w:t>naczeniem dla rozwoju gminy.</w:t>
      </w:r>
    </w:p>
    <w:p w14:paraId="40B2955F" w14:textId="77777777" w:rsidR="00F11112" w:rsidRDefault="00F11112">
      <w:pPr>
        <w:spacing w:after="160" w:line="259" w:lineRule="auto"/>
      </w:pPr>
      <w:r>
        <w:br w:type="page"/>
      </w:r>
    </w:p>
    <w:p w14:paraId="5A02C89A" w14:textId="63BF7135" w:rsidR="00E2589B" w:rsidRDefault="00F11112" w:rsidP="00F11112">
      <w:pPr>
        <w:pStyle w:val="Legenda"/>
      </w:pPr>
      <w:bookmarkStart w:id="86" w:name="_Toc220527035"/>
      <w:r>
        <w:lastRenderedPageBreak/>
        <w:t xml:space="preserve">Mapa </w:t>
      </w:r>
      <w:fldSimple w:instr=" SEQ Mapa \* ARABIC ">
        <w:r w:rsidR="004E7143">
          <w:rPr>
            <w:noProof/>
          </w:rPr>
          <w:t>4</w:t>
        </w:r>
      </w:fldSimple>
      <w:r>
        <w:t>. Obszar zdegradowany i obszar rewitalizacji w gminie Gromadka</w:t>
      </w:r>
      <w:bookmarkEnd w:id="86"/>
    </w:p>
    <w:p w14:paraId="4556CCEF" w14:textId="76BF2240" w:rsidR="00F11112" w:rsidRDefault="004E7143" w:rsidP="004E7143">
      <w:pPr>
        <w:rPr>
          <w:lang w:eastAsia="en-US"/>
        </w:rPr>
      </w:pPr>
      <w:r>
        <w:rPr>
          <w:noProof/>
        </w:rPr>
        <w:drawing>
          <wp:inline distT="0" distB="0" distL="0" distR="0" wp14:anchorId="038B5809" wp14:editId="1C048DD9">
            <wp:extent cx="5759450" cy="8146415"/>
            <wp:effectExtent l="0" t="0" r="0" b="6985"/>
            <wp:docPr id="707208967" name="Obraz 4" descr="Obraz zawierający mapa, tekst, atlas&#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208967" name="Obraz 4" descr="Obraz zawierający mapa, tekst, atlas&#10;&#10;Zawartość wygenerowana przez AI może być niepoprawn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8146415"/>
                    </a:xfrm>
                    <a:prstGeom prst="rect">
                      <a:avLst/>
                    </a:prstGeom>
                    <a:noFill/>
                    <a:ln>
                      <a:noFill/>
                    </a:ln>
                  </pic:spPr>
                </pic:pic>
              </a:graphicData>
            </a:graphic>
          </wp:inline>
        </w:drawing>
      </w:r>
      <w:r w:rsidR="00F11112" w:rsidRPr="00F11112">
        <w:rPr>
          <w:i/>
          <w:iCs/>
          <w:lang w:eastAsia="en-US"/>
        </w:rPr>
        <w:t>Źródło: opracowanie własne</w:t>
      </w:r>
    </w:p>
    <w:p w14:paraId="2B24E145" w14:textId="78619626" w:rsidR="004E7143" w:rsidRDefault="004E7143" w:rsidP="004E7143">
      <w:pPr>
        <w:pStyle w:val="Legenda"/>
      </w:pPr>
      <w:bookmarkStart w:id="87" w:name="_Toc220527036"/>
      <w:r>
        <w:lastRenderedPageBreak/>
        <w:t xml:space="preserve">Mapa </w:t>
      </w:r>
      <w:fldSimple w:instr=" SEQ Mapa \* ARABIC ">
        <w:r>
          <w:rPr>
            <w:noProof/>
          </w:rPr>
          <w:t>5</w:t>
        </w:r>
      </w:fldSimple>
      <w:r>
        <w:t xml:space="preserve">. </w:t>
      </w:r>
      <w:r w:rsidRPr="004E7143">
        <w:t xml:space="preserve">Obszar zdegradowany i obszar rewitalizacji w </w:t>
      </w:r>
      <w:r>
        <w:t>miejscowości</w:t>
      </w:r>
      <w:r w:rsidRPr="004E7143">
        <w:t xml:space="preserve"> Gromadka</w:t>
      </w:r>
      <w:bookmarkEnd w:id="87"/>
    </w:p>
    <w:p w14:paraId="5AC8463B" w14:textId="42E92F61" w:rsidR="004E7143" w:rsidRPr="004E7143" w:rsidRDefault="004E7143" w:rsidP="004E7143">
      <w:pPr>
        <w:rPr>
          <w:lang w:eastAsia="en-US"/>
        </w:rPr>
      </w:pPr>
      <w:r>
        <w:rPr>
          <w:noProof/>
        </w:rPr>
        <w:drawing>
          <wp:inline distT="0" distB="0" distL="0" distR="0" wp14:anchorId="49F189A0" wp14:editId="128F3C2F">
            <wp:extent cx="5759450" cy="8146415"/>
            <wp:effectExtent l="0" t="0" r="0" b="6985"/>
            <wp:docPr id="1409203310" name="Obraz 5" descr="Obraz zawierający mapa, atlas, tekst&#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03310" name="Obraz 5" descr="Obraz zawierający mapa, atlas, tekst&#10;&#10;Zawartość wygenerowana przez AI może być niepoprawn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8146415"/>
                    </a:xfrm>
                    <a:prstGeom prst="rect">
                      <a:avLst/>
                    </a:prstGeom>
                    <a:noFill/>
                    <a:ln>
                      <a:noFill/>
                    </a:ln>
                  </pic:spPr>
                </pic:pic>
              </a:graphicData>
            </a:graphic>
          </wp:inline>
        </w:drawing>
      </w:r>
    </w:p>
    <w:p w14:paraId="75D8AC12" w14:textId="77777777" w:rsidR="004E7143" w:rsidRPr="004E7143" w:rsidRDefault="004E7143" w:rsidP="004E7143">
      <w:pPr>
        <w:rPr>
          <w:i/>
          <w:iCs/>
          <w:lang w:eastAsia="en-US"/>
        </w:rPr>
      </w:pPr>
    </w:p>
    <w:p w14:paraId="4A778727" w14:textId="4C5EB195" w:rsidR="004D606D" w:rsidRPr="00195B94" w:rsidRDefault="004D606D" w:rsidP="004D606D">
      <w:pPr>
        <w:jc w:val="both"/>
        <w:sectPr w:rsidR="004D606D" w:rsidRPr="00195B94" w:rsidSect="0050047C">
          <w:pgSz w:w="11906" w:h="16838"/>
          <w:pgMar w:top="1418" w:right="1418" w:bottom="1418" w:left="1418" w:header="709" w:footer="709" w:gutter="0"/>
          <w:cols w:space="708"/>
          <w:docGrid w:linePitch="360"/>
        </w:sectPr>
      </w:pPr>
    </w:p>
    <w:p w14:paraId="2CF6B518" w14:textId="6731B67F" w:rsidR="00CE4894" w:rsidRPr="00195B94" w:rsidRDefault="00B01804" w:rsidP="004D606D">
      <w:pPr>
        <w:pStyle w:val="Nagwek1"/>
        <w:spacing w:line="360" w:lineRule="auto"/>
        <w:rPr>
          <w:rFonts w:ascii="Aptos" w:hAnsi="Aptos" w:cs="Arial"/>
        </w:rPr>
      </w:pPr>
      <w:bookmarkStart w:id="88" w:name="_Toc195779504"/>
      <w:r w:rsidRPr="00195B94">
        <w:rPr>
          <w:rFonts w:ascii="Aptos" w:hAnsi="Aptos" w:cs="Arial"/>
        </w:rPr>
        <w:lastRenderedPageBreak/>
        <w:t xml:space="preserve">10. </w:t>
      </w:r>
      <w:r w:rsidR="00B41CA1" w:rsidRPr="00195B94">
        <w:rPr>
          <w:rFonts w:ascii="Aptos" w:hAnsi="Aptos" w:cs="Arial"/>
        </w:rPr>
        <w:t>Spis map, tabel i wykresów</w:t>
      </w:r>
      <w:bookmarkEnd w:id="88"/>
    </w:p>
    <w:p w14:paraId="55D78E8C" w14:textId="4984665A" w:rsidR="00B41CA1" w:rsidRPr="00F11112" w:rsidRDefault="00B41CA1" w:rsidP="004D606D">
      <w:pPr>
        <w:rPr>
          <w:rFonts w:cs="Arial"/>
        </w:rPr>
      </w:pPr>
    </w:p>
    <w:p w14:paraId="4DFD1650" w14:textId="7D82EB76" w:rsidR="004E7143" w:rsidRPr="004E7143" w:rsidRDefault="00B01804">
      <w:pPr>
        <w:pStyle w:val="Spisilustracji"/>
        <w:tabs>
          <w:tab w:val="right" w:leader="dot" w:pos="9060"/>
        </w:tabs>
        <w:rPr>
          <w:rFonts w:ascii="Aptos" w:eastAsiaTheme="minorEastAsia" w:hAnsi="Aptos"/>
          <w:noProof/>
          <w:kern w:val="2"/>
          <w:sz w:val="24"/>
          <w:szCs w:val="24"/>
          <w:lang w:eastAsia="pl-PL"/>
          <w14:ligatures w14:val="standardContextual"/>
        </w:rPr>
      </w:pPr>
      <w:r w:rsidRPr="004E7143">
        <w:rPr>
          <w:rStyle w:val="Hipercze"/>
          <w:rFonts w:ascii="Aptos" w:hAnsi="Aptos" w:cs="Arial"/>
          <w:noProof/>
          <w:color w:val="auto"/>
        </w:rPr>
        <w:fldChar w:fldCharType="begin"/>
      </w:r>
      <w:r w:rsidRPr="004E7143">
        <w:rPr>
          <w:rStyle w:val="Hipercze"/>
          <w:rFonts w:ascii="Aptos" w:hAnsi="Aptos" w:cs="Arial"/>
          <w:noProof/>
          <w:color w:val="auto"/>
        </w:rPr>
        <w:instrText xml:space="preserve"> TOC \h \z \c "Mapa" </w:instrText>
      </w:r>
      <w:r w:rsidRPr="004E7143">
        <w:rPr>
          <w:rStyle w:val="Hipercze"/>
          <w:rFonts w:ascii="Aptos" w:hAnsi="Aptos" w:cs="Arial"/>
          <w:noProof/>
          <w:color w:val="auto"/>
        </w:rPr>
        <w:fldChar w:fldCharType="separate"/>
      </w:r>
      <w:hyperlink w:anchor="_Toc220527032" w:history="1">
        <w:r w:rsidR="004E7143" w:rsidRPr="004E7143">
          <w:rPr>
            <w:rStyle w:val="Hipercze"/>
            <w:rFonts w:ascii="Aptos" w:hAnsi="Aptos"/>
            <w:noProof/>
          </w:rPr>
          <w:t>Mapa 1. Podział delimitacyjny gminy Gromadka</w:t>
        </w:r>
        <w:r w:rsidR="004E7143" w:rsidRPr="004E7143">
          <w:rPr>
            <w:rFonts w:ascii="Aptos" w:hAnsi="Aptos"/>
            <w:noProof/>
            <w:webHidden/>
          </w:rPr>
          <w:tab/>
        </w:r>
        <w:r w:rsidR="004E7143" w:rsidRPr="004E7143">
          <w:rPr>
            <w:rFonts w:ascii="Aptos" w:hAnsi="Aptos"/>
            <w:noProof/>
            <w:webHidden/>
          </w:rPr>
          <w:fldChar w:fldCharType="begin"/>
        </w:r>
        <w:r w:rsidR="004E7143" w:rsidRPr="004E7143">
          <w:rPr>
            <w:rFonts w:ascii="Aptos" w:hAnsi="Aptos"/>
            <w:noProof/>
            <w:webHidden/>
          </w:rPr>
          <w:instrText xml:space="preserve"> PAGEREF _Toc220527032 \h </w:instrText>
        </w:r>
        <w:r w:rsidR="004E7143" w:rsidRPr="004E7143">
          <w:rPr>
            <w:rFonts w:ascii="Aptos" w:hAnsi="Aptos"/>
            <w:noProof/>
            <w:webHidden/>
          </w:rPr>
        </w:r>
        <w:r w:rsidR="004E7143" w:rsidRPr="004E7143">
          <w:rPr>
            <w:rFonts w:ascii="Aptos" w:hAnsi="Aptos"/>
            <w:noProof/>
            <w:webHidden/>
          </w:rPr>
          <w:fldChar w:fldCharType="separate"/>
        </w:r>
        <w:r w:rsidR="004E7143" w:rsidRPr="004E7143">
          <w:rPr>
            <w:rFonts w:ascii="Aptos" w:hAnsi="Aptos"/>
            <w:noProof/>
            <w:webHidden/>
          </w:rPr>
          <w:t>7</w:t>
        </w:r>
        <w:r w:rsidR="004E7143" w:rsidRPr="004E7143">
          <w:rPr>
            <w:rFonts w:ascii="Aptos" w:hAnsi="Aptos"/>
            <w:noProof/>
            <w:webHidden/>
          </w:rPr>
          <w:fldChar w:fldCharType="end"/>
        </w:r>
      </w:hyperlink>
    </w:p>
    <w:p w14:paraId="014DD368" w14:textId="0A95846E" w:rsidR="004E7143" w:rsidRPr="004E7143" w:rsidRDefault="004E7143">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220527033" w:history="1">
        <w:r w:rsidRPr="004E7143">
          <w:rPr>
            <w:rStyle w:val="Hipercze"/>
            <w:rFonts w:ascii="Aptos" w:hAnsi="Aptos"/>
            <w:noProof/>
          </w:rPr>
          <w:t>Mapa 2. Podział delimitacyjny miejscowości Gromadka</w:t>
        </w:r>
        <w:r w:rsidRPr="004E7143">
          <w:rPr>
            <w:rFonts w:ascii="Aptos" w:hAnsi="Aptos"/>
            <w:noProof/>
            <w:webHidden/>
          </w:rPr>
          <w:tab/>
        </w:r>
        <w:r w:rsidRPr="004E7143">
          <w:rPr>
            <w:rFonts w:ascii="Aptos" w:hAnsi="Aptos"/>
            <w:noProof/>
            <w:webHidden/>
          </w:rPr>
          <w:fldChar w:fldCharType="begin"/>
        </w:r>
        <w:r w:rsidRPr="004E7143">
          <w:rPr>
            <w:rFonts w:ascii="Aptos" w:hAnsi="Aptos"/>
            <w:noProof/>
            <w:webHidden/>
          </w:rPr>
          <w:instrText xml:space="preserve"> PAGEREF _Toc220527033 \h </w:instrText>
        </w:r>
        <w:r w:rsidRPr="004E7143">
          <w:rPr>
            <w:rFonts w:ascii="Aptos" w:hAnsi="Aptos"/>
            <w:noProof/>
            <w:webHidden/>
          </w:rPr>
        </w:r>
        <w:r w:rsidRPr="004E7143">
          <w:rPr>
            <w:rFonts w:ascii="Aptos" w:hAnsi="Aptos"/>
            <w:noProof/>
            <w:webHidden/>
          </w:rPr>
          <w:fldChar w:fldCharType="separate"/>
        </w:r>
        <w:r w:rsidRPr="004E7143">
          <w:rPr>
            <w:rFonts w:ascii="Aptos" w:hAnsi="Aptos"/>
            <w:noProof/>
            <w:webHidden/>
          </w:rPr>
          <w:t>8</w:t>
        </w:r>
        <w:r w:rsidRPr="004E7143">
          <w:rPr>
            <w:rFonts w:ascii="Aptos" w:hAnsi="Aptos"/>
            <w:noProof/>
            <w:webHidden/>
          </w:rPr>
          <w:fldChar w:fldCharType="end"/>
        </w:r>
      </w:hyperlink>
    </w:p>
    <w:p w14:paraId="21B3F62E" w14:textId="7A44D1EE" w:rsidR="004E7143" w:rsidRPr="004E7143" w:rsidRDefault="004E7143">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220527034" w:history="1">
        <w:r w:rsidRPr="004E7143">
          <w:rPr>
            <w:rStyle w:val="Hipercze"/>
            <w:rFonts w:ascii="Aptos" w:hAnsi="Aptos"/>
            <w:noProof/>
          </w:rPr>
          <w:t>Mapa 3. Obszar zdegradowany w gminie Gromadka</w:t>
        </w:r>
        <w:r w:rsidRPr="004E7143">
          <w:rPr>
            <w:rFonts w:ascii="Aptos" w:hAnsi="Aptos"/>
            <w:noProof/>
            <w:webHidden/>
          </w:rPr>
          <w:tab/>
        </w:r>
        <w:r w:rsidRPr="004E7143">
          <w:rPr>
            <w:rFonts w:ascii="Aptos" w:hAnsi="Aptos"/>
            <w:noProof/>
            <w:webHidden/>
          </w:rPr>
          <w:fldChar w:fldCharType="begin"/>
        </w:r>
        <w:r w:rsidRPr="004E7143">
          <w:rPr>
            <w:rFonts w:ascii="Aptos" w:hAnsi="Aptos"/>
            <w:noProof/>
            <w:webHidden/>
          </w:rPr>
          <w:instrText xml:space="preserve"> PAGEREF _Toc220527034 \h </w:instrText>
        </w:r>
        <w:r w:rsidRPr="004E7143">
          <w:rPr>
            <w:rFonts w:ascii="Aptos" w:hAnsi="Aptos"/>
            <w:noProof/>
            <w:webHidden/>
          </w:rPr>
        </w:r>
        <w:r w:rsidRPr="004E7143">
          <w:rPr>
            <w:rFonts w:ascii="Aptos" w:hAnsi="Aptos"/>
            <w:noProof/>
            <w:webHidden/>
          </w:rPr>
          <w:fldChar w:fldCharType="separate"/>
        </w:r>
        <w:r w:rsidRPr="004E7143">
          <w:rPr>
            <w:rFonts w:ascii="Aptos" w:hAnsi="Aptos"/>
            <w:noProof/>
            <w:webHidden/>
          </w:rPr>
          <w:t>32</w:t>
        </w:r>
        <w:r w:rsidRPr="004E7143">
          <w:rPr>
            <w:rFonts w:ascii="Aptos" w:hAnsi="Aptos"/>
            <w:noProof/>
            <w:webHidden/>
          </w:rPr>
          <w:fldChar w:fldCharType="end"/>
        </w:r>
      </w:hyperlink>
    </w:p>
    <w:p w14:paraId="0FF7FB70" w14:textId="71BB8E0F" w:rsidR="004E7143" w:rsidRPr="004E7143" w:rsidRDefault="004E7143">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220527035" w:history="1">
        <w:r w:rsidRPr="004E7143">
          <w:rPr>
            <w:rStyle w:val="Hipercze"/>
            <w:rFonts w:ascii="Aptos" w:hAnsi="Aptos"/>
            <w:noProof/>
          </w:rPr>
          <w:t>Mapa 4. Obszar zdegradowany i obszar rewitalizacji w gminie Gromadka</w:t>
        </w:r>
        <w:r w:rsidRPr="004E7143">
          <w:rPr>
            <w:rFonts w:ascii="Aptos" w:hAnsi="Aptos"/>
            <w:noProof/>
            <w:webHidden/>
          </w:rPr>
          <w:tab/>
        </w:r>
        <w:r w:rsidRPr="004E7143">
          <w:rPr>
            <w:rFonts w:ascii="Aptos" w:hAnsi="Aptos"/>
            <w:noProof/>
            <w:webHidden/>
          </w:rPr>
          <w:fldChar w:fldCharType="begin"/>
        </w:r>
        <w:r w:rsidRPr="004E7143">
          <w:rPr>
            <w:rFonts w:ascii="Aptos" w:hAnsi="Aptos"/>
            <w:noProof/>
            <w:webHidden/>
          </w:rPr>
          <w:instrText xml:space="preserve"> PAGEREF _Toc220527035 \h </w:instrText>
        </w:r>
        <w:r w:rsidRPr="004E7143">
          <w:rPr>
            <w:rFonts w:ascii="Aptos" w:hAnsi="Aptos"/>
            <w:noProof/>
            <w:webHidden/>
          </w:rPr>
        </w:r>
        <w:r w:rsidRPr="004E7143">
          <w:rPr>
            <w:rFonts w:ascii="Aptos" w:hAnsi="Aptos"/>
            <w:noProof/>
            <w:webHidden/>
          </w:rPr>
          <w:fldChar w:fldCharType="separate"/>
        </w:r>
        <w:r w:rsidRPr="004E7143">
          <w:rPr>
            <w:rFonts w:ascii="Aptos" w:hAnsi="Aptos"/>
            <w:noProof/>
            <w:webHidden/>
          </w:rPr>
          <w:t>35</w:t>
        </w:r>
        <w:r w:rsidRPr="004E7143">
          <w:rPr>
            <w:rFonts w:ascii="Aptos" w:hAnsi="Aptos"/>
            <w:noProof/>
            <w:webHidden/>
          </w:rPr>
          <w:fldChar w:fldCharType="end"/>
        </w:r>
      </w:hyperlink>
    </w:p>
    <w:p w14:paraId="3775A38F" w14:textId="6542861B" w:rsidR="004E7143" w:rsidRPr="004E7143" w:rsidRDefault="004E7143">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220527036" w:history="1">
        <w:r w:rsidRPr="004E7143">
          <w:rPr>
            <w:rStyle w:val="Hipercze"/>
            <w:rFonts w:ascii="Aptos" w:hAnsi="Aptos"/>
            <w:noProof/>
          </w:rPr>
          <w:t>Mapa 5. Obszar zdegradowany i obszar rewitalizacji w miejscowości Gromadka</w:t>
        </w:r>
        <w:r w:rsidRPr="004E7143">
          <w:rPr>
            <w:rFonts w:ascii="Aptos" w:hAnsi="Aptos"/>
            <w:noProof/>
            <w:webHidden/>
          </w:rPr>
          <w:tab/>
        </w:r>
        <w:r w:rsidRPr="004E7143">
          <w:rPr>
            <w:rFonts w:ascii="Aptos" w:hAnsi="Aptos"/>
            <w:noProof/>
            <w:webHidden/>
          </w:rPr>
          <w:fldChar w:fldCharType="begin"/>
        </w:r>
        <w:r w:rsidRPr="004E7143">
          <w:rPr>
            <w:rFonts w:ascii="Aptos" w:hAnsi="Aptos"/>
            <w:noProof/>
            <w:webHidden/>
          </w:rPr>
          <w:instrText xml:space="preserve"> PAGEREF _Toc220527036 \h </w:instrText>
        </w:r>
        <w:r w:rsidRPr="004E7143">
          <w:rPr>
            <w:rFonts w:ascii="Aptos" w:hAnsi="Aptos"/>
            <w:noProof/>
            <w:webHidden/>
          </w:rPr>
        </w:r>
        <w:r w:rsidRPr="004E7143">
          <w:rPr>
            <w:rFonts w:ascii="Aptos" w:hAnsi="Aptos"/>
            <w:noProof/>
            <w:webHidden/>
          </w:rPr>
          <w:fldChar w:fldCharType="separate"/>
        </w:r>
        <w:r w:rsidRPr="004E7143">
          <w:rPr>
            <w:rFonts w:ascii="Aptos" w:hAnsi="Aptos"/>
            <w:noProof/>
            <w:webHidden/>
          </w:rPr>
          <w:t>36</w:t>
        </w:r>
        <w:r w:rsidRPr="004E7143">
          <w:rPr>
            <w:rFonts w:ascii="Aptos" w:hAnsi="Aptos"/>
            <w:noProof/>
            <w:webHidden/>
          </w:rPr>
          <w:fldChar w:fldCharType="end"/>
        </w:r>
      </w:hyperlink>
    </w:p>
    <w:p w14:paraId="77576E32" w14:textId="3710790F" w:rsidR="00B41CA1" w:rsidRPr="00F11112" w:rsidRDefault="00B01804" w:rsidP="004D606D">
      <w:pPr>
        <w:pStyle w:val="Spisilustracji"/>
        <w:tabs>
          <w:tab w:val="right" w:leader="dot" w:pos="9060"/>
        </w:tabs>
        <w:spacing w:line="360" w:lineRule="auto"/>
        <w:rPr>
          <w:rStyle w:val="Hipercze"/>
          <w:rFonts w:ascii="Aptos" w:hAnsi="Aptos" w:cs="Arial"/>
          <w:noProof/>
          <w:color w:val="auto"/>
        </w:rPr>
      </w:pPr>
      <w:r w:rsidRPr="004E7143">
        <w:rPr>
          <w:rStyle w:val="Hipercze"/>
          <w:rFonts w:ascii="Aptos" w:hAnsi="Aptos" w:cs="Arial"/>
          <w:noProof/>
          <w:color w:val="auto"/>
        </w:rPr>
        <w:fldChar w:fldCharType="end"/>
      </w:r>
    </w:p>
    <w:p w14:paraId="4EB127F8" w14:textId="73B42CDA" w:rsidR="00F11112" w:rsidRPr="00F11112" w:rsidRDefault="003B3389">
      <w:pPr>
        <w:pStyle w:val="Spisilustracji"/>
        <w:tabs>
          <w:tab w:val="right" w:leader="dot" w:pos="9060"/>
        </w:tabs>
        <w:rPr>
          <w:rFonts w:ascii="Aptos" w:eastAsiaTheme="minorEastAsia" w:hAnsi="Aptos"/>
          <w:noProof/>
          <w:kern w:val="2"/>
          <w:sz w:val="24"/>
          <w:szCs w:val="24"/>
          <w:lang w:eastAsia="pl-PL"/>
          <w14:ligatures w14:val="standardContextual"/>
        </w:rPr>
      </w:pPr>
      <w:r w:rsidRPr="00F11112">
        <w:rPr>
          <w:rFonts w:ascii="Aptos" w:hAnsi="Aptos" w:cs="Arial"/>
        </w:rPr>
        <w:fldChar w:fldCharType="begin"/>
      </w:r>
      <w:r w:rsidRPr="00F11112">
        <w:rPr>
          <w:rFonts w:ascii="Aptos" w:hAnsi="Aptos" w:cs="Arial"/>
        </w:rPr>
        <w:instrText xml:space="preserve"> TOC \h \z \c "Rysunek" </w:instrText>
      </w:r>
      <w:r w:rsidRPr="00F11112">
        <w:rPr>
          <w:rFonts w:ascii="Aptos" w:hAnsi="Aptos" w:cs="Arial"/>
        </w:rPr>
        <w:fldChar w:fldCharType="separate"/>
      </w:r>
      <w:hyperlink w:anchor="_Toc220526430" w:history="1">
        <w:r w:rsidR="00F11112" w:rsidRPr="00F11112">
          <w:rPr>
            <w:rStyle w:val="Hipercze"/>
            <w:rFonts w:ascii="Aptos" w:hAnsi="Aptos"/>
            <w:noProof/>
            <w:color w:val="auto"/>
          </w:rPr>
          <w:t>Rysunek 1. Schemat określania koncentracji problemu poprzez standaryzację danych</w:t>
        </w:r>
        <w:r w:rsidR="00F11112" w:rsidRPr="00F11112">
          <w:rPr>
            <w:rFonts w:ascii="Aptos" w:hAnsi="Aptos"/>
            <w:noProof/>
            <w:webHidden/>
          </w:rPr>
          <w:tab/>
        </w:r>
        <w:r w:rsidR="00F11112" w:rsidRPr="00F11112">
          <w:rPr>
            <w:rFonts w:ascii="Aptos" w:hAnsi="Aptos"/>
            <w:noProof/>
            <w:webHidden/>
          </w:rPr>
          <w:fldChar w:fldCharType="begin"/>
        </w:r>
        <w:r w:rsidR="00F11112" w:rsidRPr="00F11112">
          <w:rPr>
            <w:rFonts w:ascii="Aptos" w:hAnsi="Aptos"/>
            <w:noProof/>
            <w:webHidden/>
          </w:rPr>
          <w:instrText xml:space="preserve"> PAGEREF _Toc220526430 \h </w:instrText>
        </w:r>
        <w:r w:rsidR="00F11112" w:rsidRPr="00F11112">
          <w:rPr>
            <w:rFonts w:ascii="Aptos" w:hAnsi="Aptos"/>
            <w:noProof/>
            <w:webHidden/>
          </w:rPr>
        </w:r>
        <w:r w:rsidR="00F11112" w:rsidRPr="00F11112">
          <w:rPr>
            <w:rFonts w:ascii="Aptos" w:hAnsi="Aptos"/>
            <w:noProof/>
            <w:webHidden/>
          </w:rPr>
          <w:fldChar w:fldCharType="separate"/>
        </w:r>
        <w:r w:rsidR="00F11112" w:rsidRPr="00F11112">
          <w:rPr>
            <w:rFonts w:ascii="Aptos" w:hAnsi="Aptos"/>
            <w:noProof/>
            <w:webHidden/>
          </w:rPr>
          <w:t>9</w:t>
        </w:r>
        <w:r w:rsidR="00F11112" w:rsidRPr="00F11112">
          <w:rPr>
            <w:rFonts w:ascii="Aptos" w:hAnsi="Aptos"/>
            <w:noProof/>
            <w:webHidden/>
          </w:rPr>
          <w:fldChar w:fldCharType="end"/>
        </w:r>
      </w:hyperlink>
    </w:p>
    <w:p w14:paraId="7D573B38" w14:textId="7010E7F1" w:rsidR="00F11112" w:rsidRPr="00F11112" w:rsidRDefault="00F11112">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220526431" w:history="1">
        <w:r w:rsidRPr="00F11112">
          <w:rPr>
            <w:rStyle w:val="Hipercze"/>
            <w:rFonts w:ascii="Aptos" w:hAnsi="Aptos"/>
            <w:noProof/>
            <w:color w:val="auto"/>
          </w:rPr>
          <w:t>Rysunek 2. Schemat określania koncentracji ogółu problemów poprzez sumowanie wystandaryzowanych danych</w:t>
        </w:r>
        <w:r w:rsidRPr="00F11112">
          <w:rPr>
            <w:rFonts w:ascii="Aptos" w:hAnsi="Aptos"/>
            <w:noProof/>
            <w:webHidden/>
          </w:rPr>
          <w:tab/>
        </w:r>
        <w:r w:rsidRPr="00F11112">
          <w:rPr>
            <w:rFonts w:ascii="Aptos" w:hAnsi="Aptos"/>
            <w:noProof/>
            <w:webHidden/>
          </w:rPr>
          <w:fldChar w:fldCharType="begin"/>
        </w:r>
        <w:r w:rsidRPr="00F11112">
          <w:rPr>
            <w:rFonts w:ascii="Aptos" w:hAnsi="Aptos"/>
            <w:noProof/>
            <w:webHidden/>
          </w:rPr>
          <w:instrText xml:space="preserve"> PAGEREF _Toc220526431 \h </w:instrText>
        </w:r>
        <w:r w:rsidRPr="00F11112">
          <w:rPr>
            <w:rFonts w:ascii="Aptos" w:hAnsi="Aptos"/>
            <w:noProof/>
            <w:webHidden/>
          </w:rPr>
        </w:r>
        <w:r w:rsidRPr="00F11112">
          <w:rPr>
            <w:rFonts w:ascii="Aptos" w:hAnsi="Aptos"/>
            <w:noProof/>
            <w:webHidden/>
          </w:rPr>
          <w:fldChar w:fldCharType="separate"/>
        </w:r>
        <w:r w:rsidRPr="00F11112">
          <w:rPr>
            <w:rFonts w:ascii="Aptos" w:hAnsi="Aptos"/>
            <w:noProof/>
            <w:webHidden/>
          </w:rPr>
          <w:t>10</w:t>
        </w:r>
        <w:r w:rsidRPr="00F11112">
          <w:rPr>
            <w:rFonts w:ascii="Aptos" w:hAnsi="Aptos"/>
            <w:noProof/>
            <w:webHidden/>
          </w:rPr>
          <w:fldChar w:fldCharType="end"/>
        </w:r>
      </w:hyperlink>
    </w:p>
    <w:p w14:paraId="66D92DCC" w14:textId="1687C34A" w:rsidR="003319FE" w:rsidRPr="00F11112" w:rsidRDefault="003B3389" w:rsidP="004D606D">
      <w:pPr>
        <w:rPr>
          <w:rFonts w:cs="Arial"/>
          <w:szCs w:val="22"/>
        </w:rPr>
      </w:pPr>
      <w:r w:rsidRPr="00F11112">
        <w:rPr>
          <w:rFonts w:cs="Arial"/>
          <w:szCs w:val="22"/>
        </w:rPr>
        <w:fldChar w:fldCharType="end"/>
      </w:r>
    </w:p>
    <w:p w14:paraId="3CA0C64B" w14:textId="098C6327" w:rsidR="00F11112" w:rsidRPr="00F11112" w:rsidRDefault="00B01804">
      <w:pPr>
        <w:pStyle w:val="Spisilustracji"/>
        <w:tabs>
          <w:tab w:val="right" w:leader="dot" w:pos="9060"/>
        </w:tabs>
        <w:rPr>
          <w:rFonts w:ascii="Aptos" w:eastAsiaTheme="minorEastAsia" w:hAnsi="Aptos"/>
          <w:noProof/>
          <w:kern w:val="2"/>
          <w:sz w:val="24"/>
          <w:szCs w:val="24"/>
          <w:lang w:eastAsia="pl-PL"/>
          <w14:ligatures w14:val="standardContextual"/>
        </w:rPr>
      </w:pPr>
      <w:r w:rsidRPr="00F11112">
        <w:rPr>
          <w:rStyle w:val="Hipercze"/>
          <w:rFonts w:ascii="Aptos" w:hAnsi="Aptos" w:cs="Arial"/>
          <w:noProof/>
          <w:color w:val="auto"/>
        </w:rPr>
        <w:fldChar w:fldCharType="begin"/>
      </w:r>
      <w:r w:rsidRPr="00F11112">
        <w:rPr>
          <w:rStyle w:val="Hipercze"/>
          <w:rFonts w:ascii="Aptos" w:hAnsi="Aptos" w:cs="Arial"/>
          <w:noProof/>
          <w:color w:val="auto"/>
        </w:rPr>
        <w:instrText xml:space="preserve"> TOC \h \z \c "Tabela" </w:instrText>
      </w:r>
      <w:r w:rsidRPr="00F11112">
        <w:rPr>
          <w:rStyle w:val="Hipercze"/>
          <w:rFonts w:ascii="Aptos" w:hAnsi="Aptos" w:cs="Arial"/>
          <w:noProof/>
          <w:color w:val="auto"/>
        </w:rPr>
        <w:fldChar w:fldCharType="separate"/>
      </w:r>
      <w:hyperlink w:anchor="_Toc220526483" w:history="1">
        <w:r w:rsidR="00F11112" w:rsidRPr="00F11112">
          <w:rPr>
            <w:rStyle w:val="Hipercze"/>
            <w:rFonts w:ascii="Aptos" w:hAnsi="Aptos"/>
            <w:noProof/>
            <w:color w:val="auto"/>
          </w:rPr>
          <w:t>Tabela 1. Podział delimitacyjny gminy Gromadka</w:t>
        </w:r>
        <w:r w:rsidR="00F11112" w:rsidRPr="00F11112">
          <w:rPr>
            <w:rFonts w:ascii="Aptos" w:hAnsi="Aptos"/>
            <w:noProof/>
            <w:webHidden/>
          </w:rPr>
          <w:tab/>
        </w:r>
        <w:r w:rsidR="00F11112" w:rsidRPr="00F11112">
          <w:rPr>
            <w:rFonts w:ascii="Aptos" w:hAnsi="Aptos"/>
            <w:noProof/>
            <w:webHidden/>
          </w:rPr>
          <w:fldChar w:fldCharType="begin"/>
        </w:r>
        <w:r w:rsidR="00F11112" w:rsidRPr="00F11112">
          <w:rPr>
            <w:rFonts w:ascii="Aptos" w:hAnsi="Aptos"/>
            <w:noProof/>
            <w:webHidden/>
          </w:rPr>
          <w:instrText xml:space="preserve"> PAGEREF _Toc220526483 \h </w:instrText>
        </w:r>
        <w:r w:rsidR="00F11112" w:rsidRPr="00F11112">
          <w:rPr>
            <w:rFonts w:ascii="Aptos" w:hAnsi="Aptos"/>
            <w:noProof/>
            <w:webHidden/>
          </w:rPr>
        </w:r>
        <w:r w:rsidR="00F11112" w:rsidRPr="00F11112">
          <w:rPr>
            <w:rFonts w:ascii="Aptos" w:hAnsi="Aptos"/>
            <w:noProof/>
            <w:webHidden/>
          </w:rPr>
          <w:fldChar w:fldCharType="separate"/>
        </w:r>
        <w:r w:rsidR="00F11112" w:rsidRPr="00F11112">
          <w:rPr>
            <w:rFonts w:ascii="Aptos" w:hAnsi="Aptos"/>
            <w:noProof/>
            <w:webHidden/>
          </w:rPr>
          <w:t>6</w:t>
        </w:r>
        <w:r w:rsidR="00F11112" w:rsidRPr="00F11112">
          <w:rPr>
            <w:rFonts w:ascii="Aptos" w:hAnsi="Aptos"/>
            <w:noProof/>
            <w:webHidden/>
          </w:rPr>
          <w:fldChar w:fldCharType="end"/>
        </w:r>
      </w:hyperlink>
    </w:p>
    <w:p w14:paraId="7EE40216" w14:textId="3247EBF4" w:rsidR="00F11112" w:rsidRPr="00F11112" w:rsidRDefault="00F11112">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220526484" w:history="1">
        <w:r w:rsidRPr="00F11112">
          <w:rPr>
            <w:rStyle w:val="Hipercze"/>
            <w:rFonts w:ascii="Aptos" w:hAnsi="Aptos"/>
            <w:noProof/>
            <w:color w:val="auto"/>
          </w:rPr>
          <w:t>Tabela 2. Lista wskaźników wykorzystana do delimitacji obszaru zdegradowanego i rewitalizacji</w:t>
        </w:r>
        <w:r w:rsidRPr="00F11112">
          <w:rPr>
            <w:rFonts w:ascii="Aptos" w:hAnsi="Aptos"/>
            <w:noProof/>
            <w:webHidden/>
          </w:rPr>
          <w:tab/>
        </w:r>
        <w:r w:rsidRPr="00F11112">
          <w:rPr>
            <w:rFonts w:ascii="Aptos" w:hAnsi="Aptos"/>
            <w:noProof/>
            <w:webHidden/>
          </w:rPr>
          <w:fldChar w:fldCharType="begin"/>
        </w:r>
        <w:r w:rsidRPr="00F11112">
          <w:rPr>
            <w:rFonts w:ascii="Aptos" w:hAnsi="Aptos"/>
            <w:noProof/>
            <w:webHidden/>
          </w:rPr>
          <w:instrText xml:space="preserve"> PAGEREF _Toc220526484 \h </w:instrText>
        </w:r>
        <w:r w:rsidRPr="00F11112">
          <w:rPr>
            <w:rFonts w:ascii="Aptos" w:hAnsi="Aptos"/>
            <w:noProof/>
            <w:webHidden/>
          </w:rPr>
        </w:r>
        <w:r w:rsidRPr="00F11112">
          <w:rPr>
            <w:rFonts w:ascii="Aptos" w:hAnsi="Aptos"/>
            <w:noProof/>
            <w:webHidden/>
          </w:rPr>
          <w:fldChar w:fldCharType="separate"/>
        </w:r>
        <w:r w:rsidRPr="00F11112">
          <w:rPr>
            <w:rFonts w:ascii="Aptos" w:hAnsi="Aptos"/>
            <w:noProof/>
            <w:webHidden/>
          </w:rPr>
          <w:t>11</w:t>
        </w:r>
        <w:r w:rsidRPr="00F11112">
          <w:rPr>
            <w:rFonts w:ascii="Aptos" w:hAnsi="Aptos"/>
            <w:noProof/>
            <w:webHidden/>
          </w:rPr>
          <w:fldChar w:fldCharType="end"/>
        </w:r>
      </w:hyperlink>
    </w:p>
    <w:p w14:paraId="0C30F3D7" w14:textId="357856E3" w:rsidR="00F11112" w:rsidRPr="00F11112" w:rsidRDefault="00F11112">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220526485" w:history="1">
        <w:r w:rsidRPr="00F11112">
          <w:rPr>
            <w:rStyle w:val="Hipercze"/>
            <w:rFonts w:ascii="Aptos" w:hAnsi="Aptos"/>
            <w:noProof/>
            <w:color w:val="auto"/>
          </w:rPr>
          <w:t>Tabela 3. Wyniki standaryzacji liniowej zjawiska związanego z depopulacją</w:t>
        </w:r>
        <w:r w:rsidRPr="00F11112">
          <w:rPr>
            <w:rFonts w:ascii="Aptos" w:hAnsi="Aptos"/>
            <w:noProof/>
            <w:webHidden/>
          </w:rPr>
          <w:tab/>
        </w:r>
        <w:r w:rsidRPr="00F11112">
          <w:rPr>
            <w:rFonts w:ascii="Aptos" w:hAnsi="Aptos"/>
            <w:noProof/>
            <w:webHidden/>
          </w:rPr>
          <w:fldChar w:fldCharType="begin"/>
        </w:r>
        <w:r w:rsidRPr="00F11112">
          <w:rPr>
            <w:rFonts w:ascii="Aptos" w:hAnsi="Aptos"/>
            <w:noProof/>
            <w:webHidden/>
          </w:rPr>
          <w:instrText xml:space="preserve"> PAGEREF _Toc220526485 \h </w:instrText>
        </w:r>
        <w:r w:rsidRPr="00F11112">
          <w:rPr>
            <w:rFonts w:ascii="Aptos" w:hAnsi="Aptos"/>
            <w:noProof/>
            <w:webHidden/>
          </w:rPr>
        </w:r>
        <w:r w:rsidRPr="00F11112">
          <w:rPr>
            <w:rFonts w:ascii="Aptos" w:hAnsi="Aptos"/>
            <w:noProof/>
            <w:webHidden/>
          </w:rPr>
          <w:fldChar w:fldCharType="separate"/>
        </w:r>
        <w:r w:rsidRPr="00F11112">
          <w:rPr>
            <w:rFonts w:ascii="Aptos" w:hAnsi="Aptos"/>
            <w:noProof/>
            <w:webHidden/>
          </w:rPr>
          <w:t>14</w:t>
        </w:r>
        <w:r w:rsidRPr="00F11112">
          <w:rPr>
            <w:rFonts w:ascii="Aptos" w:hAnsi="Aptos"/>
            <w:noProof/>
            <w:webHidden/>
          </w:rPr>
          <w:fldChar w:fldCharType="end"/>
        </w:r>
      </w:hyperlink>
    </w:p>
    <w:p w14:paraId="4D073DAC" w14:textId="6DCD4557" w:rsidR="00F11112" w:rsidRPr="00F11112" w:rsidRDefault="00F11112">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220526486" w:history="1">
        <w:r w:rsidRPr="00F11112">
          <w:rPr>
            <w:rStyle w:val="Hipercze"/>
            <w:rFonts w:ascii="Aptos" w:hAnsi="Aptos"/>
            <w:noProof/>
            <w:color w:val="auto"/>
          </w:rPr>
          <w:t>Tabela 4. Wyniki standaryzacji liniowej zjawiska związanego ze starzeniem się społeczeństwa</w:t>
        </w:r>
        <w:r w:rsidRPr="00F11112">
          <w:rPr>
            <w:rFonts w:ascii="Aptos" w:hAnsi="Aptos"/>
            <w:noProof/>
            <w:webHidden/>
          </w:rPr>
          <w:tab/>
        </w:r>
        <w:r w:rsidRPr="00F11112">
          <w:rPr>
            <w:rFonts w:ascii="Aptos" w:hAnsi="Aptos"/>
            <w:noProof/>
            <w:webHidden/>
          </w:rPr>
          <w:fldChar w:fldCharType="begin"/>
        </w:r>
        <w:r w:rsidRPr="00F11112">
          <w:rPr>
            <w:rFonts w:ascii="Aptos" w:hAnsi="Aptos"/>
            <w:noProof/>
            <w:webHidden/>
          </w:rPr>
          <w:instrText xml:space="preserve"> PAGEREF _Toc220526486 \h </w:instrText>
        </w:r>
        <w:r w:rsidRPr="00F11112">
          <w:rPr>
            <w:rFonts w:ascii="Aptos" w:hAnsi="Aptos"/>
            <w:noProof/>
            <w:webHidden/>
          </w:rPr>
        </w:r>
        <w:r w:rsidRPr="00F11112">
          <w:rPr>
            <w:rFonts w:ascii="Aptos" w:hAnsi="Aptos"/>
            <w:noProof/>
            <w:webHidden/>
          </w:rPr>
          <w:fldChar w:fldCharType="separate"/>
        </w:r>
        <w:r w:rsidRPr="00F11112">
          <w:rPr>
            <w:rFonts w:ascii="Aptos" w:hAnsi="Aptos"/>
            <w:noProof/>
            <w:webHidden/>
          </w:rPr>
          <w:t>15</w:t>
        </w:r>
        <w:r w:rsidRPr="00F11112">
          <w:rPr>
            <w:rFonts w:ascii="Aptos" w:hAnsi="Aptos"/>
            <w:noProof/>
            <w:webHidden/>
          </w:rPr>
          <w:fldChar w:fldCharType="end"/>
        </w:r>
      </w:hyperlink>
    </w:p>
    <w:p w14:paraId="29D5BCAA" w14:textId="0CDFB6B6" w:rsidR="00F11112" w:rsidRPr="00F11112" w:rsidRDefault="00F11112">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220526487" w:history="1">
        <w:r w:rsidRPr="00F11112">
          <w:rPr>
            <w:rStyle w:val="Hipercze"/>
            <w:rFonts w:ascii="Aptos" w:hAnsi="Aptos"/>
            <w:noProof/>
            <w:color w:val="auto"/>
          </w:rPr>
          <w:t>Tabela 5. Wyniki standaryzacji liniowej zjawiska związanego z ubóstwem</w:t>
        </w:r>
        <w:r w:rsidRPr="00F11112">
          <w:rPr>
            <w:rFonts w:ascii="Aptos" w:hAnsi="Aptos"/>
            <w:noProof/>
            <w:webHidden/>
          </w:rPr>
          <w:tab/>
        </w:r>
        <w:r w:rsidRPr="00F11112">
          <w:rPr>
            <w:rFonts w:ascii="Aptos" w:hAnsi="Aptos"/>
            <w:noProof/>
            <w:webHidden/>
          </w:rPr>
          <w:fldChar w:fldCharType="begin"/>
        </w:r>
        <w:r w:rsidRPr="00F11112">
          <w:rPr>
            <w:rFonts w:ascii="Aptos" w:hAnsi="Aptos"/>
            <w:noProof/>
            <w:webHidden/>
          </w:rPr>
          <w:instrText xml:space="preserve"> PAGEREF _Toc220526487 \h </w:instrText>
        </w:r>
        <w:r w:rsidRPr="00F11112">
          <w:rPr>
            <w:rFonts w:ascii="Aptos" w:hAnsi="Aptos"/>
            <w:noProof/>
            <w:webHidden/>
          </w:rPr>
        </w:r>
        <w:r w:rsidRPr="00F11112">
          <w:rPr>
            <w:rFonts w:ascii="Aptos" w:hAnsi="Aptos"/>
            <w:noProof/>
            <w:webHidden/>
          </w:rPr>
          <w:fldChar w:fldCharType="separate"/>
        </w:r>
        <w:r w:rsidRPr="00F11112">
          <w:rPr>
            <w:rFonts w:ascii="Aptos" w:hAnsi="Aptos"/>
            <w:noProof/>
            <w:webHidden/>
          </w:rPr>
          <w:t>16</w:t>
        </w:r>
        <w:r w:rsidRPr="00F11112">
          <w:rPr>
            <w:rFonts w:ascii="Aptos" w:hAnsi="Aptos"/>
            <w:noProof/>
            <w:webHidden/>
          </w:rPr>
          <w:fldChar w:fldCharType="end"/>
        </w:r>
      </w:hyperlink>
    </w:p>
    <w:p w14:paraId="07B37CAF" w14:textId="796BD3D1" w:rsidR="00F11112" w:rsidRPr="00F11112" w:rsidRDefault="00F11112">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220526488" w:history="1">
        <w:r w:rsidRPr="00F11112">
          <w:rPr>
            <w:rStyle w:val="Hipercze"/>
            <w:rFonts w:ascii="Aptos" w:hAnsi="Aptos"/>
            <w:noProof/>
            <w:color w:val="auto"/>
          </w:rPr>
          <w:t>Tabela 6. Wyniki standaryzacji liniowej zjawiska związanego z niepełnosprawnością</w:t>
        </w:r>
        <w:r w:rsidRPr="00F11112">
          <w:rPr>
            <w:rFonts w:ascii="Aptos" w:hAnsi="Aptos"/>
            <w:noProof/>
            <w:webHidden/>
          </w:rPr>
          <w:tab/>
        </w:r>
        <w:r w:rsidRPr="00F11112">
          <w:rPr>
            <w:rFonts w:ascii="Aptos" w:hAnsi="Aptos"/>
            <w:noProof/>
            <w:webHidden/>
          </w:rPr>
          <w:fldChar w:fldCharType="begin"/>
        </w:r>
        <w:r w:rsidRPr="00F11112">
          <w:rPr>
            <w:rFonts w:ascii="Aptos" w:hAnsi="Aptos"/>
            <w:noProof/>
            <w:webHidden/>
          </w:rPr>
          <w:instrText xml:space="preserve"> PAGEREF _Toc220526488 \h </w:instrText>
        </w:r>
        <w:r w:rsidRPr="00F11112">
          <w:rPr>
            <w:rFonts w:ascii="Aptos" w:hAnsi="Aptos"/>
            <w:noProof/>
            <w:webHidden/>
          </w:rPr>
        </w:r>
        <w:r w:rsidRPr="00F11112">
          <w:rPr>
            <w:rFonts w:ascii="Aptos" w:hAnsi="Aptos"/>
            <w:noProof/>
            <w:webHidden/>
          </w:rPr>
          <w:fldChar w:fldCharType="separate"/>
        </w:r>
        <w:r w:rsidRPr="00F11112">
          <w:rPr>
            <w:rFonts w:ascii="Aptos" w:hAnsi="Aptos"/>
            <w:noProof/>
            <w:webHidden/>
          </w:rPr>
          <w:t>17</w:t>
        </w:r>
        <w:r w:rsidRPr="00F11112">
          <w:rPr>
            <w:rFonts w:ascii="Aptos" w:hAnsi="Aptos"/>
            <w:noProof/>
            <w:webHidden/>
          </w:rPr>
          <w:fldChar w:fldCharType="end"/>
        </w:r>
      </w:hyperlink>
    </w:p>
    <w:p w14:paraId="0BC2FE86" w14:textId="680CE3AB" w:rsidR="00F11112" w:rsidRPr="00F11112" w:rsidRDefault="00F11112">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220526489" w:history="1">
        <w:r w:rsidRPr="00F11112">
          <w:rPr>
            <w:rStyle w:val="Hipercze"/>
            <w:rFonts w:ascii="Aptos" w:hAnsi="Aptos"/>
            <w:noProof/>
            <w:color w:val="auto"/>
          </w:rPr>
          <w:t>Tabela 7. Wyniki standaryzacji liniowej zjawiska związanego z długotrwałą lub ciężką chorobą</w:t>
        </w:r>
        <w:r w:rsidRPr="00F11112">
          <w:rPr>
            <w:rFonts w:ascii="Aptos" w:hAnsi="Aptos"/>
            <w:noProof/>
            <w:webHidden/>
          </w:rPr>
          <w:tab/>
        </w:r>
        <w:r w:rsidRPr="00F11112">
          <w:rPr>
            <w:rFonts w:ascii="Aptos" w:hAnsi="Aptos"/>
            <w:noProof/>
            <w:webHidden/>
          </w:rPr>
          <w:fldChar w:fldCharType="begin"/>
        </w:r>
        <w:r w:rsidRPr="00F11112">
          <w:rPr>
            <w:rFonts w:ascii="Aptos" w:hAnsi="Aptos"/>
            <w:noProof/>
            <w:webHidden/>
          </w:rPr>
          <w:instrText xml:space="preserve"> PAGEREF _Toc220526489 \h </w:instrText>
        </w:r>
        <w:r w:rsidRPr="00F11112">
          <w:rPr>
            <w:rFonts w:ascii="Aptos" w:hAnsi="Aptos"/>
            <w:noProof/>
            <w:webHidden/>
          </w:rPr>
        </w:r>
        <w:r w:rsidRPr="00F11112">
          <w:rPr>
            <w:rFonts w:ascii="Aptos" w:hAnsi="Aptos"/>
            <w:noProof/>
            <w:webHidden/>
          </w:rPr>
          <w:fldChar w:fldCharType="separate"/>
        </w:r>
        <w:r w:rsidRPr="00F11112">
          <w:rPr>
            <w:rFonts w:ascii="Aptos" w:hAnsi="Aptos"/>
            <w:noProof/>
            <w:webHidden/>
          </w:rPr>
          <w:t>18</w:t>
        </w:r>
        <w:r w:rsidRPr="00F11112">
          <w:rPr>
            <w:rFonts w:ascii="Aptos" w:hAnsi="Aptos"/>
            <w:noProof/>
            <w:webHidden/>
          </w:rPr>
          <w:fldChar w:fldCharType="end"/>
        </w:r>
      </w:hyperlink>
    </w:p>
    <w:p w14:paraId="52AB0FF4" w14:textId="45A247D1" w:rsidR="00F11112" w:rsidRPr="00F11112" w:rsidRDefault="00F11112">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220526490" w:history="1">
        <w:r w:rsidRPr="00F11112">
          <w:rPr>
            <w:rStyle w:val="Hipercze"/>
            <w:rFonts w:ascii="Aptos" w:hAnsi="Aptos"/>
            <w:noProof/>
            <w:color w:val="auto"/>
          </w:rPr>
          <w:t>Tabela 8. Wyniki standaryzacji liniowej zjawiska związanego z niską przedsiębiorczością</w:t>
        </w:r>
        <w:r w:rsidRPr="00F11112">
          <w:rPr>
            <w:rFonts w:ascii="Aptos" w:hAnsi="Aptos"/>
            <w:noProof/>
            <w:webHidden/>
          </w:rPr>
          <w:tab/>
        </w:r>
        <w:r w:rsidRPr="00F11112">
          <w:rPr>
            <w:rFonts w:ascii="Aptos" w:hAnsi="Aptos"/>
            <w:noProof/>
            <w:webHidden/>
          </w:rPr>
          <w:fldChar w:fldCharType="begin"/>
        </w:r>
        <w:r w:rsidRPr="00F11112">
          <w:rPr>
            <w:rFonts w:ascii="Aptos" w:hAnsi="Aptos"/>
            <w:noProof/>
            <w:webHidden/>
          </w:rPr>
          <w:instrText xml:space="preserve"> PAGEREF _Toc220526490 \h </w:instrText>
        </w:r>
        <w:r w:rsidRPr="00F11112">
          <w:rPr>
            <w:rFonts w:ascii="Aptos" w:hAnsi="Aptos"/>
            <w:noProof/>
            <w:webHidden/>
          </w:rPr>
        </w:r>
        <w:r w:rsidRPr="00F11112">
          <w:rPr>
            <w:rFonts w:ascii="Aptos" w:hAnsi="Aptos"/>
            <w:noProof/>
            <w:webHidden/>
          </w:rPr>
          <w:fldChar w:fldCharType="separate"/>
        </w:r>
        <w:r w:rsidRPr="00F11112">
          <w:rPr>
            <w:rFonts w:ascii="Aptos" w:hAnsi="Aptos"/>
            <w:noProof/>
            <w:webHidden/>
          </w:rPr>
          <w:t>19</w:t>
        </w:r>
        <w:r w:rsidRPr="00F11112">
          <w:rPr>
            <w:rFonts w:ascii="Aptos" w:hAnsi="Aptos"/>
            <w:noProof/>
            <w:webHidden/>
          </w:rPr>
          <w:fldChar w:fldCharType="end"/>
        </w:r>
      </w:hyperlink>
    </w:p>
    <w:p w14:paraId="078FE31A" w14:textId="7D1BE6FC" w:rsidR="00F11112" w:rsidRPr="00F11112" w:rsidRDefault="00F11112">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220526491" w:history="1">
        <w:r w:rsidRPr="00F11112">
          <w:rPr>
            <w:rStyle w:val="Hipercze"/>
            <w:rFonts w:ascii="Aptos" w:hAnsi="Aptos"/>
            <w:noProof/>
            <w:color w:val="auto"/>
          </w:rPr>
          <w:t>Tabela 9. Wyniki standaryzacji liniowej zjawiska związanego z występowaniem odpadów azbestowych</w:t>
        </w:r>
        <w:r w:rsidRPr="00F11112">
          <w:rPr>
            <w:rFonts w:ascii="Aptos" w:hAnsi="Aptos"/>
            <w:noProof/>
            <w:webHidden/>
          </w:rPr>
          <w:tab/>
        </w:r>
        <w:r w:rsidRPr="00F11112">
          <w:rPr>
            <w:rFonts w:ascii="Aptos" w:hAnsi="Aptos"/>
            <w:noProof/>
            <w:webHidden/>
          </w:rPr>
          <w:fldChar w:fldCharType="begin"/>
        </w:r>
        <w:r w:rsidRPr="00F11112">
          <w:rPr>
            <w:rFonts w:ascii="Aptos" w:hAnsi="Aptos"/>
            <w:noProof/>
            <w:webHidden/>
          </w:rPr>
          <w:instrText xml:space="preserve"> PAGEREF _Toc220526491 \h </w:instrText>
        </w:r>
        <w:r w:rsidRPr="00F11112">
          <w:rPr>
            <w:rFonts w:ascii="Aptos" w:hAnsi="Aptos"/>
            <w:noProof/>
            <w:webHidden/>
          </w:rPr>
        </w:r>
        <w:r w:rsidRPr="00F11112">
          <w:rPr>
            <w:rFonts w:ascii="Aptos" w:hAnsi="Aptos"/>
            <w:noProof/>
            <w:webHidden/>
          </w:rPr>
          <w:fldChar w:fldCharType="separate"/>
        </w:r>
        <w:r w:rsidRPr="00F11112">
          <w:rPr>
            <w:rFonts w:ascii="Aptos" w:hAnsi="Aptos"/>
            <w:noProof/>
            <w:webHidden/>
          </w:rPr>
          <w:t>20</w:t>
        </w:r>
        <w:r w:rsidRPr="00F11112">
          <w:rPr>
            <w:rFonts w:ascii="Aptos" w:hAnsi="Aptos"/>
            <w:noProof/>
            <w:webHidden/>
          </w:rPr>
          <w:fldChar w:fldCharType="end"/>
        </w:r>
      </w:hyperlink>
    </w:p>
    <w:p w14:paraId="36081FA8" w14:textId="700629BD" w:rsidR="00F11112" w:rsidRPr="00F11112" w:rsidRDefault="00F11112">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220526492" w:history="1">
        <w:r w:rsidRPr="00F11112">
          <w:rPr>
            <w:rStyle w:val="Hipercze"/>
            <w:rFonts w:ascii="Aptos" w:hAnsi="Aptos"/>
            <w:noProof/>
            <w:color w:val="auto"/>
          </w:rPr>
          <w:t>Tabela 10. Wyniki standaryzacji liniowej zjawiska związanego z zakresem dostępności do bibliotek</w:t>
        </w:r>
        <w:r w:rsidRPr="00F11112">
          <w:rPr>
            <w:rFonts w:ascii="Aptos" w:hAnsi="Aptos"/>
            <w:noProof/>
            <w:webHidden/>
          </w:rPr>
          <w:tab/>
        </w:r>
        <w:r w:rsidRPr="00F11112">
          <w:rPr>
            <w:rFonts w:ascii="Aptos" w:hAnsi="Aptos"/>
            <w:noProof/>
            <w:webHidden/>
          </w:rPr>
          <w:fldChar w:fldCharType="begin"/>
        </w:r>
        <w:r w:rsidRPr="00F11112">
          <w:rPr>
            <w:rFonts w:ascii="Aptos" w:hAnsi="Aptos"/>
            <w:noProof/>
            <w:webHidden/>
          </w:rPr>
          <w:instrText xml:space="preserve"> PAGEREF _Toc220526492 \h </w:instrText>
        </w:r>
        <w:r w:rsidRPr="00F11112">
          <w:rPr>
            <w:rFonts w:ascii="Aptos" w:hAnsi="Aptos"/>
            <w:noProof/>
            <w:webHidden/>
          </w:rPr>
        </w:r>
        <w:r w:rsidRPr="00F11112">
          <w:rPr>
            <w:rFonts w:ascii="Aptos" w:hAnsi="Aptos"/>
            <w:noProof/>
            <w:webHidden/>
          </w:rPr>
          <w:fldChar w:fldCharType="separate"/>
        </w:r>
        <w:r w:rsidRPr="00F11112">
          <w:rPr>
            <w:rFonts w:ascii="Aptos" w:hAnsi="Aptos"/>
            <w:noProof/>
            <w:webHidden/>
          </w:rPr>
          <w:t>21</w:t>
        </w:r>
        <w:r w:rsidRPr="00F11112">
          <w:rPr>
            <w:rFonts w:ascii="Aptos" w:hAnsi="Aptos"/>
            <w:noProof/>
            <w:webHidden/>
          </w:rPr>
          <w:fldChar w:fldCharType="end"/>
        </w:r>
      </w:hyperlink>
    </w:p>
    <w:p w14:paraId="70B3473F" w14:textId="341603FF" w:rsidR="00F11112" w:rsidRPr="00F11112" w:rsidRDefault="00F11112">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220526493" w:history="1">
        <w:r w:rsidRPr="00F11112">
          <w:rPr>
            <w:rStyle w:val="Hipercze"/>
            <w:rFonts w:ascii="Aptos" w:hAnsi="Aptos"/>
            <w:noProof/>
            <w:color w:val="auto"/>
          </w:rPr>
          <w:t>Tabela 11. Wyniki standaryzacji liniowej zjawiska związanego z zakresem wykluczenia komunikacyjnego</w:t>
        </w:r>
        <w:r w:rsidRPr="00F11112">
          <w:rPr>
            <w:rFonts w:ascii="Aptos" w:hAnsi="Aptos"/>
            <w:noProof/>
            <w:webHidden/>
          </w:rPr>
          <w:tab/>
        </w:r>
        <w:r w:rsidRPr="00F11112">
          <w:rPr>
            <w:rFonts w:ascii="Aptos" w:hAnsi="Aptos"/>
            <w:noProof/>
            <w:webHidden/>
          </w:rPr>
          <w:fldChar w:fldCharType="begin"/>
        </w:r>
        <w:r w:rsidRPr="00F11112">
          <w:rPr>
            <w:rFonts w:ascii="Aptos" w:hAnsi="Aptos"/>
            <w:noProof/>
            <w:webHidden/>
          </w:rPr>
          <w:instrText xml:space="preserve"> PAGEREF _Toc220526493 \h </w:instrText>
        </w:r>
        <w:r w:rsidRPr="00F11112">
          <w:rPr>
            <w:rFonts w:ascii="Aptos" w:hAnsi="Aptos"/>
            <w:noProof/>
            <w:webHidden/>
          </w:rPr>
        </w:r>
        <w:r w:rsidRPr="00F11112">
          <w:rPr>
            <w:rFonts w:ascii="Aptos" w:hAnsi="Aptos"/>
            <w:noProof/>
            <w:webHidden/>
          </w:rPr>
          <w:fldChar w:fldCharType="separate"/>
        </w:r>
        <w:r w:rsidRPr="00F11112">
          <w:rPr>
            <w:rFonts w:ascii="Aptos" w:hAnsi="Aptos"/>
            <w:noProof/>
            <w:webHidden/>
          </w:rPr>
          <w:t>22</w:t>
        </w:r>
        <w:r w:rsidRPr="00F11112">
          <w:rPr>
            <w:rFonts w:ascii="Aptos" w:hAnsi="Aptos"/>
            <w:noProof/>
            <w:webHidden/>
          </w:rPr>
          <w:fldChar w:fldCharType="end"/>
        </w:r>
      </w:hyperlink>
    </w:p>
    <w:p w14:paraId="28C12636" w14:textId="705809D9" w:rsidR="00F11112" w:rsidRPr="00F11112" w:rsidRDefault="00F11112">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220526494" w:history="1">
        <w:r w:rsidRPr="00F11112">
          <w:rPr>
            <w:rStyle w:val="Hipercze"/>
            <w:rFonts w:ascii="Aptos" w:hAnsi="Aptos"/>
            <w:noProof/>
            <w:color w:val="auto"/>
          </w:rPr>
          <w:t>Tabela 12. Wyniki standaryzacji liniowej zjawiska związanego ze złym stanem technicznym obiektów komunalnych</w:t>
        </w:r>
        <w:r w:rsidRPr="00F11112">
          <w:rPr>
            <w:rFonts w:ascii="Aptos" w:hAnsi="Aptos"/>
            <w:noProof/>
            <w:webHidden/>
          </w:rPr>
          <w:tab/>
        </w:r>
        <w:r w:rsidRPr="00F11112">
          <w:rPr>
            <w:rFonts w:ascii="Aptos" w:hAnsi="Aptos"/>
            <w:noProof/>
            <w:webHidden/>
          </w:rPr>
          <w:fldChar w:fldCharType="begin"/>
        </w:r>
        <w:r w:rsidRPr="00F11112">
          <w:rPr>
            <w:rFonts w:ascii="Aptos" w:hAnsi="Aptos"/>
            <w:noProof/>
            <w:webHidden/>
          </w:rPr>
          <w:instrText xml:space="preserve"> PAGEREF _Toc220526494 \h </w:instrText>
        </w:r>
        <w:r w:rsidRPr="00F11112">
          <w:rPr>
            <w:rFonts w:ascii="Aptos" w:hAnsi="Aptos"/>
            <w:noProof/>
            <w:webHidden/>
          </w:rPr>
        </w:r>
        <w:r w:rsidRPr="00F11112">
          <w:rPr>
            <w:rFonts w:ascii="Aptos" w:hAnsi="Aptos"/>
            <w:noProof/>
            <w:webHidden/>
          </w:rPr>
          <w:fldChar w:fldCharType="separate"/>
        </w:r>
        <w:r w:rsidRPr="00F11112">
          <w:rPr>
            <w:rFonts w:ascii="Aptos" w:hAnsi="Aptos"/>
            <w:noProof/>
            <w:webHidden/>
          </w:rPr>
          <w:t>23</w:t>
        </w:r>
        <w:r w:rsidRPr="00F11112">
          <w:rPr>
            <w:rFonts w:ascii="Aptos" w:hAnsi="Aptos"/>
            <w:noProof/>
            <w:webHidden/>
          </w:rPr>
          <w:fldChar w:fldCharType="end"/>
        </w:r>
      </w:hyperlink>
    </w:p>
    <w:p w14:paraId="14E3B5DE" w14:textId="24D20732" w:rsidR="00F11112" w:rsidRPr="00F11112" w:rsidRDefault="00F11112">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220526495" w:history="1">
        <w:r w:rsidRPr="00F11112">
          <w:rPr>
            <w:rStyle w:val="Hipercze"/>
            <w:rFonts w:ascii="Aptos" w:hAnsi="Aptos"/>
            <w:noProof/>
            <w:color w:val="auto"/>
          </w:rPr>
          <w:t>Tabela 13. Wyniki standaryzacji liniowej zjawiska związanego ze złym stanem technicznym obiektów zabytkowych</w:t>
        </w:r>
        <w:r w:rsidRPr="00F11112">
          <w:rPr>
            <w:rFonts w:ascii="Aptos" w:hAnsi="Aptos"/>
            <w:noProof/>
            <w:webHidden/>
          </w:rPr>
          <w:tab/>
        </w:r>
        <w:r w:rsidRPr="00F11112">
          <w:rPr>
            <w:rFonts w:ascii="Aptos" w:hAnsi="Aptos"/>
            <w:noProof/>
            <w:webHidden/>
          </w:rPr>
          <w:fldChar w:fldCharType="begin"/>
        </w:r>
        <w:r w:rsidRPr="00F11112">
          <w:rPr>
            <w:rFonts w:ascii="Aptos" w:hAnsi="Aptos"/>
            <w:noProof/>
            <w:webHidden/>
          </w:rPr>
          <w:instrText xml:space="preserve"> PAGEREF _Toc220526495 \h </w:instrText>
        </w:r>
        <w:r w:rsidRPr="00F11112">
          <w:rPr>
            <w:rFonts w:ascii="Aptos" w:hAnsi="Aptos"/>
            <w:noProof/>
            <w:webHidden/>
          </w:rPr>
        </w:r>
        <w:r w:rsidRPr="00F11112">
          <w:rPr>
            <w:rFonts w:ascii="Aptos" w:hAnsi="Aptos"/>
            <w:noProof/>
            <w:webHidden/>
          </w:rPr>
          <w:fldChar w:fldCharType="separate"/>
        </w:r>
        <w:r w:rsidRPr="00F11112">
          <w:rPr>
            <w:rFonts w:ascii="Aptos" w:hAnsi="Aptos"/>
            <w:noProof/>
            <w:webHidden/>
          </w:rPr>
          <w:t>24</w:t>
        </w:r>
        <w:r w:rsidRPr="00F11112">
          <w:rPr>
            <w:rFonts w:ascii="Aptos" w:hAnsi="Aptos"/>
            <w:noProof/>
            <w:webHidden/>
          </w:rPr>
          <w:fldChar w:fldCharType="end"/>
        </w:r>
      </w:hyperlink>
    </w:p>
    <w:p w14:paraId="7EC4CDBA" w14:textId="26687C7D" w:rsidR="00F11112" w:rsidRPr="00F11112" w:rsidRDefault="00F11112">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220526496" w:history="1">
        <w:r w:rsidRPr="00F11112">
          <w:rPr>
            <w:rStyle w:val="Hipercze"/>
            <w:rFonts w:ascii="Aptos" w:hAnsi="Aptos"/>
            <w:noProof/>
            <w:color w:val="auto"/>
          </w:rPr>
          <w:t>Tabela 14. Wyniki standaryzacji liniowej zjawiska związanego ze złym stanem miejsc aktywności społecznej</w:t>
        </w:r>
        <w:r w:rsidRPr="00F11112">
          <w:rPr>
            <w:rFonts w:ascii="Aptos" w:hAnsi="Aptos"/>
            <w:noProof/>
            <w:webHidden/>
          </w:rPr>
          <w:tab/>
        </w:r>
        <w:r w:rsidRPr="00F11112">
          <w:rPr>
            <w:rFonts w:ascii="Aptos" w:hAnsi="Aptos"/>
            <w:noProof/>
            <w:webHidden/>
          </w:rPr>
          <w:fldChar w:fldCharType="begin"/>
        </w:r>
        <w:r w:rsidRPr="00F11112">
          <w:rPr>
            <w:rFonts w:ascii="Aptos" w:hAnsi="Aptos"/>
            <w:noProof/>
            <w:webHidden/>
          </w:rPr>
          <w:instrText xml:space="preserve"> PAGEREF _Toc220526496 \h </w:instrText>
        </w:r>
        <w:r w:rsidRPr="00F11112">
          <w:rPr>
            <w:rFonts w:ascii="Aptos" w:hAnsi="Aptos"/>
            <w:noProof/>
            <w:webHidden/>
          </w:rPr>
        </w:r>
        <w:r w:rsidRPr="00F11112">
          <w:rPr>
            <w:rFonts w:ascii="Aptos" w:hAnsi="Aptos"/>
            <w:noProof/>
            <w:webHidden/>
          </w:rPr>
          <w:fldChar w:fldCharType="separate"/>
        </w:r>
        <w:r w:rsidRPr="00F11112">
          <w:rPr>
            <w:rFonts w:ascii="Aptos" w:hAnsi="Aptos"/>
            <w:noProof/>
            <w:webHidden/>
          </w:rPr>
          <w:t>25</w:t>
        </w:r>
        <w:r w:rsidRPr="00F11112">
          <w:rPr>
            <w:rFonts w:ascii="Aptos" w:hAnsi="Aptos"/>
            <w:noProof/>
            <w:webHidden/>
          </w:rPr>
          <w:fldChar w:fldCharType="end"/>
        </w:r>
      </w:hyperlink>
    </w:p>
    <w:p w14:paraId="5F154EBB" w14:textId="706EDD88" w:rsidR="00F11112" w:rsidRPr="00F11112" w:rsidRDefault="00F11112">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220526497" w:history="1">
        <w:r w:rsidRPr="00F11112">
          <w:rPr>
            <w:rStyle w:val="Hipercze"/>
            <w:rFonts w:ascii="Aptos" w:hAnsi="Aptos"/>
            <w:noProof/>
            <w:color w:val="auto"/>
          </w:rPr>
          <w:t>Tabela 15. Wartości wystandaryzowanych wskaźników sfery społecznej i pozaspołecznej</w:t>
        </w:r>
        <w:r w:rsidRPr="00F11112">
          <w:rPr>
            <w:rFonts w:ascii="Aptos" w:hAnsi="Aptos"/>
            <w:noProof/>
            <w:webHidden/>
          </w:rPr>
          <w:tab/>
        </w:r>
        <w:r w:rsidRPr="00F11112">
          <w:rPr>
            <w:rFonts w:ascii="Aptos" w:hAnsi="Aptos"/>
            <w:noProof/>
            <w:webHidden/>
          </w:rPr>
          <w:fldChar w:fldCharType="begin"/>
        </w:r>
        <w:r w:rsidRPr="00F11112">
          <w:rPr>
            <w:rFonts w:ascii="Aptos" w:hAnsi="Aptos"/>
            <w:noProof/>
            <w:webHidden/>
          </w:rPr>
          <w:instrText xml:space="preserve"> PAGEREF _Toc220526497 \h </w:instrText>
        </w:r>
        <w:r w:rsidRPr="00F11112">
          <w:rPr>
            <w:rFonts w:ascii="Aptos" w:hAnsi="Aptos"/>
            <w:noProof/>
            <w:webHidden/>
          </w:rPr>
        </w:r>
        <w:r w:rsidRPr="00F11112">
          <w:rPr>
            <w:rFonts w:ascii="Aptos" w:hAnsi="Aptos"/>
            <w:noProof/>
            <w:webHidden/>
          </w:rPr>
          <w:fldChar w:fldCharType="separate"/>
        </w:r>
        <w:r w:rsidRPr="00F11112">
          <w:rPr>
            <w:rFonts w:ascii="Aptos" w:hAnsi="Aptos"/>
            <w:noProof/>
            <w:webHidden/>
          </w:rPr>
          <w:t>27</w:t>
        </w:r>
        <w:r w:rsidRPr="00F11112">
          <w:rPr>
            <w:rFonts w:ascii="Aptos" w:hAnsi="Aptos"/>
            <w:noProof/>
            <w:webHidden/>
          </w:rPr>
          <w:fldChar w:fldCharType="end"/>
        </w:r>
      </w:hyperlink>
    </w:p>
    <w:p w14:paraId="4F7A4701" w14:textId="6927AABC" w:rsidR="00F11112" w:rsidRPr="00F11112" w:rsidRDefault="00F11112">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220526498" w:history="1">
        <w:r w:rsidRPr="00F11112">
          <w:rPr>
            <w:rStyle w:val="Hipercze"/>
            <w:rFonts w:ascii="Aptos" w:hAnsi="Aptos"/>
            <w:noProof/>
            <w:color w:val="auto"/>
          </w:rPr>
          <w:t>Tabela 16. Suma wystandaryzowanych wskaźników</w:t>
        </w:r>
        <w:r w:rsidRPr="00F11112">
          <w:rPr>
            <w:rFonts w:ascii="Aptos" w:hAnsi="Aptos"/>
            <w:noProof/>
            <w:webHidden/>
          </w:rPr>
          <w:tab/>
        </w:r>
        <w:r w:rsidRPr="00F11112">
          <w:rPr>
            <w:rFonts w:ascii="Aptos" w:hAnsi="Aptos"/>
            <w:noProof/>
            <w:webHidden/>
          </w:rPr>
          <w:fldChar w:fldCharType="begin"/>
        </w:r>
        <w:r w:rsidRPr="00F11112">
          <w:rPr>
            <w:rFonts w:ascii="Aptos" w:hAnsi="Aptos"/>
            <w:noProof/>
            <w:webHidden/>
          </w:rPr>
          <w:instrText xml:space="preserve"> PAGEREF _Toc220526498 \h </w:instrText>
        </w:r>
        <w:r w:rsidRPr="00F11112">
          <w:rPr>
            <w:rFonts w:ascii="Aptos" w:hAnsi="Aptos"/>
            <w:noProof/>
            <w:webHidden/>
          </w:rPr>
        </w:r>
        <w:r w:rsidRPr="00F11112">
          <w:rPr>
            <w:rFonts w:ascii="Aptos" w:hAnsi="Aptos"/>
            <w:noProof/>
            <w:webHidden/>
          </w:rPr>
          <w:fldChar w:fldCharType="separate"/>
        </w:r>
        <w:r w:rsidRPr="00F11112">
          <w:rPr>
            <w:rFonts w:ascii="Aptos" w:hAnsi="Aptos"/>
            <w:noProof/>
            <w:webHidden/>
          </w:rPr>
          <w:t>28</w:t>
        </w:r>
        <w:r w:rsidRPr="00F11112">
          <w:rPr>
            <w:rFonts w:ascii="Aptos" w:hAnsi="Aptos"/>
            <w:noProof/>
            <w:webHidden/>
          </w:rPr>
          <w:fldChar w:fldCharType="end"/>
        </w:r>
      </w:hyperlink>
    </w:p>
    <w:p w14:paraId="2102E0DC" w14:textId="402A4560" w:rsidR="00F11112" w:rsidRPr="00F11112" w:rsidRDefault="00F11112">
      <w:pPr>
        <w:pStyle w:val="Spisilustracji"/>
        <w:tabs>
          <w:tab w:val="right" w:leader="dot" w:pos="9060"/>
        </w:tabs>
        <w:rPr>
          <w:rFonts w:ascii="Aptos" w:eastAsiaTheme="minorEastAsia" w:hAnsi="Aptos"/>
          <w:noProof/>
          <w:kern w:val="2"/>
          <w:sz w:val="24"/>
          <w:szCs w:val="24"/>
          <w:lang w:eastAsia="pl-PL"/>
          <w14:ligatures w14:val="standardContextual"/>
        </w:rPr>
      </w:pPr>
      <w:hyperlink w:anchor="_Toc220526499" w:history="1">
        <w:r w:rsidRPr="00F11112">
          <w:rPr>
            <w:rStyle w:val="Hipercze"/>
            <w:rFonts w:ascii="Aptos" w:hAnsi="Aptos"/>
            <w:noProof/>
            <w:color w:val="auto"/>
          </w:rPr>
          <w:t>Tabela 17. Wartości danych wyjściowych obszaru zdegradowanego w gminie Gromadka wykorzystane w jego delimitacji</w:t>
        </w:r>
        <w:r w:rsidRPr="00F11112">
          <w:rPr>
            <w:rFonts w:ascii="Aptos" w:hAnsi="Aptos"/>
            <w:noProof/>
            <w:webHidden/>
          </w:rPr>
          <w:tab/>
        </w:r>
        <w:r w:rsidRPr="00F11112">
          <w:rPr>
            <w:rFonts w:ascii="Aptos" w:hAnsi="Aptos"/>
            <w:noProof/>
            <w:webHidden/>
          </w:rPr>
          <w:fldChar w:fldCharType="begin"/>
        </w:r>
        <w:r w:rsidRPr="00F11112">
          <w:rPr>
            <w:rFonts w:ascii="Aptos" w:hAnsi="Aptos"/>
            <w:noProof/>
            <w:webHidden/>
          </w:rPr>
          <w:instrText xml:space="preserve"> PAGEREF _Toc220526499 \h </w:instrText>
        </w:r>
        <w:r w:rsidRPr="00F11112">
          <w:rPr>
            <w:rFonts w:ascii="Aptos" w:hAnsi="Aptos"/>
            <w:noProof/>
            <w:webHidden/>
          </w:rPr>
        </w:r>
        <w:r w:rsidRPr="00F11112">
          <w:rPr>
            <w:rFonts w:ascii="Aptos" w:hAnsi="Aptos"/>
            <w:noProof/>
            <w:webHidden/>
          </w:rPr>
          <w:fldChar w:fldCharType="separate"/>
        </w:r>
        <w:r w:rsidRPr="00F11112">
          <w:rPr>
            <w:rFonts w:ascii="Aptos" w:hAnsi="Aptos"/>
            <w:noProof/>
            <w:webHidden/>
          </w:rPr>
          <w:t>29</w:t>
        </w:r>
        <w:r w:rsidRPr="00F11112">
          <w:rPr>
            <w:rFonts w:ascii="Aptos" w:hAnsi="Aptos"/>
            <w:noProof/>
            <w:webHidden/>
          </w:rPr>
          <w:fldChar w:fldCharType="end"/>
        </w:r>
      </w:hyperlink>
    </w:p>
    <w:p w14:paraId="24F82849" w14:textId="633E4885" w:rsidR="00F11112" w:rsidRPr="00F11112" w:rsidRDefault="00B01804" w:rsidP="00F11112">
      <w:pPr>
        <w:pStyle w:val="Spisilustracji"/>
        <w:tabs>
          <w:tab w:val="right" w:leader="dot" w:pos="9060"/>
        </w:tabs>
        <w:spacing w:line="360" w:lineRule="auto"/>
        <w:rPr>
          <w:rFonts w:ascii="Aptos" w:hAnsi="Aptos" w:cs="Arial"/>
          <w:noProof/>
          <w:u w:val="single"/>
        </w:rPr>
      </w:pPr>
      <w:r w:rsidRPr="00F11112">
        <w:rPr>
          <w:rStyle w:val="Hipercze"/>
          <w:rFonts w:ascii="Aptos" w:hAnsi="Aptos" w:cs="Arial"/>
          <w:noProof/>
          <w:color w:val="auto"/>
        </w:rPr>
        <w:fldChar w:fldCharType="end"/>
      </w:r>
    </w:p>
    <w:sectPr w:rsidR="00F11112" w:rsidRPr="00F11112" w:rsidSect="0050047C">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62358B" w14:textId="77777777" w:rsidR="00BF4DFA" w:rsidRDefault="00BF4DFA" w:rsidP="00EC38DA">
      <w:r>
        <w:separator/>
      </w:r>
    </w:p>
  </w:endnote>
  <w:endnote w:type="continuationSeparator" w:id="0">
    <w:p w14:paraId="68DBE014" w14:textId="77777777" w:rsidR="00BF4DFA" w:rsidRDefault="00BF4DFA" w:rsidP="00EC3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2010430"/>
      <w:docPartObj>
        <w:docPartGallery w:val="Page Numbers (Bottom of Page)"/>
        <w:docPartUnique/>
      </w:docPartObj>
    </w:sdtPr>
    <w:sdtContent>
      <w:p w14:paraId="2FF98499" w14:textId="52E67E6A" w:rsidR="00A8625F" w:rsidRDefault="00A8625F">
        <w:pPr>
          <w:pStyle w:val="Stopka"/>
          <w:jc w:val="center"/>
        </w:pPr>
        <w:r>
          <w:fldChar w:fldCharType="begin"/>
        </w:r>
        <w:r>
          <w:instrText>PAGE   \* MERGEFORMAT</w:instrText>
        </w:r>
        <w:r>
          <w:fldChar w:fldCharType="separate"/>
        </w:r>
        <w:r w:rsidR="00F82073">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1AB8F" w14:textId="77777777" w:rsidR="00BF4DFA" w:rsidRDefault="00BF4DFA" w:rsidP="00EC38DA">
      <w:r>
        <w:separator/>
      </w:r>
    </w:p>
  </w:footnote>
  <w:footnote w:type="continuationSeparator" w:id="0">
    <w:p w14:paraId="14DD35AB" w14:textId="77777777" w:rsidR="00BF4DFA" w:rsidRDefault="00BF4DFA" w:rsidP="00EC38DA">
      <w:r>
        <w:continuationSeparator/>
      </w:r>
    </w:p>
  </w:footnote>
  <w:footnote w:id="1">
    <w:p w14:paraId="3C54BE57" w14:textId="77777777" w:rsidR="00A8625F" w:rsidRPr="00804F49" w:rsidRDefault="00A8625F" w:rsidP="009D285F">
      <w:pPr>
        <w:pStyle w:val="Tekstprzypisudolnego"/>
        <w:jc w:val="both"/>
        <w:rPr>
          <w:rFonts w:cs="Times New Roman"/>
        </w:rPr>
      </w:pPr>
      <w:r w:rsidRPr="00804F49">
        <w:rPr>
          <w:rStyle w:val="Odwoanieprzypisudolnego"/>
        </w:rPr>
        <w:footnoteRef/>
      </w:r>
      <w:r w:rsidRPr="00804F49">
        <w:rPr>
          <w:rFonts w:cs="Times New Roman"/>
        </w:rPr>
        <w:t xml:space="preserve"> Źródło: Ustawa o rewitalizacji - praktyczny komentarz, Ministerst</w:t>
      </w:r>
      <w:r>
        <w:rPr>
          <w:rFonts w:cs="Times New Roman"/>
        </w:rPr>
        <w:t xml:space="preserve">wo Infrastruktury i Budownictwa </w:t>
      </w:r>
      <w:r w:rsidRPr="00804F49">
        <w:t>Departament Polityki Przestrzennej, Warszawa 2016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E902B68"/>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3870EBC"/>
    <w:multiLevelType w:val="hybridMultilevel"/>
    <w:tmpl w:val="309EA07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473647B"/>
    <w:multiLevelType w:val="hybridMultilevel"/>
    <w:tmpl w:val="308E436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9106C9E"/>
    <w:multiLevelType w:val="hybridMultilevel"/>
    <w:tmpl w:val="A1E208F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AF621B8"/>
    <w:multiLevelType w:val="hybridMultilevel"/>
    <w:tmpl w:val="882A46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0A40BF7"/>
    <w:multiLevelType w:val="hybridMultilevel"/>
    <w:tmpl w:val="6DE0AB1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62120D9"/>
    <w:multiLevelType w:val="hybridMultilevel"/>
    <w:tmpl w:val="78A0FB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C31435C"/>
    <w:multiLevelType w:val="hybridMultilevel"/>
    <w:tmpl w:val="B0D43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E27658F"/>
    <w:multiLevelType w:val="hybridMultilevel"/>
    <w:tmpl w:val="D1E2842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E8472ED"/>
    <w:multiLevelType w:val="hybridMultilevel"/>
    <w:tmpl w:val="905EF5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201862B6"/>
    <w:multiLevelType w:val="hybridMultilevel"/>
    <w:tmpl w:val="3732F7E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1" w15:restartNumberingAfterBreak="0">
    <w:nsid w:val="218808A7"/>
    <w:multiLevelType w:val="hybridMultilevel"/>
    <w:tmpl w:val="4C7A6D7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2C9462E2"/>
    <w:multiLevelType w:val="hybridMultilevel"/>
    <w:tmpl w:val="72B648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07F3EA9"/>
    <w:multiLevelType w:val="hybridMultilevel"/>
    <w:tmpl w:val="A31A915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31A0107C"/>
    <w:multiLevelType w:val="hybridMultilevel"/>
    <w:tmpl w:val="94423B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3AA5009"/>
    <w:multiLevelType w:val="hybridMultilevel"/>
    <w:tmpl w:val="2E1AEA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3CCF152C"/>
    <w:multiLevelType w:val="hybridMultilevel"/>
    <w:tmpl w:val="2788FF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3D91180F"/>
    <w:multiLevelType w:val="hybridMultilevel"/>
    <w:tmpl w:val="67743F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06362E9"/>
    <w:multiLevelType w:val="hybridMultilevel"/>
    <w:tmpl w:val="857ECF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40D568AA"/>
    <w:multiLevelType w:val="hybridMultilevel"/>
    <w:tmpl w:val="9E9E8A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44436EDC"/>
    <w:multiLevelType w:val="hybridMultilevel"/>
    <w:tmpl w:val="FC2A8E5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44D5728E"/>
    <w:multiLevelType w:val="hybridMultilevel"/>
    <w:tmpl w:val="2648E0F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471F27B8"/>
    <w:multiLevelType w:val="hybridMultilevel"/>
    <w:tmpl w:val="DADA73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B1C2908"/>
    <w:multiLevelType w:val="hybridMultilevel"/>
    <w:tmpl w:val="8D08D3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C0E6B61"/>
    <w:multiLevelType w:val="hybridMultilevel"/>
    <w:tmpl w:val="85FCB67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4E6C45CE"/>
    <w:multiLevelType w:val="hybridMultilevel"/>
    <w:tmpl w:val="8060719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4FA83914"/>
    <w:multiLevelType w:val="hybridMultilevel"/>
    <w:tmpl w:val="B61CBD3E"/>
    <w:lvl w:ilvl="0" w:tplc="04150001">
      <w:start w:val="1"/>
      <w:numFmt w:val="bullet"/>
      <w:lvlText w:val=""/>
      <w:lvlJc w:val="left"/>
      <w:pPr>
        <w:ind w:left="720" w:hanging="360"/>
      </w:pPr>
      <w:rPr>
        <w:rFonts w:ascii="Symbol" w:hAnsi="Symbol" w:hint="default"/>
      </w:rPr>
    </w:lvl>
    <w:lvl w:ilvl="1" w:tplc="8020C934">
      <w:numFmt w:val="bullet"/>
      <w:lvlText w:val="•"/>
      <w:lvlJc w:val="left"/>
      <w:pPr>
        <w:ind w:left="1440" w:hanging="36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50CB3F4A"/>
    <w:multiLevelType w:val="hybridMultilevel"/>
    <w:tmpl w:val="FDCE79B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52F43015"/>
    <w:multiLevelType w:val="hybridMultilevel"/>
    <w:tmpl w:val="0FCA059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58DF2098"/>
    <w:multiLevelType w:val="hybridMultilevel"/>
    <w:tmpl w:val="1A1CED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58F73F99"/>
    <w:multiLevelType w:val="hybridMultilevel"/>
    <w:tmpl w:val="E2B493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61386326"/>
    <w:multiLevelType w:val="hybridMultilevel"/>
    <w:tmpl w:val="E6FA8D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621473E3"/>
    <w:multiLevelType w:val="hybridMultilevel"/>
    <w:tmpl w:val="2E1AEA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663F5E4A"/>
    <w:multiLevelType w:val="hybridMultilevel"/>
    <w:tmpl w:val="F3EE900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15:restartNumberingAfterBreak="0">
    <w:nsid w:val="666D1FF0"/>
    <w:multiLevelType w:val="hybridMultilevel"/>
    <w:tmpl w:val="0608E08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69146F29"/>
    <w:multiLevelType w:val="hybridMultilevel"/>
    <w:tmpl w:val="030654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69397E30"/>
    <w:multiLevelType w:val="hybridMultilevel"/>
    <w:tmpl w:val="B21AFD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9716229"/>
    <w:multiLevelType w:val="hybridMultilevel"/>
    <w:tmpl w:val="784468E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6ED644E1"/>
    <w:multiLevelType w:val="hybridMultilevel"/>
    <w:tmpl w:val="F3EE900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6F6C49E3"/>
    <w:multiLevelType w:val="hybridMultilevel"/>
    <w:tmpl w:val="6D4433E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70583536"/>
    <w:multiLevelType w:val="hybridMultilevel"/>
    <w:tmpl w:val="27BE1E2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72946CCC"/>
    <w:multiLevelType w:val="hybridMultilevel"/>
    <w:tmpl w:val="030654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742B6958"/>
    <w:multiLevelType w:val="hybridMultilevel"/>
    <w:tmpl w:val="A1E208F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75BE5A8A"/>
    <w:multiLevelType w:val="hybridMultilevel"/>
    <w:tmpl w:val="94423B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789B323A"/>
    <w:multiLevelType w:val="hybridMultilevel"/>
    <w:tmpl w:val="905EF54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7A3462FF"/>
    <w:multiLevelType w:val="hybridMultilevel"/>
    <w:tmpl w:val="2788FF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7D237E6B"/>
    <w:multiLevelType w:val="hybridMultilevel"/>
    <w:tmpl w:val="B860DF9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509220999">
    <w:abstractNumId w:val="0"/>
  </w:num>
  <w:num w:numId="2" w16cid:durableId="1042242115">
    <w:abstractNumId w:val="22"/>
  </w:num>
  <w:num w:numId="3" w16cid:durableId="313409698">
    <w:abstractNumId w:val="7"/>
  </w:num>
  <w:num w:numId="4" w16cid:durableId="106237123">
    <w:abstractNumId w:val="23"/>
  </w:num>
  <w:num w:numId="5" w16cid:durableId="1580678249">
    <w:abstractNumId w:val="18"/>
  </w:num>
  <w:num w:numId="6" w16cid:durableId="1182937692">
    <w:abstractNumId w:val="8"/>
  </w:num>
  <w:num w:numId="7" w16cid:durableId="998651703">
    <w:abstractNumId w:val="34"/>
  </w:num>
  <w:num w:numId="8" w16cid:durableId="1079786281">
    <w:abstractNumId w:val="24"/>
  </w:num>
  <w:num w:numId="9" w16cid:durableId="1950352378">
    <w:abstractNumId w:val="30"/>
  </w:num>
  <w:num w:numId="10" w16cid:durableId="1714186747">
    <w:abstractNumId w:val="11"/>
  </w:num>
  <w:num w:numId="11" w16cid:durableId="1122114995">
    <w:abstractNumId w:val="5"/>
  </w:num>
  <w:num w:numId="12" w16cid:durableId="294024924">
    <w:abstractNumId w:val="1"/>
  </w:num>
  <w:num w:numId="13" w16cid:durableId="44007530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26080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2428360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1776778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3263327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0688288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5743114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9336999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177224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83107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1464905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6045537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204879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9781427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3428716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40563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5222495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4737176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430573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608241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3954659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4434000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1884677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8019421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9628398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29722240">
    <w:abstractNumId w:val="2"/>
  </w:num>
  <w:num w:numId="39" w16cid:durableId="1287152133">
    <w:abstractNumId w:val="26"/>
  </w:num>
  <w:num w:numId="40" w16cid:durableId="1260793330">
    <w:abstractNumId w:val="4"/>
  </w:num>
  <w:num w:numId="41" w16cid:durableId="859585363">
    <w:abstractNumId w:val="17"/>
  </w:num>
  <w:num w:numId="42" w16cid:durableId="727801398">
    <w:abstractNumId w:val="36"/>
  </w:num>
  <w:num w:numId="43" w16cid:durableId="1462728624">
    <w:abstractNumId w:val="25"/>
  </w:num>
  <w:num w:numId="44" w16cid:durableId="2022470619">
    <w:abstractNumId w:val="31"/>
  </w:num>
  <w:num w:numId="45" w16cid:durableId="1177816863">
    <w:abstractNumId w:val="6"/>
  </w:num>
  <w:num w:numId="46" w16cid:durableId="2055083354">
    <w:abstractNumId w:val="20"/>
  </w:num>
  <w:num w:numId="47" w16cid:durableId="277760991">
    <w:abstractNumId w:val="12"/>
  </w:num>
  <w:num w:numId="48" w16cid:durableId="246622361">
    <w:abstractNumId w:val="2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5BE"/>
    <w:rsid w:val="00001069"/>
    <w:rsid w:val="00001A14"/>
    <w:rsid w:val="00001BE4"/>
    <w:rsid w:val="00001E6E"/>
    <w:rsid w:val="00003563"/>
    <w:rsid w:val="00003CFB"/>
    <w:rsid w:val="0000404F"/>
    <w:rsid w:val="0000733E"/>
    <w:rsid w:val="000122DE"/>
    <w:rsid w:val="00012833"/>
    <w:rsid w:val="000133A8"/>
    <w:rsid w:val="000144AF"/>
    <w:rsid w:val="00014773"/>
    <w:rsid w:val="00015011"/>
    <w:rsid w:val="000161D5"/>
    <w:rsid w:val="0001650A"/>
    <w:rsid w:val="000165E4"/>
    <w:rsid w:val="00020239"/>
    <w:rsid w:val="00020A32"/>
    <w:rsid w:val="00020E8A"/>
    <w:rsid w:val="000210C0"/>
    <w:rsid w:val="00023215"/>
    <w:rsid w:val="0002381F"/>
    <w:rsid w:val="00023D2A"/>
    <w:rsid w:val="00023D5B"/>
    <w:rsid w:val="00023F10"/>
    <w:rsid w:val="0002488A"/>
    <w:rsid w:val="00027B68"/>
    <w:rsid w:val="00030F32"/>
    <w:rsid w:val="00032138"/>
    <w:rsid w:val="0003372A"/>
    <w:rsid w:val="00033780"/>
    <w:rsid w:val="00035D9D"/>
    <w:rsid w:val="00037C6C"/>
    <w:rsid w:val="00040F0C"/>
    <w:rsid w:val="000410B7"/>
    <w:rsid w:val="0004186F"/>
    <w:rsid w:val="0004207C"/>
    <w:rsid w:val="0004209B"/>
    <w:rsid w:val="00043F1B"/>
    <w:rsid w:val="000446B9"/>
    <w:rsid w:val="00044E5E"/>
    <w:rsid w:val="00045233"/>
    <w:rsid w:val="00045FF5"/>
    <w:rsid w:val="0004635A"/>
    <w:rsid w:val="00046A03"/>
    <w:rsid w:val="0004712A"/>
    <w:rsid w:val="0005015E"/>
    <w:rsid w:val="00051492"/>
    <w:rsid w:val="000519BE"/>
    <w:rsid w:val="00051E0D"/>
    <w:rsid w:val="00053BC1"/>
    <w:rsid w:val="000555AE"/>
    <w:rsid w:val="00055F5E"/>
    <w:rsid w:val="00056594"/>
    <w:rsid w:val="0006064D"/>
    <w:rsid w:val="00062FCD"/>
    <w:rsid w:val="0006459A"/>
    <w:rsid w:val="000665FF"/>
    <w:rsid w:val="00066D75"/>
    <w:rsid w:val="00070358"/>
    <w:rsid w:val="0007050C"/>
    <w:rsid w:val="00070C96"/>
    <w:rsid w:val="000712B1"/>
    <w:rsid w:val="00071341"/>
    <w:rsid w:val="000728D5"/>
    <w:rsid w:val="00073008"/>
    <w:rsid w:val="00073D78"/>
    <w:rsid w:val="00075440"/>
    <w:rsid w:val="0008086E"/>
    <w:rsid w:val="00080994"/>
    <w:rsid w:val="00081634"/>
    <w:rsid w:val="00082A0F"/>
    <w:rsid w:val="00082F67"/>
    <w:rsid w:val="00083222"/>
    <w:rsid w:val="00083457"/>
    <w:rsid w:val="00083607"/>
    <w:rsid w:val="000839DC"/>
    <w:rsid w:val="00083A81"/>
    <w:rsid w:val="000855D0"/>
    <w:rsid w:val="0009158A"/>
    <w:rsid w:val="00091A64"/>
    <w:rsid w:val="00092BB1"/>
    <w:rsid w:val="000931EB"/>
    <w:rsid w:val="00093E7F"/>
    <w:rsid w:val="00094C8C"/>
    <w:rsid w:val="000A0C24"/>
    <w:rsid w:val="000A1353"/>
    <w:rsid w:val="000A1BEC"/>
    <w:rsid w:val="000A1F46"/>
    <w:rsid w:val="000A2074"/>
    <w:rsid w:val="000A2FE4"/>
    <w:rsid w:val="000A356B"/>
    <w:rsid w:val="000A35AA"/>
    <w:rsid w:val="000A3D26"/>
    <w:rsid w:val="000A3EC3"/>
    <w:rsid w:val="000A43BD"/>
    <w:rsid w:val="000A4C26"/>
    <w:rsid w:val="000A4EBA"/>
    <w:rsid w:val="000A5685"/>
    <w:rsid w:val="000A5931"/>
    <w:rsid w:val="000A6508"/>
    <w:rsid w:val="000A6EF0"/>
    <w:rsid w:val="000B00E4"/>
    <w:rsid w:val="000B040E"/>
    <w:rsid w:val="000B0B77"/>
    <w:rsid w:val="000B2139"/>
    <w:rsid w:val="000B428A"/>
    <w:rsid w:val="000B4C08"/>
    <w:rsid w:val="000B52BA"/>
    <w:rsid w:val="000B5DB1"/>
    <w:rsid w:val="000B6090"/>
    <w:rsid w:val="000B6DA5"/>
    <w:rsid w:val="000B7310"/>
    <w:rsid w:val="000C0C90"/>
    <w:rsid w:val="000C1340"/>
    <w:rsid w:val="000C3199"/>
    <w:rsid w:val="000C31CC"/>
    <w:rsid w:val="000C3EDE"/>
    <w:rsid w:val="000C4209"/>
    <w:rsid w:val="000C4E85"/>
    <w:rsid w:val="000C59C9"/>
    <w:rsid w:val="000D18D3"/>
    <w:rsid w:val="000D2684"/>
    <w:rsid w:val="000D2969"/>
    <w:rsid w:val="000D324D"/>
    <w:rsid w:val="000D33AD"/>
    <w:rsid w:val="000D3ED2"/>
    <w:rsid w:val="000D46C7"/>
    <w:rsid w:val="000D51BE"/>
    <w:rsid w:val="000D62F8"/>
    <w:rsid w:val="000D7181"/>
    <w:rsid w:val="000E0253"/>
    <w:rsid w:val="000E0CBA"/>
    <w:rsid w:val="000E2941"/>
    <w:rsid w:val="000E2E96"/>
    <w:rsid w:val="000E3189"/>
    <w:rsid w:val="000E45BC"/>
    <w:rsid w:val="000E52EE"/>
    <w:rsid w:val="000E757B"/>
    <w:rsid w:val="000E76E9"/>
    <w:rsid w:val="000F1AA6"/>
    <w:rsid w:val="000F1DAB"/>
    <w:rsid w:val="000F39B5"/>
    <w:rsid w:val="000F3DC9"/>
    <w:rsid w:val="000F3F2E"/>
    <w:rsid w:val="000F6546"/>
    <w:rsid w:val="000F68AE"/>
    <w:rsid w:val="000F6AA5"/>
    <w:rsid w:val="000F720F"/>
    <w:rsid w:val="001006EF"/>
    <w:rsid w:val="00100AA1"/>
    <w:rsid w:val="00101682"/>
    <w:rsid w:val="00102130"/>
    <w:rsid w:val="00102440"/>
    <w:rsid w:val="001025B2"/>
    <w:rsid w:val="00103D05"/>
    <w:rsid w:val="0010455C"/>
    <w:rsid w:val="00104FF1"/>
    <w:rsid w:val="0010546A"/>
    <w:rsid w:val="00105ECF"/>
    <w:rsid w:val="00105EFC"/>
    <w:rsid w:val="00106BFE"/>
    <w:rsid w:val="0010737F"/>
    <w:rsid w:val="00107677"/>
    <w:rsid w:val="001107E0"/>
    <w:rsid w:val="0011191D"/>
    <w:rsid w:val="00113065"/>
    <w:rsid w:val="00113E30"/>
    <w:rsid w:val="00114D40"/>
    <w:rsid w:val="0011599A"/>
    <w:rsid w:val="0011675D"/>
    <w:rsid w:val="00117208"/>
    <w:rsid w:val="001179C7"/>
    <w:rsid w:val="00120902"/>
    <w:rsid w:val="00120EC3"/>
    <w:rsid w:val="00123029"/>
    <w:rsid w:val="001230EB"/>
    <w:rsid w:val="001237BF"/>
    <w:rsid w:val="001250AB"/>
    <w:rsid w:val="00125EF0"/>
    <w:rsid w:val="001260DF"/>
    <w:rsid w:val="00126497"/>
    <w:rsid w:val="00126E8B"/>
    <w:rsid w:val="00130BCA"/>
    <w:rsid w:val="001310FD"/>
    <w:rsid w:val="00131469"/>
    <w:rsid w:val="0013199F"/>
    <w:rsid w:val="00133364"/>
    <w:rsid w:val="00133E41"/>
    <w:rsid w:val="001353D8"/>
    <w:rsid w:val="001367E5"/>
    <w:rsid w:val="00136A2F"/>
    <w:rsid w:val="00137515"/>
    <w:rsid w:val="00137F31"/>
    <w:rsid w:val="001403A3"/>
    <w:rsid w:val="001409B8"/>
    <w:rsid w:val="00140D31"/>
    <w:rsid w:val="0014405B"/>
    <w:rsid w:val="00144557"/>
    <w:rsid w:val="0014545B"/>
    <w:rsid w:val="00145B49"/>
    <w:rsid w:val="00146B12"/>
    <w:rsid w:val="00150416"/>
    <w:rsid w:val="00150CEF"/>
    <w:rsid w:val="001512AC"/>
    <w:rsid w:val="00151F89"/>
    <w:rsid w:val="0015232A"/>
    <w:rsid w:val="00152CB6"/>
    <w:rsid w:val="00152ED2"/>
    <w:rsid w:val="00153027"/>
    <w:rsid w:val="0015319E"/>
    <w:rsid w:val="00153524"/>
    <w:rsid w:val="00156100"/>
    <w:rsid w:val="00156459"/>
    <w:rsid w:val="00160A15"/>
    <w:rsid w:val="001610BC"/>
    <w:rsid w:val="00161F14"/>
    <w:rsid w:val="00162B22"/>
    <w:rsid w:val="001643E8"/>
    <w:rsid w:val="001647C8"/>
    <w:rsid w:val="001647D5"/>
    <w:rsid w:val="00164846"/>
    <w:rsid w:val="00165176"/>
    <w:rsid w:val="00165ECF"/>
    <w:rsid w:val="0016613E"/>
    <w:rsid w:val="00166E73"/>
    <w:rsid w:val="0017305F"/>
    <w:rsid w:val="00173BEC"/>
    <w:rsid w:val="00174EA2"/>
    <w:rsid w:val="001754E8"/>
    <w:rsid w:val="00175942"/>
    <w:rsid w:val="00175D0B"/>
    <w:rsid w:val="0017600C"/>
    <w:rsid w:val="001760C1"/>
    <w:rsid w:val="0017738F"/>
    <w:rsid w:val="00180939"/>
    <w:rsid w:val="00180BE9"/>
    <w:rsid w:val="001812D3"/>
    <w:rsid w:val="0018226A"/>
    <w:rsid w:val="0018246F"/>
    <w:rsid w:val="00182B69"/>
    <w:rsid w:val="001832AC"/>
    <w:rsid w:val="0018434C"/>
    <w:rsid w:val="00185C60"/>
    <w:rsid w:val="0018680C"/>
    <w:rsid w:val="00186E55"/>
    <w:rsid w:val="00187900"/>
    <w:rsid w:val="00192FE1"/>
    <w:rsid w:val="0019312B"/>
    <w:rsid w:val="001931FA"/>
    <w:rsid w:val="00194A36"/>
    <w:rsid w:val="00194C36"/>
    <w:rsid w:val="00195B94"/>
    <w:rsid w:val="00195F91"/>
    <w:rsid w:val="001A040E"/>
    <w:rsid w:val="001A0703"/>
    <w:rsid w:val="001A2151"/>
    <w:rsid w:val="001A22B1"/>
    <w:rsid w:val="001A2F60"/>
    <w:rsid w:val="001A3020"/>
    <w:rsid w:val="001A3967"/>
    <w:rsid w:val="001A5CB3"/>
    <w:rsid w:val="001A618C"/>
    <w:rsid w:val="001A6299"/>
    <w:rsid w:val="001A6FC4"/>
    <w:rsid w:val="001A7B31"/>
    <w:rsid w:val="001B039B"/>
    <w:rsid w:val="001B08F6"/>
    <w:rsid w:val="001B0D91"/>
    <w:rsid w:val="001B1DBE"/>
    <w:rsid w:val="001B3D15"/>
    <w:rsid w:val="001B3E27"/>
    <w:rsid w:val="001B672C"/>
    <w:rsid w:val="001B6C6C"/>
    <w:rsid w:val="001B71A9"/>
    <w:rsid w:val="001B7245"/>
    <w:rsid w:val="001B78B8"/>
    <w:rsid w:val="001B7AD7"/>
    <w:rsid w:val="001B7F84"/>
    <w:rsid w:val="001C20E9"/>
    <w:rsid w:val="001C2251"/>
    <w:rsid w:val="001C30BE"/>
    <w:rsid w:val="001C518D"/>
    <w:rsid w:val="001C7551"/>
    <w:rsid w:val="001C7F1E"/>
    <w:rsid w:val="001D0B5E"/>
    <w:rsid w:val="001D1F93"/>
    <w:rsid w:val="001D203E"/>
    <w:rsid w:val="001D30BD"/>
    <w:rsid w:val="001D6624"/>
    <w:rsid w:val="001E15D0"/>
    <w:rsid w:val="001E1603"/>
    <w:rsid w:val="001E3279"/>
    <w:rsid w:val="001E47EB"/>
    <w:rsid w:val="001E7421"/>
    <w:rsid w:val="001E7E3E"/>
    <w:rsid w:val="001F0188"/>
    <w:rsid w:val="001F043D"/>
    <w:rsid w:val="001F2371"/>
    <w:rsid w:val="001F3D36"/>
    <w:rsid w:val="001F4D52"/>
    <w:rsid w:val="001F59BD"/>
    <w:rsid w:val="001F6D88"/>
    <w:rsid w:val="001F7108"/>
    <w:rsid w:val="001F7E35"/>
    <w:rsid w:val="001F7FB3"/>
    <w:rsid w:val="00200CF8"/>
    <w:rsid w:val="00201B86"/>
    <w:rsid w:val="00202C1A"/>
    <w:rsid w:val="002030EE"/>
    <w:rsid w:val="002034C7"/>
    <w:rsid w:val="00203870"/>
    <w:rsid w:val="00205482"/>
    <w:rsid w:val="0020788C"/>
    <w:rsid w:val="00210E2B"/>
    <w:rsid w:val="0021139D"/>
    <w:rsid w:val="002116D1"/>
    <w:rsid w:val="00211BF1"/>
    <w:rsid w:val="00214070"/>
    <w:rsid w:val="0021450F"/>
    <w:rsid w:val="0021490E"/>
    <w:rsid w:val="00214AFB"/>
    <w:rsid w:val="00220B06"/>
    <w:rsid w:val="00220E08"/>
    <w:rsid w:val="002210CD"/>
    <w:rsid w:val="00221696"/>
    <w:rsid w:val="00221E60"/>
    <w:rsid w:val="002221AA"/>
    <w:rsid w:val="00222BCD"/>
    <w:rsid w:val="00225DF3"/>
    <w:rsid w:val="00226289"/>
    <w:rsid w:val="0022688F"/>
    <w:rsid w:val="00227B15"/>
    <w:rsid w:val="00227D80"/>
    <w:rsid w:val="00227DA1"/>
    <w:rsid w:val="00227F84"/>
    <w:rsid w:val="002305F4"/>
    <w:rsid w:val="00230A46"/>
    <w:rsid w:val="00230A74"/>
    <w:rsid w:val="002316B3"/>
    <w:rsid w:val="00231A2C"/>
    <w:rsid w:val="00234E2C"/>
    <w:rsid w:val="00235CC8"/>
    <w:rsid w:val="0023681A"/>
    <w:rsid w:val="00237D53"/>
    <w:rsid w:val="00240452"/>
    <w:rsid w:val="002409EC"/>
    <w:rsid w:val="00242315"/>
    <w:rsid w:val="00242778"/>
    <w:rsid w:val="002432DE"/>
    <w:rsid w:val="00245655"/>
    <w:rsid w:val="00247C20"/>
    <w:rsid w:val="0025101D"/>
    <w:rsid w:val="00251580"/>
    <w:rsid w:val="00251D29"/>
    <w:rsid w:val="00251DED"/>
    <w:rsid w:val="0025254D"/>
    <w:rsid w:val="00255597"/>
    <w:rsid w:val="00257236"/>
    <w:rsid w:val="0026043E"/>
    <w:rsid w:val="002606E0"/>
    <w:rsid w:val="00260AC2"/>
    <w:rsid w:val="00261B9B"/>
    <w:rsid w:val="00261E0A"/>
    <w:rsid w:val="002620B6"/>
    <w:rsid w:val="0026429D"/>
    <w:rsid w:val="00264A60"/>
    <w:rsid w:val="00265650"/>
    <w:rsid w:val="0026690A"/>
    <w:rsid w:val="00266A5E"/>
    <w:rsid w:val="00266B13"/>
    <w:rsid w:val="002702DF"/>
    <w:rsid w:val="00270500"/>
    <w:rsid w:val="00272321"/>
    <w:rsid w:val="00272CD0"/>
    <w:rsid w:val="00272CEB"/>
    <w:rsid w:val="002736CB"/>
    <w:rsid w:val="00274B5B"/>
    <w:rsid w:val="00274BE7"/>
    <w:rsid w:val="00277E0A"/>
    <w:rsid w:val="002817D0"/>
    <w:rsid w:val="00281AC7"/>
    <w:rsid w:val="00281F1B"/>
    <w:rsid w:val="00283145"/>
    <w:rsid w:val="00283E04"/>
    <w:rsid w:val="002852F3"/>
    <w:rsid w:val="00286DE3"/>
    <w:rsid w:val="002941F6"/>
    <w:rsid w:val="002947A0"/>
    <w:rsid w:val="00297161"/>
    <w:rsid w:val="002A15DD"/>
    <w:rsid w:val="002A1CEA"/>
    <w:rsid w:val="002A23FD"/>
    <w:rsid w:val="002A2B7C"/>
    <w:rsid w:val="002A3313"/>
    <w:rsid w:val="002A34F7"/>
    <w:rsid w:val="002A6B5B"/>
    <w:rsid w:val="002A767B"/>
    <w:rsid w:val="002B22BD"/>
    <w:rsid w:val="002B2D8A"/>
    <w:rsid w:val="002B4D4C"/>
    <w:rsid w:val="002B4DA8"/>
    <w:rsid w:val="002B61CF"/>
    <w:rsid w:val="002B6471"/>
    <w:rsid w:val="002B66D0"/>
    <w:rsid w:val="002B6A7A"/>
    <w:rsid w:val="002C0195"/>
    <w:rsid w:val="002C0487"/>
    <w:rsid w:val="002C0799"/>
    <w:rsid w:val="002C1BE2"/>
    <w:rsid w:val="002C247F"/>
    <w:rsid w:val="002C2C8E"/>
    <w:rsid w:val="002C33FD"/>
    <w:rsid w:val="002C41FB"/>
    <w:rsid w:val="002C44C2"/>
    <w:rsid w:val="002C4E81"/>
    <w:rsid w:val="002C6873"/>
    <w:rsid w:val="002D13D4"/>
    <w:rsid w:val="002D2EF5"/>
    <w:rsid w:val="002D2FB5"/>
    <w:rsid w:val="002D3731"/>
    <w:rsid w:val="002D4E17"/>
    <w:rsid w:val="002D663D"/>
    <w:rsid w:val="002D7633"/>
    <w:rsid w:val="002E02F6"/>
    <w:rsid w:val="002E0E95"/>
    <w:rsid w:val="002E1166"/>
    <w:rsid w:val="002E11C5"/>
    <w:rsid w:val="002E26A1"/>
    <w:rsid w:val="002E5A31"/>
    <w:rsid w:val="002E604A"/>
    <w:rsid w:val="002E6C8C"/>
    <w:rsid w:val="002E6CA8"/>
    <w:rsid w:val="002E75DC"/>
    <w:rsid w:val="002F0ED9"/>
    <w:rsid w:val="002F2C43"/>
    <w:rsid w:val="002F3FC8"/>
    <w:rsid w:val="002F46DC"/>
    <w:rsid w:val="00300236"/>
    <w:rsid w:val="00300AA7"/>
    <w:rsid w:val="003022FF"/>
    <w:rsid w:val="00304095"/>
    <w:rsid w:val="00304ED0"/>
    <w:rsid w:val="00305485"/>
    <w:rsid w:val="00305CEB"/>
    <w:rsid w:val="0030614F"/>
    <w:rsid w:val="003064FA"/>
    <w:rsid w:val="00306E8C"/>
    <w:rsid w:val="00310575"/>
    <w:rsid w:val="003116E0"/>
    <w:rsid w:val="0031227B"/>
    <w:rsid w:val="0031240A"/>
    <w:rsid w:val="00312936"/>
    <w:rsid w:val="00313918"/>
    <w:rsid w:val="00313F9E"/>
    <w:rsid w:val="0031403A"/>
    <w:rsid w:val="003143FE"/>
    <w:rsid w:val="0031443A"/>
    <w:rsid w:val="0031521C"/>
    <w:rsid w:val="003154B0"/>
    <w:rsid w:val="00315EAB"/>
    <w:rsid w:val="00316C80"/>
    <w:rsid w:val="00317F1C"/>
    <w:rsid w:val="0032159A"/>
    <w:rsid w:val="003219EF"/>
    <w:rsid w:val="00321CE7"/>
    <w:rsid w:val="00322572"/>
    <w:rsid w:val="00324944"/>
    <w:rsid w:val="00324AE5"/>
    <w:rsid w:val="00324D11"/>
    <w:rsid w:val="003259D5"/>
    <w:rsid w:val="0032619E"/>
    <w:rsid w:val="0032652B"/>
    <w:rsid w:val="00327462"/>
    <w:rsid w:val="00327D22"/>
    <w:rsid w:val="003319FE"/>
    <w:rsid w:val="0033232D"/>
    <w:rsid w:val="00333C08"/>
    <w:rsid w:val="003346AD"/>
    <w:rsid w:val="00334E27"/>
    <w:rsid w:val="0033537F"/>
    <w:rsid w:val="0033584B"/>
    <w:rsid w:val="003405DE"/>
    <w:rsid w:val="00341EEB"/>
    <w:rsid w:val="0034241C"/>
    <w:rsid w:val="00342446"/>
    <w:rsid w:val="00346B0D"/>
    <w:rsid w:val="00347503"/>
    <w:rsid w:val="00347BB0"/>
    <w:rsid w:val="003502C4"/>
    <w:rsid w:val="003510E8"/>
    <w:rsid w:val="00354BD8"/>
    <w:rsid w:val="00354D97"/>
    <w:rsid w:val="0035537D"/>
    <w:rsid w:val="00355F88"/>
    <w:rsid w:val="003561DB"/>
    <w:rsid w:val="00356767"/>
    <w:rsid w:val="00357348"/>
    <w:rsid w:val="00360F34"/>
    <w:rsid w:val="003612D4"/>
    <w:rsid w:val="0036197A"/>
    <w:rsid w:val="00361BD1"/>
    <w:rsid w:val="00361ED4"/>
    <w:rsid w:val="00362AF1"/>
    <w:rsid w:val="003633D1"/>
    <w:rsid w:val="003637D1"/>
    <w:rsid w:val="00365ACF"/>
    <w:rsid w:val="00365C50"/>
    <w:rsid w:val="003664F1"/>
    <w:rsid w:val="00367A08"/>
    <w:rsid w:val="00370CD7"/>
    <w:rsid w:val="00371599"/>
    <w:rsid w:val="00371C0A"/>
    <w:rsid w:val="00371CBB"/>
    <w:rsid w:val="003730BE"/>
    <w:rsid w:val="00374E5D"/>
    <w:rsid w:val="00374F41"/>
    <w:rsid w:val="00374FCD"/>
    <w:rsid w:val="00380056"/>
    <w:rsid w:val="00380BC2"/>
    <w:rsid w:val="00380D49"/>
    <w:rsid w:val="0038114D"/>
    <w:rsid w:val="003811E7"/>
    <w:rsid w:val="003815AA"/>
    <w:rsid w:val="00381748"/>
    <w:rsid w:val="00381B7D"/>
    <w:rsid w:val="00382ABC"/>
    <w:rsid w:val="00382B61"/>
    <w:rsid w:val="00382B67"/>
    <w:rsid w:val="003836CD"/>
    <w:rsid w:val="003844BA"/>
    <w:rsid w:val="0038459F"/>
    <w:rsid w:val="00384715"/>
    <w:rsid w:val="003871C2"/>
    <w:rsid w:val="0038771A"/>
    <w:rsid w:val="0039077C"/>
    <w:rsid w:val="00392442"/>
    <w:rsid w:val="003928EA"/>
    <w:rsid w:val="003930C6"/>
    <w:rsid w:val="00394957"/>
    <w:rsid w:val="00394A8B"/>
    <w:rsid w:val="003953F9"/>
    <w:rsid w:val="0039670C"/>
    <w:rsid w:val="003A0801"/>
    <w:rsid w:val="003A0893"/>
    <w:rsid w:val="003A14AB"/>
    <w:rsid w:val="003A1B9A"/>
    <w:rsid w:val="003A290A"/>
    <w:rsid w:val="003A341B"/>
    <w:rsid w:val="003A3725"/>
    <w:rsid w:val="003A3C8E"/>
    <w:rsid w:val="003A40FE"/>
    <w:rsid w:val="003A5AC8"/>
    <w:rsid w:val="003A6162"/>
    <w:rsid w:val="003A68D5"/>
    <w:rsid w:val="003A7C79"/>
    <w:rsid w:val="003B0C51"/>
    <w:rsid w:val="003B1185"/>
    <w:rsid w:val="003B11EB"/>
    <w:rsid w:val="003B17E3"/>
    <w:rsid w:val="003B3389"/>
    <w:rsid w:val="003B4D34"/>
    <w:rsid w:val="003B571C"/>
    <w:rsid w:val="003B63E7"/>
    <w:rsid w:val="003B65ED"/>
    <w:rsid w:val="003C0B0C"/>
    <w:rsid w:val="003C0D4D"/>
    <w:rsid w:val="003C14A9"/>
    <w:rsid w:val="003C1B83"/>
    <w:rsid w:val="003C2BA0"/>
    <w:rsid w:val="003C3132"/>
    <w:rsid w:val="003C3E02"/>
    <w:rsid w:val="003C490B"/>
    <w:rsid w:val="003C5920"/>
    <w:rsid w:val="003C61B1"/>
    <w:rsid w:val="003C6536"/>
    <w:rsid w:val="003C7F25"/>
    <w:rsid w:val="003D0659"/>
    <w:rsid w:val="003D0E36"/>
    <w:rsid w:val="003D19BB"/>
    <w:rsid w:val="003D2294"/>
    <w:rsid w:val="003D4FEB"/>
    <w:rsid w:val="003D52B2"/>
    <w:rsid w:val="003D79D4"/>
    <w:rsid w:val="003E1F26"/>
    <w:rsid w:val="003E29D1"/>
    <w:rsid w:val="003E57C2"/>
    <w:rsid w:val="003E5BAD"/>
    <w:rsid w:val="003E5E52"/>
    <w:rsid w:val="003E60F4"/>
    <w:rsid w:val="003E6912"/>
    <w:rsid w:val="003F0C5D"/>
    <w:rsid w:val="003F104A"/>
    <w:rsid w:val="003F20E5"/>
    <w:rsid w:val="003F4684"/>
    <w:rsid w:val="003F4BC3"/>
    <w:rsid w:val="003F65E3"/>
    <w:rsid w:val="003F65FD"/>
    <w:rsid w:val="003F765F"/>
    <w:rsid w:val="004006D3"/>
    <w:rsid w:val="00403F1C"/>
    <w:rsid w:val="00404631"/>
    <w:rsid w:val="00404A27"/>
    <w:rsid w:val="004051A9"/>
    <w:rsid w:val="00405340"/>
    <w:rsid w:val="00405651"/>
    <w:rsid w:val="00406989"/>
    <w:rsid w:val="0041020D"/>
    <w:rsid w:val="00410524"/>
    <w:rsid w:val="00411FEA"/>
    <w:rsid w:val="00412B71"/>
    <w:rsid w:val="004131EE"/>
    <w:rsid w:val="00413EB3"/>
    <w:rsid w:val="00414F62"/>
    <w:rsid w:val="00415538"/>
    <w:rsid w:val="00415F37"/>
    <w:rsid w:val="00416AFE"/>
    <w:rsid w:val="0041754E"/>
    <w:rsid w:val="0042187B"/>
    <w:rsid w:val="00423068"/>
    <w:rsid w:val="00423E41"/>
    <w:rsid w:val="0042488A"/>
    <w:rsid w:val="00424C0D"/>
    <w:rsid w:val="004264A4"/>
    <w:rsid w:val="004270E0"/>
    <w:rsid w:val="004272FC"/>
    <w:rsid w:val="0042744A"/>
    <w:rsid w:val="0043077A"/>
    <w:rsid w:val="0043216E"/>
    <w:rsid w:val="00432E0D"/>
    <w:rsid w:val="00436132"/>
    <w:rsid w:val="004373A6"/>
    <w:rsid w:val="00437CA5"/>
    <w:rsid w:val="004408F4"/>
    <w:rsid w:val="00441D2C"/>
    <w:rsid w:val="0044299F"/>
    <w:rsid w:val="00444361"/>
    <w:rsid w:val="00445114"/>
    <w:rsid w:val="004471BA"/>
    <w:rsid w:val="00447244"/>
    <w:rsid w:val="004505BF"/>
    <w:rsid w:val="00452172"/>
    <w:rsid w:val="0045349D"/>
    <w:rsid w:val="00453813"/>
    <w:rsid w:val="004542DD"/>
    <w:rsid w:val="00455046"/>
    <w:rsid w:val="00455223"/>
    <w:rsid w:val="0045552B"/>
    <w:rsid w:val="0045648B"/>
    <w:rsid w:val="0045690F"/>
    <w:rsid w:val="004571C6"/>
    <w:rsid w:val="00457B97"/>
    <w:rsid w:val="004617DD"/>
    <w:rsid w:val="00461841"/>
    <w:rsid w:val="00461BDE"/>
    <w:rsid w:val="00461EAB"/>
    <w:rsid w:val="00462E3C"/>
    <w:rsid w:val="00463F4A"/>
    <w:rsid w:val="00464C78"/>
    <w:rsid w:val="00465F49"/>
    <w:rsid w:val="004661FB"/>
    <w:rsid w:val="004665B7"/>
    <w:rsid w:val="00466C62"/>
    <w:rsid w:val="00466DA3"/>
    <w:rsid w:val="00467E10"/>
    <w:rsid w:val="004707B3"/>
    <w:rsid w:val="004713FB"/>
    <w:rsid w:val="00473534"/>
    <w:rsid w:val="004751DF"/>
    <w:rsid w:val="004763BB"/>
    <w:rsid w:val="004776DF"/>
    <w:rsid w:val="0048074A"/>
    <w:rsid w:val="004808DE"/>
    <w:rsid w:val="00480BEF"/>
    <w:rsid w:val="00480C34"/>
    <w:rsid w:val="00481123"/>
    <w:rsid w:val="004822A0"/>
    <w:rsid w:val="00484CDD"/>
    <w:rsid w:val="004857CF"/>
    <w:rsid w:val="00485A08"/>
    <w:rsid w:val="00487149"/>
    <w:rsid w:val="004877CD"/>
    <w:rsid w:val="004917D1"/>
    <w:rsid w:val="004919B8"/>
    <w:rsid w:val="00491F75"/>
    <w:rsid w:val="00493AE3"/>
    <w:rsid w:val="00493EE9"/>
    <w:rsid w:val="00494574"/>
    <w:rsid w:val="004970A7"/>
    <w:rsid w:val="004A0257"/>
    <w:rsid w:val="004A11BD"/>
    <w:rsid w:val="004A1469"/>
    <w:rsid w:val="004A2470"/>
    <w:rsid w:val="004A2B07"/>
    <w:rsid w:val="004A524C"/>
    <w:rsid w:val="004A5277"/>
    <w:rsid w:val="004A52CC"/>
    <w:rsid w:val="004A5B39"/>
    <w:rsid w:val="004A76BE"/>
    <w:rsid w:val="004B097B"/>
    <w:rsid w:val="004B16F2"/>
    <w:rsid w:val="004B1773"/>
    <w:rsid w:val="004B404F"/>
    <w:rsid w:val="004B4D9A"/>
    <w:rsid w:val="004C0B81"/>
    <w:rsid w:val="004C14BE"/>
    <w:rsid w:val="004C1736"/>
    <w:rsid w:val="004C363B"/>
    <w:rsid w:val="004C374A"/>
    <w:rsid w:val="004C3DE7"/>
    <w:rsid w:val="004C5069"/>
    <w:rsid w:val="004C5180"/>
    <w:rsid w:val="004C63AA"/>
    <w:rsid w:val="004C6A57"/>
    <w:rsid w:val="004C7BF1"/>
    <w:rsid w:val="004D2FD0"/>
    <w:rsid w:val="004D5229"/>
    <w:rsid w:val="004D5639"/>
    <w:rsid w:val="004D606D"/>
    <w:rsid w:val="004D73A2"/>
    <w:rsid w:val="004E005B"/>
    <w:rsid w:val="004E02F8"/>
    <w:rsid w:val="004E15A2"/>
    <w:rsid w:val="004E1B83"/>
    <w:rsid w:val="004E2122"/>
    <w:rsid w:val="004E2AB8"/>
    <w:rsid w:val="004E3297"/>
    <w:rsid w:val="004E36FD"/>
    <w:rsid w:val="004E4644"/>
    <w:rsid w:val="004E5306"/>
    <w:rsid w:val="004E5A20"/>
    <w:rsid w:val="004E7143"/>
    <w:rsid w:val="004F1115"/>
    <w:rsid w:val="004F1D71"/>
    <w:rsid w:val="004F32AE"/>
    <w:rsid w:val="004F3A42"/>
    <w:rsid w:val="004F47B3"/>
    <w:rsid w:val="004F6B88"/>
    <w:rsid w:val="004F7146"/>
    <w:rsid w:val="004F79A5"/>
    <w:rsid w:val="0050047C"/>
    <w:rsid w:val="005006C5"/>
    <w:rsid w:val="00500E4D"/>
    <w:rsid w:val="005034DB"/>
    <w:rsid w:val="00503ABC"/>
    <w:rsid w:val="00506B11"/>
    <w:rsid w:val="00506B36"/>
    <w:rsid w:val="0050705C"/>
    <w:rsid w:val="0051070E"/>
    <w:rsid w:val="005140D3"/>
    <w:rsid w:val="00515731"/>
    <w:rsid w:val="005159FD"/>
    <w:rsid w:val="00516DB6"/>
    <w:rsid w:val="00517219"/>
    <w:rsid w:val="005177CF"/>
    <w:rsid w:val="005212C1"/>
    <w:rsid w:val="00521AD3"/>
    <w:rsid w:val="00521B19"/>
    <w:rsid w:val="00522121"/>
    <w:rsid w:val="00523981"/>
    <w:rsid w:val="00523EF9"/>
    <w:rsid w:val="005246F4"/>
    <w:rsid w:val="00524E4A"/>
    <w:rsid w:val="0052512E"/>
    <w:rsid w:val="005259D1"/>
    <w:rsid w:val="00525ADB"/>
    <w:rsid w:val="00526242"/>
    <w:rsid w:val="00526B97"/>
    <w:rsid w:val="005278CB"/>
    <w:rsid w:val="00527C6B"/>
    <w:rsid w:val="00530FAF"/>
    <w:rsid w:val="0053105B"/>
    <w:rsid w:val="005324ED"/>
    <w:rsid w:val="00534A3E"/>
    <w:rsid w:val="00535B8C"/>
    <w:rsid w:val="00535D67"/>
    <w:rsid w:val="00542FD2"/>
    <w:rsid w:val="00543719"/>
    <w:rsid w:val="005443A9"/>
    <w:rsid w:val="00546753"/>
    <w:rsid w:val="005467B0"/>
    <w:rsid w:val="005474B8"/>
    <w:rsid w:val="00547FA8"/>
    <w:rsid w:val="00550315"/>
    <w:rsid w:val="005503CC"/>
    <w:rsid w:val="00550638"/>
    <w:rsid w:val="00550646"/>
    <w:rsid w:val="00550922"/>
    <w:rsid w:val="00550A26"/>
    <w:rsid w:val="005518B6"/>
    <w:rsid w:val="00551D7B"/>
    <w:rsid w:val="00552820"/>
    <w:rsid w:val="00552E47"/>
    <w:rsid w:val="00554533"/>
    <w:rsid w:val="00554B39"/>
    <w:rsid w:val="00555B7E"/>
    <w:rsid w:val="00555E21"/>
    <w:rsid w:val="00555F1B"/>
    <w:rsid w:val="00556085"/>
    <w:rsid w:val="00560719"/>
    <w:rsid w:val="00560D79"/>
    <w:rsid w:val="00562179"/>
    <w:rsid w:val="0056255E"/>
    <w:rsid w:val="0056299D"/>
    <w:rsid w:val="00563135"/>
    <w:rsid w:val="00563338"/>
    <w:rsid w:val="00564A38"/>
    <w:rsid w:val="005666D4"/>
    <w:rsid w:val="00566C91"/>
    <w:rsid w:val="005712F0"/>
    <w:rsid w:val="005725C9"/>
    <w:rsid w:val="00572DF7"/>
    <w:rsid w:val="00573A9D"/>
    <w:rsid w:val="00573BF1"/>
    <w:rsid w:val="00573C26"/>
    <w:rsid w:val="0057584E"/>
    <w:rsid w:val="00575AB2"/>
    <w:rsid w:val="00577F85"/>
    <w:rsid w:val="005825E4"/>
    <w:rsid w:val="00583607"/>
    <w:rsid w:val="00583F1F"/>
    <w:rsid w:val="0058449A"/>
    <w:rsid w:val="00585101"/>
    <w:rsid w:val="00585285"/>
    <w:rsid w:val="0058546F"/>
    <w:rsid w:val="0058579F"/>
    <w:rsid w:val="005864A5"/>
    <w:rsid w:val="00587EA1"/>
    <w:rsid w:val="005900FC"/>
    <w:rsid w:val="005901FC"/>
    <w:rsid w:val="00590B17"/>
    <w:rsid w:val="00590FEE"/>
    <w:rsid w:val="005917C6"/>
    <w:rsid w:val="0059520A"/>
    <w:rsid w:val="005A1C7C"/>
    <w:rsid w:val="005A4FA1"/>
    <w:rsid w:val="005A50F0"/>
    <w:rsid w:val="005A6888"/>
    <w:rsid w:val="005A71B4"/>
    <w:rsid w:val="005B0141"/>
    <w:rsid w:val="005B1B66"/>
    <w:rsid w:val="005B2C50"/>
    <w:rsid w:val="005B2EDD"/>
    <w:rsid w:val="005B3591"/>
    <w:rsid w:val="005B3BFC"/>
    <w:rsid w:val="005B4ECF"/>
    <w:rsid w:val="005B5764"/>
    <w:rsid w:val="005B62E6"/>
    <w:rsid w:val="005B6FA6"/>
    <w:rsid w:val="005C0A6E"/>
    <w:rsid w:val="005C0E69"/>
    <w:rsid w:val="005C0F64"/>
    <w:rsid w:val="005C1049"/>
    <w:rsid w:val="005C2F26"/>
    <w:rsid w:val="005C31AA"/>
    <w:rsid w:val="005C3E88"/>
    <w:rsid w:val="005C497D"/>
    <w:rsid w:val="005C4C16"/>
    <w:rsid w:val="005C4D65"/>
    <w:rsid w:val="005C4EC4"/>
    <w:rsid w:val="005C5C2D"/>
    <w:rsid w:val="005D15A6"/>
    <w:rsid w:val="005D3046"/>
    <w:rsid w:val="005D3D0F"/>
    <w:rsid w:val="005D4C84"/>
    <w:rsid w:val="005D4DAE"/>
    <w:rsid w:val="005D4EBC"/>
    <w:rsid w:val="005D5626"/>
    <w:rsid w:val="005D749A"/>
    <w:rsid w:val="005E0450"/>
    <w:rsid w:val="005E05FD"/>
    <w:rsid w:val="005E14D7"/>
    <w:rsid w:val="005E29A5"/>
    <w:rsid w:val="005E479F"/>
    <w:rsid w:val="005E4FE3"/>
    <w:rsid w:val="005E70CD"/>
    <w:rsid w:val="005E775F"/>
    <w:rsid w:val="005F0261"/>
    <w:rsid w:val="005F1C0A"/>
    <w:rsid w:val="005F20D1"/>
    <w:rsid w:val="005F2A04"/>
    <w:rsid w:val="005F38CD"/>
    <w:rsid w:val="005F53C2"/>
    <w:rsid w:val="005F5973"/>
    <w:rsid w:val="005F6265"/>
    <w:rsid w:val="005F69B9"/>
    <w:rsid w:val="005F6EF9"/>
    <w:rsid w:val="006015B8"/>
    <w:rsid w:val="006015F1"/>
    <w:rsid w:val="00601C90"/>
    <w:rsid w:val="0060300E"/>
    <w:rsid w:val="00603D40"/>
    <w:rsid w:val="00603E08"/>
    <w:rsid w:val="00603F7D"/>
    <w:rsid w:val="00605EAB"/>
    <w:rsid w:val="00610979"/>
    <w:rsid w:val="00611B8C"/>
    <w:rsid w:val="0061225D"/>
    <w:rsid w:val="00613142"/>
    <w:rsid w:val="00613848"/>
    <w:rsid w:val="00613969"/>
    <w:rsid w:val="006139B3"/>
    <w:rsid w:val="00613C05"/>
    <w:rsid w:val="00614A24"/>
    <w:rsid w:val="00615A2D"/>
    <w:rsid w:val="00615C32"/>
    <w:rsid w:val="0062075A"/>
    <w:rsid w:val="0062120A"/>
    <w:rsid w:val="00622967"/>
    <w:rsid w:val="00622DE9"/>
    <w:rsid w:val="0062407D"/>
    <w:rsid w:val="006242C9"/>
    <w:rsid w:val="0062660D"/>
    <w:rsid w:val="0062774E"/>
    <w:rsid w:val="006315AB"/>
    <w:rsid w:val="00632580"/>
    <w:rsid w:val="00633DCD"/>
    <w:rsid w:val="00634172"/>
    <w:rsid w:val="006356DA"/>
    <w:rsid w:val="0063663A"/>
    <w:rsid w:val="00636BDB"/>
    <w:rsid w:val="00636D72"/>
    <w:rsid w:val="00637159"/>
    <w:rsid w:val="0063782C"/>
    <w:rsid w:val="00640D69"/>
    <w:rsid w:val="00641DB3"/>
    <w:rsid w:val="00641F66"/>
    <w:rsid w:val="0064219F"/>
    <w:rsid w:val="006423A9"/>
    <w:rsid w:val="0064276A"/>
    <w:rsid w:val="00646FD5"/>
    <w:rsid w:val="006509BB"/>
    <w:rsid w:val="00650DAD"/>
    <w:rsid w:val="00653A6B"/>
    <w:rsid w:val="00653EE4"/>
    <w:rsid w:val="00654048"/>
    <w:rsid w:val="0065421E"/>
    <w:rsid w:val="00656534"/>
    <w:rsid w:val="006569B7"/>
    <w:rsid w:val="0065723D"/>
    <w:rsid w:val="0065736D"/>
    <w:rsid w:val="006579A3"/>
    <w:rsid w:val="0066274A"/>
    <w:rsid w:val="00664B47"/>
    <w:rsid w:val="00664F4C"/>
    <w:rsid w:val="00665B5B"/>
    <w:rsid w:val="0066622D"/>
    <w:rsid w:val="00670B41"/>
    <w:rsid w:val="00670E33"/>
    <w:rsid w:val="00671710"/>
    <w:rsid w:val="006733EE"/>
    <w:rsid w:val="006739DC"/>
    <w:rsid w:val="006741B0"/>
    <w:rsid w:val="0067442C"/>
    <w:rsid w:val="0067518D"/>
    <w:rsid w:val="00677494"/>
    <w:rsid w:val="0067756D"/>
    <w:rsid w:val="00677E80"/>
    <w:rsid w:val="0068079D"/>
    <w:rsid w:val="006833EC"/>
    <w:rsid w:val="00684503"/>
    <w:rsid w:val="006846C2"/>
    <w:rsid w:val="006864FB"/>
    <w:rsid w:val="0068755F"/>
    <w:rsid w:val="00687725"/>
    <w:rsid w:val="006877A9"/>
    <w:rsid w:val="00690739"/>
    <w:rsid w:val="00693813"/>
    <w:rsid w:val="006955F8"/>
    <w:rsid w:val="00695C2C"/>
    <w:rsid w:val="00695C87"/>
    <w:rsid w:val="006A0181"/>
    <w:rsid w:val="006A1D79"/>
    <w:rsid w:val="006A4850"/>
    <w:rsid w:val="006A60B2"/>
    <w:rsid w:val="006A6939"/>
    <w:rsid w:val="006A6A72"/>
    <w:rsid w:val="006A733A"/>
    <w:rsid w:val="006B0F30"/>
    <w:rsid w:val="006B1E8E"/>
    <w:rsid w:val="006B2D2C"/>
    <w:rsid w:val="006B33B9"/>
    <w:rsid w:val="006B37AA"/>
    <w:rsid w:val="006B3D2E"/>
    <w:rsid w:val="006B43EA"/>
    <w:rsid w:val="006C081B"/>
    <w:rsid w:val="006C0862"/>
    <w:rsid w:val="006C113A"/>
    <w:rsid w:val="006C2222"/>
    <w:rsid w:val="006C2636"/>
    <w:rsid w:val="006C294C"/>
    <w:rsid w:val="006C2E79"/>
    <w:rsid w:val="006C413B"/>
    <w:rsid w:val="006C4D84"/>
    <w:rsid w:val="006D0E77"/>
    <w:rsid w:val="006D21F3"/>
    <w:rsid w:val="006D2648"/>
    <w:rsid w:val="006D2B89"/>
    <w:rsid w:val="006D30FF"/>
    <w:rsid w:val="006D51FB"/>
    <w:rsid w:val="006D5256"/>
    <w:rsid w:val="006D6F80"/>
    <w:rsid w:val="006D703B"/>
    <w:rsid w:val="006D72AC"/>
    <w:rsid w:val="006D7417"/>
    <w:rsid w:val="006D7758"/>
    <w:rsid w:val="006D7A49"/>
    <w:rsid w:val="006E0E6A"/>
    <w:rsid w:val="006E2CDC"/>
    <w:rsid w:val="006E522E"/>
    <w:rsid w:val="006E5D10"/>
    <w:rsid w:val="006E7973"/>
    <w:rsid w:val="006F4E25"/>
    <w:rsid w:val="006F5775"/>
    <w:rsid w:val="006F645F"/>
    <w:rsid w:val="006F7722"/>
    <w:rsid w:val="006F775C"/>
    <w:rsid w:val="00701201"/>
    <w:rsid w:val="00701397"/>
    <w:rsid w:val="00701D5C"/>
    <w:rsid w:val="00702309"/>
    <w:rsid w:val="00703326"/>
    <w:rsid w:val="0070373E"/>
    <w:rsid w:val="00703E9D"/>
    <w:rsid w:val="007041B0"/>
    <w:rsid w:val="0070445B"/>
    <w:rsid w:val="00704B7D"/>
    <w:rsid w:val="0070582D"/>
    <w:rsid w:val="0070660C"/>
    <w:rsid w:val="007069E4"/>
    <w:rsid w:val="00707474"/>
    <w:rsid w:val="00712081"/>
    <w:rsid w:val="007129AB"/>
    <w:rsid w:val="00713E2B"/>
    <w:rsid w:val="00715635"/>
    <w:rsid w:val="00717112"/>
    <w:rsid w:val="00717A2F"/>
    <w:rsid w:val="0072087A"/>
    <w:rsid w:val="00720FB0"/>
    <w:rsid w:val="00720FF8"/>
    <w:rsid w:val="00721365"/>
    <w:rsid w:val="00722A77"/>
    <w:rsid w:val="0072465B"/>
    <w:rsid w:val="00724783"/>
    <w:rsid w:val="00725059"/>
    <w:rsid w:val="00726D12"/>
    <w:rsid w:val="00731497"/>
    <w:rsid w:val="00731F7F"/>
    <w:rsid w:val="00732C95"/>
    <w:rsid w:val="00734152"/>
    <w:rsid w:val="00734A16"/>
    <w:rsid w:val="0073517B"/>
    <w:rsid w:val="00735B24"/>
    <w:rsid w:val="00736152"/>
    <w:rsid w:val="0073697B"/>
    <w:rsid w:val="00737036"/>
    <w:rsid w:val="00737CB1"/>
    <w:rsid w:val="007427C0"/>
    <w:rsid w:val="0074288B"/>
    <w:rsid w:val="00742F9C"/>
    <w:rsid w:val="00743111"/>
    <w:rsid w:val="00744469"/>
    <w:rsid w:val="00744D84"/>
    <w:rsid w:val="00744FBE"/>
    <w:rsid w:val="00746C80"/>
    <w:rsid w:val="00750228"/>
    <w:rsid w:val="00750D09"/>
    <w:rsid w:val="00750E92"/>
    <w:rsid w:val="0075136E"/>
    <w:rsid w:val="00751643"/>
    <w:rsid w:val="00751C8F"/>
    <w:rsid w:val="00751D91"/>
    <w:rsid w:val="007528EF"/>
    <w:rsid w:val="00753067"/>
    <w:rsid w:val="00755174"/>
    <w:rsid w:val="0075716B"/>
    <w:rsid w:val="0075785B"/>
    <w:rsid w:val="00757E6F"/>
    <w:rsid w:val="00757EDE"/>
    <w:rsid w:val="0076233F"/>
    <w:rsid w:val="00764919"/>
    <w:rsid w:val="00770967"/>
    <w:rsid w:val="00771630"/>
    <w:rsid w:val="007719AC"/>
    <w:rsid w:val="00771C2A"/>
    <w:rsid w:val="0077360E"/>
    <w:rsid w:val="00773D1E"/>
    <w:rsid w:val="007742D8"/>
    <w:rsid w:val="00774B89"/>
    <w:rsid w:val="007755C2"/>
    <w:rsid w:val="00775E3A"/>
    <w:rsid w:val="007764D8"/>
    <w:rsid w:val="00777AB6"/>
    <w:rsid w:val="00777C8D"/>
    <w:rsid w:val="00777D5D"/>
    <w:rsid w:val="0078048F"/>
    <w:rsid w:val="0078168C"/>
    <w:rsid w:val="00782634"/>
    <w:rsid w:val="007829FC"/>
    <w:rsid w:val="00782B2F"/>
    <w:rsid w:val="007836FD"/>
    <w:rsid w:val="00783E80"/>
    <w:rsid w:val="00783EBD"/>
    <w:rsid w:val="007858A0"/>
    <w:rsid w:val="007868C5"/>
    <w:rsid w:val="00787A78"/>
    <w:rsid w:val="00787CBC"/>
    <w:rsid w:val="00790D17"/>
    <w:rsid w:val="00790D80"/>
    <w:rsid w:val="00790DDC"/>
    <w:rsid w:val="00791D9D"/>
    <w:rsid w:val="0079204D"/>
    <w:rsid w:val="00794611"/>
    <w:rsid w:val="00796A8C"/>
    <w:rsid w:val="00797094"/>
    <w:rsid w:val="007A0824"/>
    <w:rsid w:val="007A0B03"/>
    <w:rsid w:val="007A0E0B"/>
    <w:rsid w:val="007A0E37"/>
    <w:rsid w:val="007A2AE7"/>
    <w:rsid w:val="007A36BB"/>
    <w:rsid w:val="007A399B"/>
    <w:rsid w:val="007A5E5B"/>
    <w:rsid w:val="007A6182"/>
    <w:rsid w:val="007A794A"/>
    <w:rsid w:val="007A7B0D"/>
    <w:rsid w:val="007A7B2B"/>
    <w:rsid w:val="007B045F"/>
    <w:rsid w:val="007B0638"/>
    <w:rsid w:val="007B0E03"/>
    <w:rsid w:val="007B0F73"/>
    <w:rsid w:val="007B0FD7"/>
    <w:rsid w:val="007B14E5"/>
    <w:rsid w:val="007B2770"/>
    <w:rsid w:val="007B5404"/>
    <w:rsid w:val="007B6FF8"/>
    <w:rsid w:val="007B719B"/>
    <w:rsid w:val="007B73FF"/>
    <w:rsid w:val="007B752F"/>
    <w:rsid w:val="007C11C1"/>
    <w:rsid w:val="007C206D"/>
    <w:rsid w:val="007C245C"/>
    <w:rsid w:val="007C4058"/>
    <w:rsid w:val="007C5C1C"/>
    <w:rsid w:val="007C5E37"/>
    <w:rsid w:val="007C6BC1"/>
    <w:rsid w:val="007C6CE9"/>
    <w:rsid w:val="007D13AB"/>
    <w:rsid w:val="007D23EC"/>
    <w:rsid w:val="007D3E1C"/>
    <w:rsid w:val="007D486E"/>
    <w:rsid w:val="007D5944"/>
    <w:rsid w:val="007E5D9C"/>
    <w:rsid w:val="007E65FE"/>
    <w:rsid w:val="007E6CB4"/>
    <w:rsid w:val="007E6DDD"/>
    <w:rsid w:val="007E6E97"/>
    <w:rsid w:val="007E7400"/>
    <w:rsid w:val="007F038C"/>
    <w:rsid w:val="007F2F02"/>
    <w:rsid w:val="007F39A7"/>
    <w:rsid w:val="007F4353"/>
    <w:rsid w:val="007F4B88"/>
    <w:rsid w:val="007F4FF9"/>
    <w:rsid w:val="007F5324"/>
    <w:rsid w:val="007F622D"/>
    <w:rsid w:val="007F6ADB"/>
    <w:rsid w:val="007F7EA0"/>
    <w:rsid w:val="0080180F"/>
    <w:rsid w:val="00803628"/>
    <w:rsid w:val="00803E5A"/>
    <w:rsid w:val="008040E8"/>
    <w:rsid w:val="00804521"/>
    <w:rsid w:val="00804616"/>
    <w:rsid w:val="00804861"/>
    <w:rsid w:val="00805879"/>
    <w:rsid w:val="0080630D"/>
    <w:rsid w:val="008101FD"/>
    <w:rsid w:val="008119E5"/>
    <w:rsid w:val="00812D84"/>
    <w:rsid w:val="00812FA0"/>
    <w:rsid w:val="0081339C"/>
    <w:rsid w:val="008134F1"/>
    <w:rsid w:val="00813CF9"/>
    <w:rsid w:val="00814ADB"/>
    <w:rsid w:val="00815FCB"/>
    <w:rsid w:val="00817A6D"/>
    <w:rsid w:val="00817D8C"/>
    <w:rsid w:val="008215AA"/>
    <w:rsid w:val="00821720"/>
    <w:rsid w:val="00823E14"/>
    <w:rsid w:val="00824B0E"/>
    <w:rsid w:val="00824BB1"/>
    <w:rsid w:val="00825892"/>
    <w:rsid w:val="00825EFC"/>
    <w:rsid w:val="008265B3"/>
    <w:rsid w:val="008266A6"/>
    <w:rsid w:val="00827F2B"/>
    <w:rsid w:val="008300AD"/>
    <w:rsid w:val="008301A2"/>
    <w:rsid w:val="00830406"/>
    <w:rsid w:val="00830C32"/>
    <w:rsid w:val="00831A0C"/>
    <w:rsid w:val="00831E77"/>
    <w:rsid w:val="00832AFB"/>
    <w:rsid w:val="00832DB8"/>
    <w:rsid w:val="008335FB"/>
    <w:rsid w:val="0083397B"/>
    <w:rsid w:val="0083571D"/>
    <w:rsid w:val="0083573B"/>
    <w:rsid w:val="00835865"/>
    <w:rsid w:val="008363D7"/>
    <w:rsid w:val="00840000"/>
    <w:rsid w:val="00841369"/>
    <w:rsid w:val="008413F2"/>
    <w:rsid w:val="00842CC4"/>
    <w:rsid w:val="00842EE1"/>
    <w:rsid w:val="00842F40"/>
    <w:rsid w:val="0084301F"/>
    <w:rsid w:val="00845B15"/>
    <w:rsid w:val="008464C9"/>
    <w:rsid w:val="008479DB"/>
    <w:rsid w:val="008479F3"/>
    <w:rsid w:val="00847BFE"/>
    <w:rsid w:val="008510BB"/>
    <w:rsid w:val="00851DB2"/>
    <w:rsid w:val="00853B6D"/>
    <w:rsid w:val="00854B29"/>
    <w:rsid w:val="008562AA"/>
    <w:rsid w:val="008571A9"/>
    <w:rsid w:val="008574FA"/>
    <w:rsid w:val="00860F04"/>
    <w:rsid w:val="00861A51"/>
    <w:rsid w:val="00864662"/>
    <w:rsid w:val="00864A56"/>
    <w:rsid w:val="00865ED5"/>
    <w:rsid w:val="008672D1"/>
    <w:rsid w:val="00867E11"/>
    <w:rsid w:val="0087044D"/>
    <w:rsid w:val="00870A61"/>
    <w:rsid w:val="00870FE0"/>
    <w:rsid w:val="00871216"/>
    <w:rsid w:val="00872828"/>
    <w:rsid w:val="00874534"/>
    <w:rsid w:val="00875BF3"/>
    <w:rsid w:val="008769AB"/>
    <w:rsid w:val="0088632A"/>
    <w:rsid w:val="0088646E"/>
    <w:rsid w:val="00886F79"/>
    <w:rsid w:val="00887780"/>
    <w:rsid w:val="00887CBA"/>
    <w:rsid w:val="008909C2"/>
    <w:rsid w:val="008910A9"/>
    <w:rsid w:val="00893448"/>
    <w:rsid w:val="00894415"/>
    <w:rsid w:val="00894F0F"/>
    <w:rsid w:val="00895908"/>
    <w:rsid w:val="00896389"/>
    <w:rsid w:val="00897384"/>
    <w:rsid w:val="00897B70"/>
    <w:rsid w:val="00897B73"/>
    <w:rsid w:val="00897C8E"/>
    <w:rsid w:val="008A067B"/>
    <w:rsid w:val="008A0D13"/>
    <w:rsid w:val="008A42F0"/>
    <w:rsid w:val="008A6ADA"/>
    <w:rsid w:val="008A6B41"/>
    <w:rsid w:val="008A731D"/>
    <w:rsid w:val="008A7AA4"/>
    <w:rsid w:val="008B0C65"/>
    <w:rsid w:val="008B27D7"/>
    <w:rsid w:val="008B28E6"/>
    <w:rsid w:val="008B403A"/>
    <w:rsid w:val="008B66DA"/>
    <w:rsid w:val="008B676E"/>
    <w:rsid w:val="008B7363"/>
    <w:rsid w:val="008B73CF"/>
    <w:rsid w:val="008B74EC"/>
    <w:rsid w:val="008C0424"/>
    <w:rsid w:val="008C12B9"/>
    <w:rsid w:val="008C1988"/>
    <w:rsid w:val="008C24F8"/>
    <w:rsid w:val="008C4ABE"/>
    <w:rsid w:val="008C5623"/>
    <w:rsid w:val="008C77D3"/>
    <w:rsid w:val="008C7AB0"/>
    <w:rsid w:val="008C7B4F"/>
    <w:rsid w:val="008D1749"/>
    <w:rsid w:val="008D57CE"/>
    <w:rsid w:val="008D6A4E"/>
    <w:rsid w:val="008D7EC8"/>
    <w:rsid w:val="008E0300"/>
    <w:rsid w:val="008E1179"/>
    <w:rsid w:val="008E151C"/>
    <w:rsid w:val="008E35F1"/>
    <w:rsid w:val="008E4114"/>
    <w:rsid w:val="008E44E8"/>
    <w:rsid w:val="008E49A7"/>
    <w:rsid w:val="008E4BA2"/>
    <w:rsid w:val="008E7F04"/>
    <w:rsid w:val="008F11AC"/>
    <w:rsid w:val="008F1C80"/>
    <w:rsid w:val="008F408B"/>
    <w:rsid w:val="008F4109"/>
    <w:rsid w:val="008F457A"/>
    <w:rsid w:val="008F7798"/>
    <w:rsid w:val="008F7BED"/>
    <w:rsid w:val="009002DB"/>
    <w:rsid w:val="009004C7"/>
    <w:rsid w:val="00901E9C"/>
    <w:rsid w:val="00904054"/>
    <w:rsid w:val="00904751"/>
    <w:rsid w:val="009047D5"/>
    <w:rsid w:val="00904B1C"/>
    <w:rsid w:val="00905794"/>
    <w:rsid w:val="0090626C"/>
    <w:rsid w:val="0090654F"/>
    <w:rsid w:val="00906803"/>
    <w:rsid w:val="00906F14"/>
    <w:rsid w:val="00907EA3"/>
    <w:rsid w:val="00910600"/>
    <w:rsid w:val="00910669"/>
    <w:rsid w:val="0091118D"/>
    <w:rsid w:val="00911619"/>
    <w:rsid w:val="00912247"/>
    <w:rsid w:val="00912492"/>
    <w:rsid w:val="009124C2"/>
    <w:rsid w:val="0091342D"/>
    <w:rsid w:val="00914AEC"/>
    <w:rsid w:val="00914D33"/>
    <w:rsid w:val="009150EA"/>
    <w:rsid w:val="00917642"/>
    <w:rsid w:val="00917DEC"/>
    <w:rsid w:val="0092122C"/>
    <w:rsid w:val="00921CC3"/>
    <w:rsid w:val="00922D76"/>
    <w:rsid w:val="00924256"/>
    <w:rsid w:val="00926EBE"/>
    <w:rsid w:val="00927DA7"/>
    <w:rsid w:val="00930DB5"/>
    <w:rsid w:val="00934322"/>
    <w:rsid w:val="0093636E"/>
    <w:rsid w:val="00940C3C"/>
    <w:rsid w:val="00940E3C"/>
    <w:rsid w:val="0094168A"/>
    <w:rsid w:val="00942C41"/>
    <w:rsid w:val="00942EB5"/>
    <w:rsid w:val="00943D98"/>
    <w:rsid w:val="00945F23"/>
    <w:rsid w:val="00947F27"/>
    <w:rsid w:val="00950A4D"/>
    <w:rsid w:val="0095114E"/>
    <w:rsid w:val="009516BA"/>
    <w:rsid w:val="0095197C"/>
    <w:rsid w:val="0095274C"/>
    <w:rsid w:val="0095375B"/>
    <w:rsid w:val="009539ED"/>
    <w:rsid w:val="00953E5B"/>
    <w:rsid w:val="00956241"/>
    <w:rsid w:val="00956702"/>
    <w:rsid w:val="009567CA"/>
    <w:rsid w:val="009578D9"/>
    <w:rsid w:val="00957CC3"/>
    <w:rsid w:val="009608BE"/>
    <w:rsid w:val="009621DD"/>
    <w:rsid w:val="009634AE"/>
    <w:rsid w:val="00964ADD"/>
    <w:rsid w:val="0096565A"/>
    <w:rsid w:val="009658BF"/>
    <w:rsid w:val="009678D3"/>
    <w:rsid w:val="0097131E"/>
    <w:rsid w:val="009716DB"/>
    <w:rsid w:val="00972C42"/>
    <w:rsid w:val="009742A3"/>
    <w:rsid w:val="009745FA"/>
    <w:rsid w:val="00974895"/>
    <w:rsid w:val="009770E9"/>
    <w:rsid w:val="00977357"/>
    <w:rsid w:val="009779F1"/>
    <w:rsid w:val="00977EEC"/>
    <w:rsid w:val="00981DA8"/>
    <w:rsid w:val="00981E04"/>
    <w:rsid w:val="00984124"/>
    <w:rsid w:val="00986268"/>
    <w:rsid w:val="00990A20"/>
    <w:rsid w:val="0099105D"/>
    <w:rsid w:val="00991429"/>
    <w:rsid w:val="009916DF"/>
    <w:rsid w:val="00991840"/>
    <w:rsid w:val="0099218C"/>
    <w:rsid w:val="0099335E"/>
    <w:rsid w:val="00994D55"/>
    <w:rsid w:val="00995D1C"/>
    <w:rsid w:val="00996826"/>
    <w:rsid w:val="00996F33"/>
    <w:rsid w:val="00997667"/>
    <w:rsid w:val="00997EBA"/>
    <w:rsid w:val="009A2C91"/>
    <w:rsid w:val="009A3055"/>
    <w:rsid w:val="009A4466"/>
    <w:rsid w:val="009A4AE8"/>
    <w:rsid w:val="009A7038"/>
    <w:rsid w:val="009A7B38"/>
    <w:rsid w:val="009B2923"/>
    <w:rsid w:val="009B4ADB"/>
    <w:rsid w:val="009B4D33"/>
    <w:rsid w:val="009B4F5A"/>
    <w:rsid w:val="009B4FBE"/>
    <w:rsid w:val="009B512A"/>
    <w:rsid w:val="009B6911"/>
    <w:rsid w:val="009B6B5B"/>
    <w:rsid w:val="009C08A3"/>
    <w:rsid w:val="009C1BA8"/>
    <w:rsid w:val="009C28DE"/>
    <w:rsid w:val="009C2FC7"/>
    <w:rsid w:val="009C37A9"/>
    <w:rsid w:val="009C4A58"/>
    <w:rsid w:val="009C52C9"/>
    <w:rsid w:val="009C68D1"/>
    <w:rsid w:val="009C7832"/>
    <w:rsid w:val="009C78C5"/>
    <w:rsid w:val="009D05D3"/>
    <w:rsid w:val="009D0A73"/>
    <w:rsid w:val="009D1EF0"/>
    <w:rsid w:val="009D285F"/>
    <w:rsid w:val="009D2FD3"/>
    <w:rsid w:val="009D40F1"/>
    <w:rsid w:val="009D4204"/>
    <w:rsid w:val="009D5332"/>
    <w:rsid w:val="009D58E4"/>
    <w:rsid w:val="009D5C0A"/>
    <w:rsid w:val="009E1111"/>
    <w:rsid w:val="009E115E"/>
    <w:rsid w:val="009E1882"/>
    <w:rsid w:val="009E3264"/>
    <w:rsid w:val="009E38F7"/>
    <w:rsid w:val="009E3AC0"/>
    <w:rsid w:val="009E3D72"/>
    <w:rsid w:val="009E4C54"/>
    <w:rsid w:val="009E4C75"/>
    <w:rsid w:val="009E5CA2"/>
    <w:rsid w:val="009E6C93"/>
    <w:rsid w:val="009E77AA"/>
    <w:rsid w:val="009F02C9"/>
    <w:rsid w:val="009F0991"/>
    <w:rsid w:val="009F238E"/>
    <w:rsid w:val="009F2723"/>
    <w:rsid w:val="009F4B08"/>
    <w:rsid w:val="009F4B2C"/>
    <w:rsid w:val="009F6B6F"/>
    <w:rsid w:val="009F72EC"/>
    <w:rsid w:val="00A00425"/>
    <w:rsid w:val="00A01656"/>
    <w:rsid w:val="00A03AF7"/>
    <w:rsid w:val="00A06E9C"/>
    <w:rsid w:val="00A10041"/>
    <w:rsid w:val="00A123EA"/>
    <w:rsid w:val="00A15638"/>
    <w:rsid w:val="00A1637B"/>
    <w:rsid w:val="00A168F2"/>
    <w:rsid w:val="00A16AF6"/>
    <w:rsid w:val="00A17314"/>
    <w:rsid w:val="00A175BE"/>
    <w:rsid w:val="00A21D9F"/>
    <w:rsid w:val="00A21EB6"/>
    <w:rsid w:val="00A22F4F"/>
    <w:rsid w:val="00A231AD"/>
    <w:rsid w:val="00A2349F"/>
    <w:rsid w:val="00A24548"/>
    <w:rsid w:val="00A263B2"/>
    <w:rsid w:val="00A267EB"/>
    <w:rsid w:val="00A30326"/>
    <w:rsid w:val="00A30714"/>
    <w:rsid w:val="00A3108E"/>
    <w:rsid w:val="00A326C5"/>
    <w:rsid w:val="00A34275"/>
    <w:rsid w:val="00A349C8"/>
    <w:rsid w:val="00A3668C"/>
    <w:rsid w:val="00A40423"/>
    <w:rsid w:val="00A406A2"/>
    <w:rsid w:val="00A40A48"/>
    <w:rsid w:val="00A430DA"/>
    <w:rsid w:val="00A44EE8"/>
    <w:rsid w:val="00A464CF"/>
    <w:rsid w:val="00A478EF"/>
    <w:rsid w:val="00A51026"/>
    <w:rsid w:val="00A52B24"/>
    <w:rsid w:val="00A53B35"/>
    <w:rsid w:val="00A5439C"/>
    <w:rsid w:val="00A54890"/>
    <w:rsid w:val="00A552CD"/>
    <w:rsid w:val="00A60D7B"/>
    <w:rsid w:val="00A6444B"/>
    <w:rsid w:val="00A64D78"/>
    <w:rsid w:val="00A65B3D"/>
    <w:rsid w:val="00A6730B"/>
    <w:rsid w:val="00A6765B"/>
    <w:rsid w:val="00A6778F"/>
    <w:rsid w:val="00A70234"/>
    <w:rsid w:val="00A70557"/>
    <w:rsid w:val="00A70BAF"/>
    <w:rsid w:val="00A71310"/>
    <w:rsid w:val="00A72ADF"/>
    <w:rsid w:val="00A72D22"/>
    <w:rsid w:val="00A732E5"/>
    <w:rsid w:val="00A75972"/>
    <w:rsid w:val="00A75E9B"/>
    <w:rsid w:val="00A77990"/>
    <w:rsid w:val="00A77DA0"/>
    <w:rsid w:val="00A8313D"/>
    <w:rsid w:val="00A85AFF"/>
    <w:rsid w:val="00A8625F"/>
    <w:rsid w:val="00A8743C"/>
    <w:rsid w:val="00A90D3B"/>
    <w:rsid w:val="00A913D7"/>
    <w:rsid w:val="00A91EC6"/>
    <w:rsid w:val="00A91F73"/>
    <w:rsid w:val="00A94F05"/>
    <w:rsid w:val="00A9723A"/>
    <w:rsid w:val="00AA0469"/>
    <w:rsid w:val="00AA14AB"/>
    <w:rsid w:val="00AA1539"/>
    <w:rsid w:val="00AA46B6"/>
    <w:rsid w:val="00AA5648"/>
    <w:rsid w:val="00AA6773"/>
    <w:rsid w:val="00AA6C20"/>
    <w:rsid w:val="00AA6DD4"/>
    <w:rsid w:val="00AA765F"/>
    <w:rsid w:val="00AB0E44"/>
    <w:rsid w:val="00AB19D6"/>
    <w:rsid w:val="00AB1CB4"/>
    <w:rsid w:val="00AB1EAD"/>
    <w:rsid w:val="00AB2681"/>
    <w:rsid w:val="00AB35A3"/>
    <w:rsid w:val="00AB47D1"/>
    <w:rsid w:val="00AB4812"/>
    <w:rsid w:val="00AB4BBE"/>
    <w:rsid w:val="00AB4FD5"/>
    <w:rsid w:val="00AB6095"/>
    <w:rsid w:val="00AC0E92"/>
    <w:rsid w:val="00AC0FE8"/>
    <w:rsid w:val="00AC4867"/>
    <w:rsid w:val="00AC4FF7"/>
    <w:rsid w:val="00AD179D"/>
    <w:rsid w:val="00AD2CA5"/>
    <w:rsid w:val="00AD4848"/>
    <w:rsid w:val="00AD4C59"/>
    <w:rsid w:val="00AD55BB"/>
    <w:rsid w:val="00AD73F5"/>
    <w:rsid w:val="00AE03F8"/>
    <w:rsid w:val="00AE069F"/>
    <w:rsid w:val="00AE0C24"/>
    <w:rsid w:val="00AE20A4"/>
    <w:rsid w:val="00AE21F4"/>
    <w:rsid w:val="00AE33B4"/>
    <w:rsid w:val="00AE44DD"/>
    <w:rsid w:val="00AE4FBE"/>
    <w:rsid w:val="00AE550D"/>
    <w:rsid w:val="00AE57E6"/>
    <w:rsid w:val="00AF02BF"/>
    <w:rsid w:val="00AF16D8"/>
    <w:rsid w:val="00AF1E37"/>
    <w:rsid w:val="00AF3225"/>
    <w:rsid w:val="00AF6AB2"/>
    <w:rsid w:val="00AF70E0"/>
    <w:rsid w:val="00AF7B0D"/>
    <w:rsid w:val="00B01804"/>
    <w:rsid w:val="00B0314D"/>
    <w:rsid w:val="00B044E5"/>
    <w:rsid w:val="00B04703"/>
    <w:rsid w:val="00B056EF"/>
    <w:rsid w:val="00B07837"/>
    <w:rsid w:val="00B0794F"/>
    <w:rsid w:val="00B108EA"/>
    <w:rsid w:val="00B119AC"/>
    <w:rsid w:val="00B1350D"/>
    <w:rsid w:val="00B141D3"/>
    <w:rsid w:val="00B14275"/>
    <w:rsid w:val="00B14D02"/>
    <w:rsid w:val="00B14F5E"/>
    <w:rsid w:val="00B160B4"/>
    <w:rsid w:val="00B17F51"/>
    <w:rsid w:val="00B20C39"/>
    <w:rsid w:val="00B21AEF"/>
    <w:rsid w:val="00B24143"/>
    <w:rsid w:val="00B25074"/>
    <w:rsid w:val="00B2569A"/>
    <w:rsid w:val="00B258D4"/>
    <w:rsid w:val="00B26248"/>
    <w:rsid w:val="00B2686B"/>
    <w:rsid w:val="00B26B58"/>
    <w:rsid w:val="00B33429"/>
    <w:rsid w:val="00B3387F"/>
    <w:rsid w:val="00B345A3"/>
    <w:rsid w:val="00B35480"/>
    <w:rsid w:val="00B36242"/>
    <w:rsid w:val="00B37671"/>
    <w:rsid w:val="00B37E98"/>
    <w:rsid w:val="00B4119D"/>
    <w:rsid w:val="00B41CA1"/>
    <w:rsid w:val="00B427DC"/>
    <w:rsid w:val="00B42AAE"/>
    <w:rsid w:val="00B42BBD"/>
    <w:rsid w:val="00B4349B"/>
    <w:rsid w:val="00B43CD8"/>
    <w:rsid w:val="00B43D19"/>
    <w:rsid w:val="00B4512F"/>
    <w:rsid w:val="00B4659C"/>
    <w:rsid w:val="00B542D2"/>
    <w:rsid w:val="00B5488E"/>
    <w:rsid w:val="00B5545D"/>
    <w:rsid w:val="00B56C6B"/>
    <w:rsid w:val="00B56D4A"/>
    <w:rsid w:val="00B5702B"/>
    <w:rsid w:val="00B575EC"/>
    <w:rsid w:val="00B57E4E"/>
    <w:rsid w:val="00B61A5A"/>
    <w:rsid w:val="00B62957"/>
    <w:rsid w:val="00B6412D"/>
    <w:rsid w:val="00B65413"/>
    <w:rsid w:val="00B65DF9"/>
    <w:rsid w:val="00B67082"/>
    <w:rsid w:val="00B670F6"/>
    <w:rsid w:val="00B71C8A"/>
    <w:rsid w:val="00B74404"/>
    <w:rsid w:val="00B746AF"/>
    <w:rsid w:val="00B75542"/>
    <w:rsid w:val="00B770D5"/>
    <w:rsid w:val="00B7736B"/>
    <w:rsid w:val="00B80130"/>
    <w:rsid w:val="00B8053F"/>
    <w:rsid w:val="00B816B9"/>
    <w:rsid w:val="00B817F3"/>
    <w:rsid w:val="00B81D27"/>
    <w:rsid w:val="00B827C8"/>
    <w:rsid w:val="00B82DEA"/>
    <w:rsid w:val="00B83944"/>
    <w:rsid w:val="00B83AB5"/>
    <w:rsid w:val="00B840A5"/>
    <w:rsid w:val="00B8453A"/>
    <w:rsid w:val="00B849E0"/>
    <w:rsid w:val="00B86231"/>
    <w:rsid w:val="00B87832"/>
    <w:rsid w:val="00B900AE"/>
    <w:rsid w:val="00B90D78"/>
    <w:rsid w:val="00B918F1"/>
    <w:rsid w:val="00B92653"/>
    <w:rsid w:val="00B93D70"/>
    <w:rsid w:val="00B941A8"/>
    <w:rsid w:val="00B945D5"/>
    <w:rsid w:val="00B95684"/>
    <w:rsid w:val="00B95907"/>
    <w:rsid w:val="00B97268"/>
    <w:rsid w:val="00B9729B"/>
    <w:rsid w:val="00B97F1A"/>
    <w:rsid w:val="00BA1033"/>
    <w:rsid w:val="00BA2C61"/>
    <w:rsid w:val="00BA382A"/>
    <w:rsid w:val="00BA5581"/>
    <w:rsid w:val="00BA6978"/>
    <w:rsid w:val="00BB0BA0"/>
    <w:rsid w:val="00BB0C52"/>
    <w:rsid w:val="00BB14C1"/>
    <w:rsid w:val="00BB1871"/>
    <w:rsid w:val="00BB1CC0"/>
    <w:rsid w:val="00BB2511"/>
    <w:rsid w:val="00BB2E73"/>
    <w:rsid w:val="00BB310B"/>
    <w:rsid w:val="00BB4376"/>
    <w:rsid w:val="00BB5821"/>
    <w:rsid w:val="00BB648E"/>
    <w:rsid w:val="00BC299F"/>
    <w:rsid w:val="00BC374D"/>
    <w:rsid w:val="00BC38A8"/>
    <w:rsid w:val="00BC3CF8"/>
    <w:rsid w:val="00BC4504"/>
    <w:rsid w:val="00BC4757"/>
    <w:rsid w:val="00BC4872"/>
    <w:rsid w:val="00BC718E"/>
    <w:rsid w:val="00BD0856"/>
    <w:rsid w:val="00BD4C51"/>
    <w:rsid w:val="00BD6437"/>
    <w:rsid w:val="00BD7BF5"/>
    <w:rsid w:val="00BE0095"/>
    <w:rsid w:val="00BE0734"/>
    <w:rsid w:val="00BE0E81"/>
    <w:rsid w:val="00BE1587"/>
    <w:rsid w:val="00BE1D71"/>
    <w:rsid w:val="00BE4F32"/>
    <w:rsid w:val="00BE61CA"/>
    <w:rsid w:val="00BE6318"/>
    <w:rsid w:val="00BF1407"/>
    <w:rsid w:val="00BF1D7B"/>
    <w:rsid w:val="00BF3CAE"/>
    <w:rsid w:val="00BF4DFA"/>
    <w:rsid w:val="00BF71E0"/>
    <w:rsid w:val="00C018C8"/>
    <w:rsid w:val="00C01C76"/>
    <w:rsid w:val="00C0469F"/>
    <w:rsid w:val="00C06C3A"/>
    <w:rsid w:val="00C100B8"/>
    <w:rsid w:val="00C10FD5"/>
    <w:rsid w:val="00C11976"/>
    <w:rsid w:val="00C1284C"/>
    <w:rsid w:val="00C15B75"/>
    <w:rsid w:val="00C15E6B"/>
    <w:rsid w:val="00C1765E"/>
    <w:rsid w:val="00C1769D"/>
    <w:rsid w:val="00C22382"/>
    <w:rsid w:val="00C22950"/>
    <w:rsid w:val="00C229FE"/>
    <w:rsid w:val="00C22CF5"/>
    <w:rsid w:val="00C2352A"/>
    <w:rsid w:val="00C26260"/>
    <w:rsid w:val="00C26DBC"/>
    <w:rsid w:val="00C32742"/>
    <w:rsid w:val="00C32754"/>
    <w:rsid w:val="00C33988"/>
    <w:rsid w:val="00C3485C"/>
    <w:rsid w:val="00C34E2E"/>
    <w:rsid w:val="00C35E59"/>
    <w:rsid w:val="00C36734"/>
    <w:rsid w:val="00C36799"/>
    <w:rsid w:val="00C3693C"/>
    <w:rsid w:val="00C36EE4"/>
    <w:rsid w:val="00C4049F"/>
    <w:rsid w:val="00C423C7"/>
    <w:rsid w:val="00C431CD"/>
    <w:rsid w:val="00C4441C"/>
    <w:rsid w:val="00C45130"/>
    <w:rsid w:val="00C4758E"/>
    <w:rsid w:val="00C47D4B"/>
    <w:rsid w:val="00C47E15"/>
    <w:rsid w:val="00C50741"/>
    <w:rsid w:val="00C516B2"/>
    <w:rsid w:val="00C51F97"/>
    <w:rsid w:val="00C534D8"/>
    <w:rsid w:val="00C5442D"/>
    <w:rsid w:val="00C548C2"/>
    <w:rsid w:val="00C54BE6"/>
    <w:rsid w:val="00C54C8E"/>
    <w:rsid w:val="00C55B31"/>
    <w:rsid w:val="00C56637"/>
    <w:rsid w:val="00C60045"/>
    <w:rsid w:val="00C601FB"/>
    <w:rsid w:val="00C602AE"/>
    <w:rsid w:val="00C60F58"/>
    <w:rsid w:val="00C62D77"/>
    <w:rsid w:val="00C638E0"/>
    <w:rsid w:val="00C64970"/>
    <w:rsid w:val="00C6512B"/>
    <w:rsid w:val="00C657A0"/>
    <w:rsid w:val="00C660A8"/>
    <w:rsid w:val="00C70464"/>
    <w:rsid w:val="00C7115C"/>
    <w:rsid w:val="00C713BF"/>
    <w:rsid w:val="00C71532"/>
    <w:rsid w:val="00C730A4"/>
    <w:rsid w:val="00C74C35"/>
    <w:rsid w:val="00C76680"/>
    <w:rsid w:val="00C80662"/>
    <w:rsid w:val="00C81425"/>
    <w:rsid w:val="00C818DA"/>
    <w:rsid w:val="00C83900"/>
    <w:rsid w:val="00C85362"/>
    <w:rsid w:val="00C87DB0"/>
    <w:rsid w:val="00C90389"/>
    <w:rsid w:val="00C90C9C"/>
    <w:rsid w:val="00C92325"/>
    <w:rsid w:val="00C936C9"/>
    <w:rsid w:val="00C93CD1"/>
    <w:rsid w:val="00C94187"/>
    <w:rsid w:val="00C94E77"/>
    <w:rsid w:val="00C95502"/>
    <w:rsid w:val="00C95723"/>
    <w:rsid w:val="00C970A5"/>
    <w:rsid w:val="00C97213"/>
    <w:rsid w:val="00C97C72"/>
    <w:rsid w:val="00CA12BC"/>
    <w:rsid w:val="00CA14CE"/>
    <w:rsid w:val="00CA2657"/>
    <w:rsid w:val="00CA2D37"/>
    <w:rsid w:val="00CA3385"/>
    <w:rsid w:val="00CA4146"/>
    <w:rsid w:val="00CA5467"/>
    <w:rsid w:val="00CA5E77"/>
    <w:rsid w:val="00CA7710"/>
    <w:rsid w:val="00CB0336"/>
    <w:rsid w:val="00CB041A"/>
    <w:rsid w:val="00CB05A2"/>
    <w:rsid w:val="00CB2004"/>
    <w:rsid w:val="00CB212C"/>
    <w:rsid w:val="00CB3055"/>
    <w:rsid w:val="00CB3DE0"/>
    <w:rsid w:val="00CB3E03"/>
    <w:rsid w:val="00CB479B"/>
    <w:rsid w:val="00CB4878"/>
    <w:rsid w:val="00CB6395"/>
    <w:rsid w:val="00CB6AEB"/>
    <w:rsid w:val="00CB71C7"/>
    <w:rsid w:val="00CB72DC"/>
    <w:rsid w:val="00CB7A4B"/>
    <w:rsid w:val="00CB7DAC"/>
    <w:rsid w:val="00CC07BA"/>
    <w:rsid w:val="00CC4586"/>
    <w:rsid w:val="00CC47CD"/>
    <w:rsid w:val="00CC48A7"/>
    <w:rsid w:val="00CC4AE4"/>
    <w:rsid w:val="00CC4D6C"/>
    <w:rsid w:val="00CC51D2"/>
    <w:rsid w:val="00CC5A2B"/>
    <w:rsid w:val="00CC6586"/>
    <w:rsid w:val="00CC66F1"/>
    <w:rsid w:val="00CC6A31"/>
    <w:rsid w:val="00CC71F1"/>
    <w:rsid w:val="00CD031F"/>
    <w:rsid w:val="00CD1D31"/>
    <w:rsid w:val="00CD21F0"/>
    <w:rsid w:val="00CD31E4"/>
    <w:rsid w:val="00CD3970"/>
    <w:rsid w:val="00CD5B45"/>
    <w:rsid w:val="00CD6456"/>
    <w:rsid w:val="00CD67DA"/>
    <w:rsid w:val="00CE10D2"/>
    <w:rsid w:val="00CE1554"/>
    <w:rsid w:val="00CE19B6"/>
    <w:rsid w:val="00CE354D"/>
    <w:rsid w:val="00CE433B"/>
    <w:rsid w:val="00CE469F"/>
    <w:rsid w:val="00CE4894"/>
    <w:rsid w:val="00CE52E2"/>
    <w:rsid w:val="00CE5481"/>
    <w:rsid w:val="00CF1370"/>
    <w:rsid w:val="00CF27E1"/>
    <w:rsid w:val="00CF2E25"/>
    <w:rsid w:val="00CF3012"/>
    <w:rsid w:val="00CF30E6"/>
    <w:rsid w:val="00CF47C3"/>
    <w:rsid w:val="00CF4925"/>
    <w:rsid w:val="00CF57DF"/>
    <w:rsid w:val="00CF6281"/>
    <w:rsid w:val="00CF716D"/>
    <w:rsid w:val="00CF72EC"/>
    <w:rsid w:val="00D00C33"/>
    <w:rsid w:val="00D01335"/>
    <w:rsid w:val="00D02156"/>
    <w:rsid w:val="00D04771"/>
    <w:rsid w:val="00D07055"/>
    <w:rsid w:val="00D07566"/>
    <w:rsid w:val="00D07B52"/>
    <w:rsid w:val="00D101D7"/>
    <w:rsid w:val="00D1322D"/>
    <w:rsid w:val="00D145BF"/>
    <w:rsid w:val="00D16310"/>
    <w:rsid w:val="00D169E3"/>
    <w:rsid w:val="00D1704D"/>
    <w:rsid w:val="00D170FF"/>
    <w:rsid w:val="00D174CA"/>
    <w:rsid w:val="00D179C0"/>
    <w:rsid w:val="00D20382"/>
    <w:rsid w:val="00D2079A"/>
    <w:rsid w:val="00D20AF5"/>
    <w:rsid w:val="00D217B1"/>
    <w:rsid w:val="00D219B1"/>
    <w:rsid w:val="00D2238E"/>
    <w:rsid w:val="00D226BB"/>
    <w:rsid w:val="00D23F35"/>
    <w:rsid w:val="00D25342"/>
    <w:rsid w:val="00D27807"/>
    <w:rsid w:val="00D27D81"/>
    <w:rsid w:val="00D313B1"/>
    <w:rsid w:val="00D319D1"/>
    <w:rsid w:val="00D329ED"/>
    <w:rsid w:val="00D34729"/>
    <w:rsid w:val="00D34E24"/>
    <w:rsid w:val="00D36E65"/>
    <w:rsid w:val="00D374BD"/>
    <w:rsid w:val="00D412DF"/>
    <w:rsid w:val="00D41522"/>
    <w:rsid w:val="00D427A9"/>
    <w:rsid w:val="00D42AEF"/>
    <w:rsid w:val="00D433D5"/>
    <w:rsid w:val="00D43A13"/>
    <w:rsid w:val="00D451DE"/>
    <w:rsid w:val="00D473AE"/>
    <w:rsid w:val="00D477E1"/>
    <w:rsid w:val="00D52342"/>
    <w:rsid w:val="00D52CC9"/>
    <w:rsid w:val="00D52E0D"/>
    <w:rsid w:val="00D5321F"/>
    <w:rsid w:val="00D545D5"/>
    <w:rsid w:val="00D55404"/>
    <w:rsid w:val="00D56857"/>
    <w:rsid w:val="00D57D24"/>
    <w:rsid w:val="00D60502"/>
    <w:rsid w:val="00D61759"/>
    <w:rsid w:val="00D621A3"/>
    <w:rsid w:val="00D62968"/>
    <w:rsid w:val="00D62DE7"/>
    <w:rsid w:val="00D63B08"/>
    <w:rsid w:val="00D65891"/>
    <w:rsid w:val="00D664F3"/>
    <w:rsid w:val="00D70E26"/>
    <w:rsid w:val="00D71DCA"/>
    <w:rsid w:val="00D74020"/>
    <w:rsid w:val="00D74855"/>
    <w:rsid w:val="00D75066"/>
    <w:rsid w:val="00D750EB"/>
    <w:rsid w:val="00D754E9"/>
    <w:rsid w:val="00D81EE5"/>
    <w:rsid w:val="00D82177"/>
    <w:rsid w:val="00D82C53"/>
    <w:rsid w:val="00D83A03"/>
    <w:rsid w:val="00D84251"/>
    <w:rsid w:val="00D857B3"/>
    <w:rsid w:val="00D85852"/>
    <w:rsid w:val="00D86258"/>
    <w:rsid w:val="00D87554"/>
    <w:rsid w:val="00D91381"/>
    <w:rsid w:val="00D915D5"/>
    <w:rsid w:val="00D9237C"/>
    <w:rsid w:val="00D9246F"/>
    <w:rsid w:val="00D925E7"/>
    <w:rsid w:val="00D95F81"/>
    <w:rsid w:val="00DA0E0B"/>
    <w:rsid w:val="00DA0FDC"/>
    <w:rsid w:val="00DA22FC"/>
    <w:rsid w:val="00DA2C38"/>
    <w:rsid w:val="00DA6473"/>
    <w:rsid w:val="00DA7156"/>
    <w:rsid w:val="00DB04D2"/>
    <w:rsid w:val="00DB1651"/>
    <w:rsid w:val="00DB35A1"/>
    <w:rsid w:val="00DB35E4"/>
    <w:rsid w:val="00DB41C9"/>
    <w:rsid w:val="00DB450B"/>
    <w:rsid w:val="00DB56AB"/>
    <w:rsid w:val="00DB6FCA"/>
    <w:rsid w:val="00DB715A"/>
    <w:rsid w:val="00DB7730"/>
    <w:rsid w:val="00DB7893"/>
    <w:rsid w:val="00DB7C55"/>
    <w:rsid w:val="00DC084F"/>
    <w:rsid w:val="00DC0D09"/>
    <w:rsid w:val="00DC1CCF"/>
    <w:rsid w:val="00DC3D79"/>
    <w:rsid w:val="00DC3FB6"/>
    <w:rsid w:val="00DC5298"/>
    <w:rsid w:val="00DC61A8"/>
    <w:rsid w:val="00DC791A"/>
    <w:rsid w:val="00DD02DF"/>
    <w:rsid w:val="00DD0AB7"/>
    <w:rsid w:val="00DD14AF"/>
    <w:rsid w:val="00DD194E"/>
    <w:rsid w:val="00DD266B"/>
    <w:rsid w:val="00DD529A"/>
    <w:rsid w:val="00DD688A"/>
    <w:rsid w:val="00DE044D"/>
    <w:rsid w:val="00DE0E71"/>
    <w:rsid w:val="00DE1F99"/>
    <w:rsid w:val="00DE287E"/>
    <w:rsid w:val="00DE3282"/>
    <w:rsid w:val="00DE3C6B"/>
    <w:rsid w:val="00DE42A7"/>
    <w:rsid w:val="00DE4E9D"/>
    <w:rsid w:val="00DE5541"/>
    <w:rsid w:val="00DE5DFB"/>
    <w:rsid w:val="00DE7876"/>
    <w:rsid w:val="00DE7984"/>
    <w:rsid w:val="00DF03AE"/>
    <w:rsid w:val="00DF0977"/>
    <w:rsid w:val="00DF19B9"/>
    <w:rsid w:val="00DF1EF0"/>
    <w:rsid w:val="00DF1FB4"/>
    <w:rsid w:val="00DF2287"/>
    <w:rsid w:val="00DF4962"/>
    <w:rsid w:val="00DF59B8"/>
    <w:rsid w:val="00DF643D"/>
    <w:rsid w:val="00DF7FAC"/>
    <w:rsid w:val="00E005CF"/>
    <w:rsid w:val="00E00CFB"/>
    <w:rsid w:val="00E01B46"/>
    <w:rsid w:val="00E01B57"/>
    <w:rsid w:val="00E0272E"/>
    <w:rsid w:val="00E03DA2"/>
    <w:rsid w:val="00E05F5B"/>
    <w:rsid w:val="00E0681A"/>
    <w:rsid w:val="00E06FB9"/>
    <w:rsid w:val="00E07E81"/>
    <w:rsid w:val="00E12C39"/>
    <w:rsid w:val="00E136F4"/>
    <w:rsid w:val="00E13F3C"/>
    <w:rsid w:val="00E14854"/>
    <w:rsid w:val="00E15FA3"/>
    <w:rsid w:val="00E16222"/>
    <w:rsid w:val="00E16F68"/>
    <w:rsid w:val="00E1760B"/>
    <w:rsid w:val="00E217FA"/>
    <w:rsid w:val="00E21A4C"/>
    <w:rsid w:val="00E21DCE"/>
    <w:rsid w:val="00E2284B"/>
    <w:rsid w:val="00E25887"/>
    <w:rsid w:val="00E2589B"/>
    <w:rsid w:val="00E26BC5"/>
    <w:rsid w:val="00E26FD6"/>
    <w:rsid w:val="00E273BC"/>
    <w:rsid w:val="00E305BF"/>
    <w:rsid w:val="00E30A45"/>
    <w:rsid w:val="00E30CAC"/>
    <w:rsid w:val="00E32727"/>
    <w:rsid w:val="00E3325B"/>
    <w:rsid w:val="00E3329B"/>
    <w:rsid w:val="00E346B9"/>
    <w:rsid w:val="00E349EE"/>
    <w:rsid w:val="00E34C74"/>
    <w:rsid w:val="00E351B9"/>
    <w:rsid w:val="00E35854"/>
    <w:rsid w:val="00E362E7"/>
    <w:rsid w:val="00E4062E"/>
    <w:rsid w:val="00E40F4F"/>
    <w:rsid w:val="00E423A3"/>
    <w:rsid w:val="00E42EFF"/>
    <w:rsid w:val="00E4428F"/>
    <w:rsid w:val="00E44FE6"/>
    <w:rsid w:val="00E457D2"/>
    <w:rsid w:val="00E4629C"/>
    <w:rsid w:val="00E46687"/>
    <w:rsid w:val="00E468E0"/>
    <w:rsid w:val="00E476B5"/>
    <w:rsid w:val="00E50702"/>
    <w:rsid w:val="00E516D7"/>
    <w:rsid w:val="00E52378"/>
    <w:rsid w:val="00E5278D"/>
    <w:rsid w:val="00E53E1B"/>
    <w:rsid w:val="00E54C85"/>
    <w:rsid w:val="00E55C17"/>
    <w:rsid w:val="00E56A4E"/>
    <w:rsid w:val="00E572BD"/>
    <w:rsid w:val="00E579FE"/>
    <w:rsid w:val="00E60401"/>
    <w:rsid w:val="00E620DF"/>
    <w:rsid w:val="00E62B32"/>
    <w:rsid w:val="00E64D06"/>
    <w:rsid w:val="00E67309"/>
    <w:rsid w:val="00E67710"/>
    <w:rsid w:val="00E727EA"/>
    <w:rsid w:val="00E73193"/>
    <w:rsid w:val="00E74560"/>
    <w:rsid w:val="00E75450"/>
    <w:rsid w:val="00E76346"/>
    <w:rsid w:val="00E770CC"/>
    <w:rsid w:val="00E820B0"/>
    <w:rsid w:val="00E82AC1"/>
    <w:rsid w:val="00E82C27"/>
    <w:rsid w:val="00E83B33"/>
    <w:rsid w:val="00E847C8"/>
    <w:rsid w:val="00E84910"/>
    <w:rsid w:val="00E86B3C"/>
    <w:rsid w:val="00E86EEC"/>
    <w:rsid w:val="00E87B77"/>
    <w:rsid w:val="00E87F3D"/>
    <w:rsid w:val="00E90004"/>
    <w:rsid w:val="00E90143"/>
    <w:rsid w:val="00E901DC"/>
    <w:rsid w:val="00E9059A"/>
    <w:rsid w:val="00E91439"/>
    <w:rsid w:val="00E919D5"/>
    <w:rsid w:val="00E925B7"/>
    <w:rsid w:val="00E92B68"/>
    <w:rsid w:val="00E93DE1"/>
    <w:rsid w:val="00E940F8"/>
    <w:rsid w:val="00E9483E"/>
    <w:rsid w:val="00E958C4"/>
    <w:rsid w:val="00E960E0"/>
    <w:rsid w:val="00E961BA"/>
    <w:rsid w:val="00E97D01"/>
    <w:rsid w:val="00EA0AC0"/>
    <w:rsid w:val="00EA31FA"/>
    <w:rsid w:val="00EA36F8"/>
    <w:rsid w:val="00EA4181"/>
    <w:rsid w:val="00EA41A6"/>
    <w:rsid w:val="00EA5EE3"/>
    <w:rsid w:val="00EA68BD"/>
    <w:rsid w:val="00EA7918"/>
    <w:rsid w:val="00EB0684"/>
    <w:rsid w:val="00EB10FD"/>
    <w:rsid w:val="00EB14F5"/>
    <w:rsid w:val="00EB1D92"/>
    <w:rsid w:val="00EB2298"/>
    <w:rsid w:val="00EB463A"/>
    <w:rsid w:val="00EB4C40"/>
    <w:rsid w:val="00EB64B9"/>
    <w:rsid w:val="00EB7539"/>
    <w:rsid w:val="00EB764A"/>
    <w:rsid w:val="00EC17AC"/>
    <w:rsid w:val="00EC2E18"/>
    <w:rsid w:val="00EC38DA"/>
    <w:rsid w:val="00EC4935"/>
    <w:rsid w:val="00ED01A0"/>
    <w:rsid w:val="00ED041C"/>
    <w:rsid w:val="00ED046F"/>
    <w:rsid w:val="00ED3D0B"/>
    <w:rsid w:val="00ED464E"/>
    <w:rsid w:val="00ED4672"/>
    <w:rsid w:val="00ED6839"/>
    <w:rsid w:val="00ED6B56"/>
    <w:rsid w:val="00ED6CB5"/>
    <w:rsid w:val="00EE2726"/>
    <w:rsid w:val="00EE3ADC"/>
    <w:rsid w:val="00EE463D"/>
    <w:rsid w:val="00EE5779"/>
    <w:rsid w:val="00EE65CE"/>
    <w:rsid w:val="00EE6964"/>
    <w:rsid w:val="00EF108B"/>
    <w:rsid w:val="00EF1903"/>
    <w:rsid w:val="00EF2816"/>
    <w:rsid w:val="00EF2E68"/>
    <w:rsid w:val="00EF31A1"/>
    <w:rsid w:val="00EF4C51"/>
    <w:rsid w:val="00EF50AC"/>
    <w:rsid w:val="00EF56A5"/>
    <w:rsid w:val="00EF757F"/>
    <w:rsid w:val="00EF7BAE"/>
    <w:rsid w:val="00F000A6"/>
    <w:rsid w:val="00F01A77"/>
    <w:rsid w:val="00F0208A"/>
    <w:rsid w:val="00F0244A"/>
    <w:rsid w:val="00F02DBC"/>
    <w:rsid w:val="00F03286"/>
    <w:rsid w:val="00F07160"/>
    <w:rsid w:val="00F071E2"/>
    <w:rsid w:val="00F07302"/>
    <w:rsid w:val="00F074B5"/>
    <w:rsid w:val="00F07FDF"/>
    <w:rsid w:val="00F103EA"/>
    <w:rsid w:val="00F10EBC"/>
    <w:rsid w:val="00F11112"/>
    <w:rsid w:val="00F1243F"/>
    <w:rsid w:val="00F13311"/>
    <w:rsid w:val="00F13CBF"/>
    <w:rsid w:val="00F1578C"/>
    <w:rsid w:val="00F159CA"/>
    <w:rsid w:val="00F15C21"/>
    <w:rsid w:val="00F161F4"/>
    <w:rsid w:val="00F169F8"/>
    <w:rsid w:val="00F20A58"/>
    <w:rsid w:val="00F210D9"/>
    <w:rsid w:val="00F21CC6"/>
    <w:rsid w:val="00F22EBB"/>
    <w:rsid w:val="00F23BD2"/>
    <w:rsid w:val="00F23EAA"/>
    <w:rsid w:val="00F242D9"/>
    <w:rsid w:val="00F244A2"/>
    <w:rsid w:val="00F246C9"/>
    <w:rsid w:val="00F25A63"/>
    <w:rsid w:val="00F263B1"/>
    <w:rsid w:val="00F26BF7"/>
    <w:rsid w:val="00F26DAB"/>
    <w:rsid w:val="00F27CEB"/>
    <w:rsid w:val="00F305EF"/>
    <w:rsid w:val="00F36119"/>
    <w:rsid w:val="00F36130"/>
    <w:rsid w:val="00F36928"/>
    <w:rsid w:val="00F36A74"/>
    <w:rsid w:val="00F40D8F"/>
    <w:rsid w:val="00F40FE3"/>
    <w:rsid w:val="00F421E6"/>
    <w:rsid w:val="00F42267"/>
    <w:rsid w:val="00F42FD0"/>
    <w:rsid w:val="00F43403"/>
    <w:rsid w:val="00F43A07"/>
    <w:rsid w:val="00F43A9B"/>
    <w:rsid w:val="00F4432F"/>
    <w:rsid w:val="00F44BE3"/>
    <w:rsid w:val="00F44E2F"/>
    <w:rsid w:val="00F466DF"/>
    <w:rsid w:val="00F521EC"/>
    <w:rsid w:val="00F54183"/>
    <w:rsid w:val="00F553EA"/>
    <w:rsid w:val="00F55774"/>
    <w:rsid w:val="00F608F6"/>
    <w:rsid w:val="00F60C61"/>
    <w:rsid w:val="00F61434"/>
    <w:rsid w:val="00F6300C"/>
    <w:rsid w:val="00F637C5"/>
    <w:rsid w:val="00F64E7B"/>
    <w:rsid w:val="00F653C4"/>
    <w:rsid w:val="00F65D38"/>
    <w:rsid w:val="00F6642E"/>
    <w:rsid w:val="00F66D33"/>
    <w:rsid w:val="00F673B0"/>
    <w:rsid w:val="00F679C3"/>
    <w:rsid w:val="00F70452"/>
    <w:rsid w:val="00F70AF6"/>
    <w:rsid w:val="00F711C0"/>
    <w:rsid w:val="00F712DD"/>
    <w:rsid w:val="00F7294F"/>
    <w:rsid w:val="00F72E7C"/>
    <w:rsid w:val="00F7315B"/>
    <w:rsid w:val="00F74024"/>
    <w:rsid w:val="00F74A01"/>
    <w:rsid w:val="00F74BDC"/>
    <w:rsid w:val="00F74F88"/>
    <w:rsid w:val="00F809B9"/>
    <w:rsid w:val="00F80CC3"/>
    <w:rsid w:val="00F81046"/>
    <w:rsid w:val="00F818DF"/>
    <w:rsid w:val="00F81A72"/>
    <w:rsid w:val="00F81B4B"/>
    <w:rsid w:val="00F82073"/>
    <w:rsid w:val="00F821D8"/>
    <w:rsid w:val="00F8262D"/>
    <w:rsid w:val="00F82641"/>
    <w:rsid w:val="00F84370"/>
    <w:rsid w:val="00F85211"/>
    <w:rsid w:val="00F85A3D"/>
    <w:rsid w:val="00F8731D"/>
    <w:rsid w:val="00F87905"/>
    <w:rsid w:val="00F902E0"/>
    <w:rsid w:val="00F90E5A"/>
    <w:rsid w:val="00F92699"/>
    <w:rsid w:val="00F94755"/>
    <w:rsid w:val="00F94F95"/>
    <w:rsid w:val="00F95C1E"/>
    <w:rsid w:val="00F96467"/>
    <w:rsid w:val="00F9783C"/>
    <w:rsid w:val="00FA0AF8"/>
    <w:rsid w:val="00FA0CB8"/>
    <w:rsid w:val="00FA27B2"/>
    <w:rsid w:val="00FA3A4D"/>
    <w:rsid w:val="00FA582A"/>
    <w:rsid w:val="00FA5CA6"/>
    <w:rsid w:val="00FA5F05"/>
    <w:rsid w:val="00FA61FF"/>
    <w:rsid w:val="00FB0787"/>
    <w:rsid w:val="00FB0903"/>
    <w:rsid w:val="00FB0F2F"/>
    <w:rsid w:val="00FB17FF"/>
    <w:rsid w:val="00FB4418"/>
    <w:rsid w:val="00FB552F"/>
    <w:rsid w:val="00FB6B0C"/>
    <w:rsid w:val="00FB7ECA"/>
    <w:rsid w:val="00FC20B9"/>
    <w:rsid w:val="00FC2162"/>
    <w:rsid w:val="00FC3A71"/>
    <w:rsid w:val="00FC49AB"/>
    <w:rsid w:val="00FC4DDB"/>
    <w:rsid w:val="00FC53F2"/>
    <w:rsid w:val="00FC5619"/>
    <w:rsid w:val="00FC768D"/>
    <w:rsid w:val="00FD0979"/>
    <w:rsid w:val="00FD0B21"/>
    <w:rsid w:val="00FD3D4D"/>
    <w:rsid w:val="00FD3E62"/>
    <w:rsid w:val="00FD4132"/>
    <w:rsid w:val="00FD6889"/>
    <w:rsid w:val="00FD79A3"/>
    <w:rsid w:val="00FD7CA9"/>
    <w:rsid w:val="00FE2BC8"/>
    <w:rsid w:val="00FE4F41"/>
    <w:rsid w:val="00FE7581"/>
    <w:rsid w:val="00FF0885"/>
    <w:rsid w:val="00FF234B"/>
    <w:rsid w:val="00FF291F"/>
    <w:rsid w:val="00FF2E18"/>
    <w:rsid w:val="00FF660C"/>
    <w:rsid w:val="00FF69D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E4524"/>
  <w15:docId w15:val="{AC9D1927-C86E-4C37-B8F2-F7F0297C0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95B94"/>
    <w:pPr>
      <w:spacing w:after="0" w:line="360" w:lineRule="auto"/>
    </w:pPr>
    <w:rPr>
      <w:rFonts w:ascii="Aptos" w:eastAsia="Times New Roman" w:hAnsi="Aptos" w:cs="Times New Roman"/>
      <w:szCs w:val="24"/>
      <w:lang w:eastAsia="pl-PL"/>
    </w:rPr>
  </w:style>
  <w:style w:type="paragraph" w:styleId="Nagwek1">
    <w:name w:val="heading 1"/>
    <w:basedOn w:val="Normalny"/>
    <w:next w:val="Normalny"/>
    <w:link w:val="Nagwek1Znak"/>
    <w:uiPriority w:val="9"/>
    <w:qFormat/>
    <w:rsid w:val="00195B94"/>
    <w:pPr>
      <w:keepNext/>
      <w:keepLines/>
      <w:spacing w:before="240" w:line="259" w:lineRule="auto"/>
      <w:outlineLvl w:val="0"/>
    </w:pPr>
    <w:rPr>
      <w:rFonts w:ascii="Arial" w:eastAsiaTheme="majorEastAsia" w:hAnsi="Arial" w:cstheme="majorBidi"/>
      <w:color w:val="0070C0"/>
      <w:sz w:val="32"/>
      <w:szCs w:val="32"/>
      <w:lang w:eastAsia="en-US"/>
    </w:rPr>
  </w:style>
  <w:style w:type="paragraph" w:styleId="Nagwek2">
    <w:name w:val="heading 2"/>
    <w:basedOn w:val="Normalny"/>
    <w:next w:val="Normalny"/>
    <w:link w:val="Nagwek2Znak"/>
    <w:uiPriority w:val="9"/>
    <w:unhideWhenUsed/>
    <w:qFormat/>
    <w:rsid w:val="00195B94"/>
    <w:pPr>
      <w:keepNext/>
      <w:keepLines/>
      <w:spacing w:before="40" w:line="259" w:lineRule="auto"/>
      <w:outlineLvl w:val="1"/>
    </w:pPr>
    <w:rPr>
      <w:rFonts w:ascii="Arial" w:eastAsiaTheme="majorEastAsia" w:hAnsi="Arial" w:cstheme="majorBidi"/>
      <w:color w:val="0070C0"/>
      <w:sz w:val="26"/>
      <w:szCs w:val="26"/>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95B94"/>
    <w:rPr>
      <w:rFonts w:ascii="Arial" w:eastAsiaTheme="majorEastAsia" w:hAnsi="Arial" w:cstheme="majorBidi"/>
      <w:color w:val="0070C0"/>
      <w:sz w:val="32"/>
      <w:szCs w:val="32"/>
    </w:rPr>
  </w:style>
  <w:style w:type="character" w:customStyle="1" w:styleId="Nagwek2Znak">
    <w:name w:val="Nagłówek 2 Znak"/>
    <w:basedOn w:val="Domylnaczcionkaakapitu"/>
    <w:link w:val="Nagwek2"/>
    <w:uiPriority w:val="9"/>
    <w:rsid w:val="00195B94"/>
    <w:rPr>
      <w:rFonts w:ascii="Arial" w:eastAsiaTheme="majorEastAsia" w:hAnsi="Arial" w:cstheme="majorBidi"/>
      <w:color w:val="0070C0"/>
      <w:sz w:val="26"/>
      <w:szCs w:val="26"/>
    </w:rPr>
  </w:style>
  <w:style w:type="paragraph" w:styleId="Bezodstpw">
    <w:name w:val="No Spacing"/>
    <w:link w:val="BezodstpwZnak"/>
    <w:uiPriority w:val="1"/>
    <w:qFormat/>
    <w:rsid w:val="00083222"/>
    <w:pPr>
      <w:spacing w:after="0" w:line="240" w:lineRule="auto"/>
    </w:pPr>
    <w:rPr>
      <w:rFonts w:ascii="Calibri" w:eastAsia="Calibri" w:hAnsi="Calibri" w:cs="Times New Roman"/>
    </w:rPr>
  </w:style>
  <w:style w:type="character" w:customStyle="1" w:styleId="BezodstpwZnak">
    <w:name w:val="Bez odstępów Znak"/>
    <w:link w:val="Bezodstpw"/>
    <w:uiPriority w:val="1"/>
    <w:rsid w:val="00083222"/>
    <w:rPr>
      <w:rFonts w:ascii="Calibri" w:eastAsia="Calibri" w:hAnsi="Calibri" w:cs="Times New Roman"/>
    </w:rPr>
  </w:style>
  <w:style w:type="table" w:styleId="Tabela-Siatka">
    <w:name w:val="Table Grid"/>
    <w:basedOn w:val="Standardowy"/>
    <w:uiPriority w:val="59"/>
    <w:rsid w:val="00083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083222"/>
    <w:rPr>
      <w:b/>
      <w:bCs/>
    </w:rPr>
  </w:style>
  <w:style w:type="paragraph" w:styleId="Nagwek">
    <w:name w:val="header"/>
    <w:basedOn w:val="Normalny"/>
    <w:link w:val="NagwekZnak"/>
    <w:uiPriority w:val="99"/>
    <w:unhideWhenUsed/>
    <w:rsid w:val="00EC38DA"/>
    <w:pPr>
      <w:tabs>
        <w:tab w:val="center" w:pos="4536"/>
        <w:tab w:val="right" w:pos="9072"/>
      </w:tabs>
    </w:pPr>
    <w:rPr>
      <w:rFonts w:ascii="Calibri Light" w:eastAsiaTheme="minorHAnsi" w:hAnsi="Calibri Light" w:cstheme="minorBidi"/>
      <w:szCs w:val="22"/>
      <w:lang w:eastAsia="en-US"/>
    </w:rPr>
  </w:style>
  <w:style w:type="character" w:customStyle="1" w:styleId="NagwekZnak">
    <w:name w:val="Nagłówek Znak"/>
    <w:basedOn w:val="Domylnaczcionkaakapitu"/>
    <w:link w:val="Nagwek"/>
    <w:uiPriority w:val="99"/>
    <w:rsid w:val="00EC38DA"/>
  </w:style>
  <w:style w:type="paragraph" w:styleId="Stopka">
    <w:name w:val="footer"/>
    <w:basedOn w:val="Normalny"/>
    <w:link w:val="StopkaZnak"/>
    <w:uiPriority w:val="99"/>
    <w:unhideWhenUsed/>
    <w:rsid w:val="00EC38DA"/>
    <w:pPr>
      <w:tabs>
        <w:tab w:val="center" w:pos="4536"/>
        <w:tab w:val="right" w:pos="9072"/>
      </w:tabs>
    </w:pPr>
    <w:rPr>
      <w:rFonts w:ascii="Calibri Light" w:eastAsiaTheme="minorHAnsi" w:hAnsi="Calibri Light" w:cstheme="minorBidi"/>
      <w:szCs w:val="22"/>
      <w:lang w:eastAsia="en-US"/>
    </w:rPr>
  </w:style>
  <w:style w:type="character" w:customStyle="1" w:styleId="StopkaZnak">
    <w:name w:val="Stopka Znak"/>
    <w:basedOn w:val="Domylnaczcionkaakapitu"/>
    <w:link w:val="Stopka"/>
    <w:uiPriority w:val="99"/>
    <w:rsid w:val="00EC38DA"/>
  </w:style>
  <w:style w:type="paragraph" w:styleId="Listapunktowana">
    <w:name w:val="List Bullet"/>
    <w:basedOn w:val="Normalny"/>
    <w:uiPriority w:val="99"/>
    <w:unhideWhenUsed/>
    <w:rsid w:val="006579A3"/>
    <w:pPr>
      <w:numPr>
        <w:numId w:val="1"/>
      </w:numPr>
      <w:spacing w:after="160" w:line="259" w:lineRule="auto"/>
      <w:contextualSpacing/>
    </w:pPr>
    <w:rPr>
      <w:rFonts w:ascii="Calibri Light" w:eastAsiaTheme="minorHAnsi" w:hAnsi="Calibri Light" w:cstheme="minorBidi"/>
      <w:szCs w:val="22"/>
      <w:lang w:eastAsia="en-US"/>
    </w:rPr>
  </w:style>
  <w:style w:type="character" w:styleId="Odwoaniedokomentarza">
    <w:name w:val="annotation reference"/>
    <w:basedOn w:val="Domylnaczcionkaakapitu"/>
    <w:uiPriority w:val="99"/>
    <w:semiHidden/>
    <w:unhideWhenUsed/>
    <w:rsid w:val="00566C91"/>
    <w:rPr>
      <w:sz w:val="16"/>
      <w:szCs w:val="16"/>
    </w:rPr>
  </w:style>
  <w:style w:type="paragraph" w:styleId="Tekstkomentarza">
    <w:name w:val="annotation text"/>
    <w:basedOn w:val="Normalny"/>
    <w:link w:val="TekstkomentarzaZnak"/>
    <w:uiPriority w:val="99"/>
    <w:unhideWhenUsed/>
    <w:rsid w:val="00566C91"/>
    <w:rPr>
      <w:rFonts w:ascii="Calibri Light" w:eastAsiaTheme="minorHAnsi" w:hAnsi="Calibri Light" w:cstheme="minorBidi"/>
      <w:sz w:val="20"/>
      <w:szCs w:val="20"/>
      <w:lang w:eastAsia="en-US"/>
    </w:rPr>
  </w:style>
  <w:style w:type="character" w:customStyle="1" w:styleId="TekstkomentarzaZnak">
    <w:name w:val="Tekst komentarza Znak"/>
    <w:basedOn w:val="Domylnaczcionkaakapitu"/>
    <w:link w:val="Tekstkomentarza"/>
    <w:uiPriority w:val="99"/>
    <w:rsid w:val="00566C91"/>
    <w:rPr>
      <w:sz w:val="20"/>
      <w:szCs w:val="20"/>
    </w:rPr>
  </w:style>
  <w:style w:type="paragraph" w:styleId="Tytu">
    <w:name w:val="Title"/>
    <w:basedOn w:val="Normalny"/>
    <w:next w:val="Normalny"/>
    <w:link w:val="TytuZnak"/>
    <w:uiPriority w:val="10"/>
    <w:qFormat/>
    <w:rsid w:val="00E67710"/>
    <w:pPr>
      <w:contextualSpacing/>
      <w:jc w:val="center"/>
    </w:pPr>
    <w:rPr>
      <w:rFonts w:eastAsiaTheme="majorEastAsia" w:cstheme="majorBidi"/>
      <w:b/>
      <w:bCs/>
      <w:spacing w:val="-7"/>
      <w:sz w:val="48"/>
      <w:szCs w:val="48"/>
      <w:lang w:eastAsia="en-US"/>
    </w:rPr>
  </w:style>
  <w:style w:type="character" w:customStyle="1" w:styleId="TytuZnak">
    <w:name w:val="Tytuł Znak"/>
    <w:basedOn w:val="Domylnaczcionkaakapitu"/>
    <w:link w:val="Tytu"/>
    <w:uiPriority w:val="10"/>
    <w:rsid w:val="00E67710"/>
    <w:rPr>
      <w:rFonts w:ascii="Arial" w:eastAsiaTheme="majorEastAsia" w:hAnsi="Arial" w:cstheme="majorBidi"/>
      <w:b/>
      <w:bCs/>
      <w:spacing w:val="-7"/>
      <w:sz w:val="48"/>
      <w:szCs w:val="48"/>
    </w:rPr>
  </w:style>
  <w:style w:type="paragraph" w:styleId="Akapitzlist">
    <w:name w:val="List Paragraph"/>
    <w:aliases w:val="Akapit z listą 1,List Paragraph,Chorzów - Akapit z listą,Akapit z listą1,Tekst punktowanie,Punktor - wymiennik,A_wyliczenie,K-P_odwolanie,Akapit z listą5,maz_wyliczenie,opis dzialania,L1,Numerowanie,Akapit z listą BS,Obiekt"/>
    <w:basedOn w:val="Normalny"/>
    <w:link w:val="AkapitzlistZnak"/>
    <w:uiPriority w:val="34"/>
    <w:qFormat/>
    <w:rsid w:val="00F711C0"/>
    <w:pPr>
      <w:spacing w:after="160"/>
      <w:ind w:left="720"/>
      <w:contextualSpacing/>
    </w:pPr>
    <w:rPr>
      <w:rFonts w:eastAsiaTheme="minorEastAsia" w:cstheme="minorBidi"/>
      <w:szCs w:val="22"/>
      <w:lang w:eastAsia="en-US"/>
    </w:rPr>
  </w:style>
  <w:style w:type="character" w:customStyle="1" w:styleId="AkapitzlistZnak">
    <w:name w:val="Akapit z listą Znak"/>
    <w:aliases w:val="Akapit z listą 1 Znak,List Paragraph Znak,Chorzów - Akapit z listą Znak,Akapit z listą1 Znak,Tekst punktowanie Znak,Punktor - wymiennik Znak,A_wyliczenie Znak,K-P_odwolanie Znak,Akapit z listą5 Znak,maz_wyliczenie Znak,L1 Znak"/>
    <w:link w:val="Akapitzlist"/>
    <w:uiPriority w:val="34"/>
    <w:qFormat/>
    <w:rsid w:val="00F711C0"/>
    <w:rPr>
      <w:rFonts w:ascii="Arial" w:eastAsiaTheme="minorEastAsia" w:hAnsi="Arial"/>
    </w:rPr>
  </w:style>
  <w:style w:type="character" w:styleId="Wyrnieniedelikatne">
    <w:name w:val="Subtle Emphasis"/>
    <w:basedOn w:val="Domylnaczcionkaakapitu"/>
    <w:uiPriority w:val="19"/>
    <w:qFormat/>
    <w:rsid w:val="00270500"/>
    <w:rPr>
      <w:i/>
      <w:iCs/>
      <w:color w:val="595959" w:themeColor="text1" w:themeTint="A6"/>
    </w:rPr>
  </w:style>
  <w:style w:type="paragraph" w:styleId="Nagwekspisutreci">
    <w:name w:val="TOC Heading"/>
    <w:basedOn w:val="Nagwek1"/>
    <w:next w:val="Normalny"/>
    <w:uiPriority w:val="39"/>
    <w:unhideWhenUsed/>
    <w:qFormat/>
    <w:rsid w:val="0079204D"/>
    <w:pPr>
      <w:outlineLvl w:val="9"/>
    </w:pPr>
    <w:rPr>
      <w:lang w:eastAsia="pl-PL"/>
    </w:rPr>
  </w:style>
  <w:style w:type="paragraph" w:styleId="Spistreci1">
    <w:name w:val="toc 1"/>
    <w:basedOn w:val="Normalny"/>
    <w:next w:val="Normalny"/>
    <w:autoRedefine/>
    <w:uiPriority w:val="39"/>
    <w:unhideWhenUsed/>
    <w:rsid w:val="008265B3"/>
    <w:pPr>
      <w:tabs>
        <w:tab w:val="right" w:leader="dot" w:pos="9060"/>
      </w:tabs>
      <w:spacing w:after="100"/>
      <w:jc w:val="center"/>
    </w:pPr>
    <w:rPr>
      <w:rFonts w:ascii="Calibri Light" w:eastAsiaTheme="minorHAnsi" w:hAnsi="Calibri Light" w:cstheme="minorBidi"/>
      <w:szCs w:val="22"/>
      <w:lang w:eastAsia="en-US"/>
    </w:rPr>
  </w:style>
  <w:style w:type="character" w:styleId="Hipercze">
    <w:name w:val="Hyperlink"/>
    <w:basedOn w:val="Domylnaczcionkaakapitu"/>
    <w:uiPriority w:val="99"/>
    <w:unhideWhenUsed/>
    <w:rsid w:val="0079204D"/>
    <w:rPr>
      <w:color w:val="0563C1" w:themeColor="hyperlink"/>
      <w:u w:val="single"/>
    </w:rPr>
  </w:style>
  <w:style w:type="table" w:customStyle="1" w:styleId="Tabelasiatki4akcent51">
    <w:name w:val="Tabela siatki 4 — akcent 51"/>
    <w:basedOn w:val="Standardowy"/>
    <w:uiPriority w:val="49"/>
    <w:rsid w:val="0017594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egenda">
    <w:name w:val="caption"/>
    <w:aliases w:val="Podpis nad obiektem,Podpis pod rysunkiem,Nagłówek Tabeli,Nag3ówek Tabeli,Tabela nr,Znak,Legenda Znak Znak Znak,Legenda Znak Znak,Legenda Znak Znak Znak Znak,Legenda Znak Znak Znak Znak Znak Znak,Legenda Znak Znak Znak Znak Znak Znak Znak,Źródło"/>
    <w:basedOn w:val="Normalny"/>
    <w:next w:val="Normalny"/>
    <w:link w:val="LegendaZnak"/>
    <w:uiPriority w:val="35"/>
    <w:unhideWhenUsed/>
    <w:qFormat/>
    <w:rsid w:val="000A1353"/>
    <w:pPr>
      <w:spacing w:after="200" w:line="240" w:lineRule="auto"/>
      <w:jc w:val="both"/>
    </w:pPr>
    <w:rPr>
      <w:rFonts w:eastAsiaTheme="minorHAnsi" w:cstheme="minorBidi"/>
      <w:i/>
      <w:iCs/>
      <w:color w:val="000000" w:themeColor="text1"/>
      <w:szCs w:val="18"/>
      <w:lang w:eastAsia="en-US"/>
    </w:rPr>
  </w:style>
  <w:style w:type="character" w:customStyle="1" w:styleId="LegendaZnak">
    <w:name w:val="Legenda Znak"/>
    <w:aliases w:val="Podpis nad obiektem Znak,Podpis pod rysunkiem Znak,Nagłówek Tabeli Znak,Nag3ówek Tabeli Znak,Tabela nr Znak,Znak Znak,Legenda Znak Znak Znak Znak1,Legenda Znak Znak Znak1,Legenda Znak Znak Znak Znak Znak,Źródło Znak"/>
    <w:link w:val="Legenda"/>
    <w:uiPriority w:val="35"/>
    <w:locked/>
    <w:rsid w:val="000A1353"/>
    <w:rPr>
      <w:rFonts w:ascii="Aptos" w:hAnsi="Aptos"/>
      <w:i/>
      <w:iCs/>
      <w:color w:val="000000" w:themeColor="text1"/>
      <w:szCs w:val="18"/>
    </w:rPr>
  </w:style>
  <w:style w:type="paragraph" w:customStyle="1" w:styleId="Default">
    <w:name w:val="Default"/>
    <w:rsid w:val="006955F8"/>
    <w:pPr>
      <w:autoSpaceDE w:val="0"/>
      <w:autoSpaceDN w:val="0"/>
      <w:adjustRightInd w:val="0"/>
      <w:spacing w:before="100" w:after="0" w:line="240" w:lineRule="auto"/>
    </w:pPr>
    <w:rPr>
      <w:rFonts w:ascii="Arial" w:eastAsiaTheme="minorEastAsia" w:hAnsi="Arial" w:cs="Arial"/>
      <w:color w:val="000000"/>
      <w:sz w:val="24"/>
      <w:szCs w:val="24"/>
    </w:rPr>
  </w:style>
  <w:style w:type="character" w:styleId="Odwoaniedelikatne">
    <w:name w:val="Subtle Reference"/>
    <w:basedOn w:val="Domylnaczcionkaakapitu"/>
    <w:uiPriority w:val="31"/>
    <w:qFormat/>
    <w:rsid w:val="00A34275"/>
    <w:rPr>
      <w:smallCaps/>
      <w:color w:val="5A5A5A" w:themeColor="text1" w:themeTint="A5"/>
    </w:rPr>
  </w:style>
  <w:style w:type="paragraph" w:styleId="Spistreci2">
    <w:name w:val="toc 2"/>
    <w:basedOn w:val="Normalny"/>
    <w:next w:val="Normalny"/>
    <w:autoRedefine/>
    <w:uiPriority w:val="39"/>
    <w:unhideWhenUsed/>
    <w:rsid w:val="002F0ED9"/>
    <w:pPr>
      <w:tabs>
        <w:tab w:val="right" w:leader="dot" w:pos="9062"/>
      </w:tabs>
      <w:spacing w:after="100" w:line="259" w:lineRule="auto"/>
      <w:ind w:left="220"/>
    </w:pPr>
    <w:rPr>
      <w:rFonts w:ascii="Calibri Light" w:eastAsiaTheme="minorHAnsi" w:hAnsi="Calibri Light" w:cstheme="minorBidi"/>
      <w:szCs w:val="22"/>
      <w:lang w:eastAsia="en-US"/>
    </w:rPr>
  </w:style>
  <w:style w:type="paragraph" w:styleId="Tekstprzypisudolnego">
    <w:name w:val="footnote text"/>
    <w:aliases w:val="Tekst przypisu,Podrozdział,Footnote,Podrozdzia3,-E Fuﬂnotentext,Fuﬂnotentext Ursprung,footnote text,Fußnotentext Ursprung,-E Fußnotentext,Fußnote,Footnote text,Tekst przypisu Znak Znak Znak Znak,Podrozdział1,FOOTNOTES,o,fn,Znak Zn"/>
    <w:basedOn w:val="Normalny"/>
    <w:link w:val="TekstprzypisudolnegoZnak"/>
    <w:uiPriority w:val="99"/>
    <w:unhideWhenUsed/>
    <w:rsid w:val="003D4FEB"/>
    <w:rPr>
      <w:rFonts w:ascii="Calibri Light" w:eastAsiaTheme="minorHAnsi" w:hAnsi="Calibri Light" w:cstheme="minorBidi"/>
      <w:sz w:val="20"/>
      <w:szCs w:val="20"/>
      <w:lang w:eastAsia="en-US"/>
    </w:rPr>
  </w:style>
  <w:style w:type="character" w:customStyle="1" w:styleId="TekstprzypisudolnegoZnak">
    <w:name w:val="Tekst przypisu dolnego Znak"/>
    <w:aliases w:val="Tekst przypisu Znak,Podrozdział Znak,Footnote Znak,Podrozdzia3 Znak,-E Fuﬂnotentext Znak,Fuﬂnotentext Ursprung Znak,footnote text Znak,Fußnotentext Ursprung Znak,-E Fußnotentext Znak,Fußnote Znak,Footnote text Znak,o Znak"/>
    <w:basedOn w:val="Domylnaczcionkaakapitu"/>
    <w:link w:val="Tekstprzypisudolnego"/>
    <w:uiPriority w:val="99"/>
    <w:rsid w:val="003D4FEB"/>
    <w:rPr>
      <w:sz w:val="20"/>
      <w:szCs w:val="20"/>
    </w:rPr>
  </w:style>
  <w:style w:type="character" w:styleId="Odwoanieprzypisudolnego">
    <w:name w:val="footnote reference"/>
    <w:basedOn w:val="Domylnaczcionkaakapitu"/>
    <w:uiPriority w:val="99"/>
    <w:unhideWhenUsed/>
    <w:rsid w:val="003D4FEB"/>
    <w:rPr>
      <w:vertAlign w:val="superscript"/>
    </w:rPr>
  </w:style>
  <w:style w:type="table" w:customStyle="1" w:styleId="Tabelasiatki5ciemnaakcent61">
    <w:name w:val="Tabela siatki 5 — ciemna — akcent 61"/>
    <w:basedOn w:val="Standardowy"/>
    <w:uiPriority w:val="50"/>
    <w:rsid w:val="003D4FE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siatki4akcent61">
    <w:name w:val="Tabela siatki 4 — akcent 61"/>
    <w:basedOn w:val="Standardowy"/>
    <w:uiPriority w:val="49"/>
    <w:rsid w:val="003319F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Spisilustracji">
    <w:name w:val="table of figures"/>
    <w:basedOn w:val="Normalny"/>
    <w:next w:val="Normalny"/>
    <w:uiPriority w:val="99"/>
    <w:unhideWhenUsed/>
    <w:rsid w:val="00B01804"/>
    <w:pPr>
      <w:spacing w:line="259" w:lineRule="auto"/>
    </w:pPr>
    <w:rPr>
      <w:rFonts w:ascii="Calibri Light" w:eastAsiaTheme="minorHAnsi" w:hAnsi="Calibri Light" w:cstheme="minorBidi"/>
      <w:szCs w:val="22"/>
      <w:lang w:eastAsia="en-US"/>
    </w:rPr>
  </w:style>
  <w:style w:type="paragraph" w:styleId="Poprawka">
    <w:name w:val="Revision"/>
    <w:hidden/>
    <w:uiPriority w:val="99"/>
    <w:semiHidden/>
    <w:rsid w:val="003219EF"/>
    <w:pPr>
      <w:spacing w:after="0" w:line="240" w:lineRule="auto"/>
    </w:pPr>
  </w:style>
  <w:style w:type="paragraph" w:styleId="Tematkomentarza">
    <w:name w:val="annotation subject"/>
    <w:basedOn w:val="Tekstkomentarza"/>
    <w:next w:val="Tekstkomentarza"/>
    <w:link w:val="TematkomentarzaZnak"/>
    <w:uiPriority w:val="99"/>
    <w:semiHidden/>
    <w:unhideWhenUsed/>
    <w:rsid w:val="00736152"/>
    <w:pPr>
      <w:spacing w:after="160"/>
    </w:pPr>
    <w:rPr>
      <w:b/>
      <w:bCs/>
    </w:rPr>
  </w:style>
  <w:style w:type="character" w:customStyle="1" w:styleId="TematkomentarzaZnak">
    <w:name w:val="Temat komentarza Znak"/>
    <w:basedOn w:val="TekstkomentarzaZnak"/>
    <w:link w:val="Tematkomentarza"/>
    <w:uiPriority w:val="99"/>
    <w:semiHidden/>
    <w:rsid w:val="00736152"/>
    <w:rPr>
      <w:b/>
      <w:bCs/>
      <w:sz w:val="20"/>
      <w:szCs w:val="20"/>
    </w:rPr>
  </w:style>
  <w:style w:type="character" w:customStyle="1" w:styleId="Nierozpoznanawzmianka1">
    <w:name w:val="Nierozpoznana wzmianka1"/>
    <w:basedOn w:val="Domylnaczcionkaakapitu"/>
    <w:uiPriority w:val="99"/>
    <w:semiHidden/>
    <w:unhideWhenUsed/>
    <w:rsid w:val="00A00425"/>
    <w:rPr>
      <w:color w:val="605E5C"/>
      <w:shd w:val="clear" w:color="auto" w:fill="E1DFDD"/>
    </w:rPr>
  </w:style>
  <w:style w:type="paragraph" w:styleId="Tekstprzypisukocowego">
    <w:name w:val="endnote text"/>
    <w:basedOn w:val="Normalny"/>
    <w:link w:val="TekstprzypisukocowegoZnak"/>
    <w:uiPriority w:val="99"/>
    <w:semiHidden/>
    <w:unhideWhenUsed/>
    <w:rsid w:val="00924256"/>
    <w:rPr>
      <w:sz w:val="20"/>
      <w:szCs w:val="20"/>
    </w:rPr>
  </w:style>
  <w:style w:type="character" w:customStyle="1" w:styleId="TekstprzypisukocowegoZnak">
    <w:name w:val="Tekst przypisu końcowego Znak"/>
    <w:basedOn w:val="Domylnaczcionkaakapitu"/>
    <w:link w:val="Tekstprzypisukocowego"/>
    <w:uiPriority w:val="99"/>
    <w:semiHidden/>
    <w:rsid w:val="00924256"/>
    <w:rPr>
      <w:sz w:val="20"/>
      <w:szCs w:val="20"/>
    </w:rPr>
  </w:style>
  <w:style w:type="character" w:styleId="Odwoanieprzypisukocowego">
    <w:name w:val="endnote reference"/>
    <w:basedOn w:val="Domylnaczcionkaakapitu"/>
    <w:uiPriority w:val="99"/>
    <w:semiHidden/>
    <w:unhideWhenUsed/>
    <w:rsid w:val="00924256"/>
    <w:rPr>
      <w:vertAlign w:val="superscript"/>
    </w:rPr>
  </w:style>
  <w:style w:type="paragraph" w:styleId="Tekstdymka">
    <w:name w:val="Balloon Text"/>
    <w:basedOn w:val="Normalny"/>
    <w:link w:val="TekstdymkaZnak"/>
    <w:uiPriority w:val="99"/>
    <w:semiHidden/>
    <w:unhideWhenUsed/>
    <w:rsid w:val="008672D1"/>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8672D1"/>
    <w:rPr>
      <w:rFonts w:ascii="Tahoma" w:hAnsi="Tahoma" w:cs="Tahoma"/>
      <w:sz w:val="16"/>
      <w:szCs w:val="16"/>
    </w:rPr>
  </w:style>
  <w:style w:type="character" w:customStyle="1" w:styleId="font21">
    <w:name w:val="font21"/>
    <w:rsid w:val="00F103EA"/>
    <w:rPr>
      <w:rFonts w:ascii="Arial" w:hAnsi="Arial" w:cs="Arial" w:hint="default"/>
      <w:strike w:val="0"/>
      <w:dstrike w:val="0"/>
      <w:color w:val="000000"/>
      <w:u w:val="none"/>
      <w:effect w:val="none"/>
    </w:rPr>
  </w:style>
  <w:style w:type="paragraph" w:styleId="Spistreci3">
    <w:name w:val="toc 3"/>
    <w:basedOn w:val="Normalny"/>
    <w:next w:val="Normalny"/>
    <w:autoRedefine/>
    <w:uiPriority w:val="39"/>
    <w:unhideWhenUsed/>
    <w:rsid w:val="00F13311"/>
    <w:pPr>
      <w:spacing w:after="100" w:line="259" w:lineRule="auto"/>
      <w:ind w:left="440"/>
    </w:pPr>
    <w:rPr>
      <w:rFonts w:ascii="Calibri Light" w:eastAsiaTheme="minorHAnsi" w:hAnsi="Calibri Light" w:cstheme="minorBidi"/>
      <w:szCs w:val="22"/>
      <w:lang w:eastAsia="en-US"/>
    </w:rPr>
  </w:style>
  <w:style w:type="paragraph" w:styleId="Cytatintensywny">
    <w:name w:val="Intense Quote"/>
    <w:basedOn w:val="Normalny"/>
    <w:next w:val="Normalny"/>
    <w:link w:val="CytatintensywnyZnak"/>
    <w:uiPriority w:val="30"/>
    <w:qFormat/>
    <w:rsid w:val="000A356B"/>
    <w:pPr>
      <w:pBdr>
        <w:bottom w:val="single" w:sz="4" w:space="4" w:color="4472C4" w:themeColor="accent1"/>
      </w:pBdr>
      <w:spacing w:before="200" w:after="280" w:line="259" w:lineRule="auto"/>
      <w:ind w:left="936" w:right="936"/>
    </w:pPr>
    <w:rPr>
      <w:rFonts w:ascii="Calibri Light" w:eastAsiaTheme="minorHAnsi" w:hAnsi="Calibri Light" w:cstheme="minorBidi"/>
      <w:b/>
      <w:bCs/>
      <w:i/>
      <w:iCs/>
      <w:color w:val="4472C4" w:themeColor="accent1"/>
      <w:szCs w:val="22"/>
      <w:lang w:eastAsia="en-US"/>
    </w:rPr>
  </w:style>
  <w:style w:type="character" w:customStyle="1" w:styleId="CytatintensywnyZnak">
    <w:name w:val="Cytat intensywny Znak"/>
    <w:basedOn w:val="Domylnaczcionkaakapitu"/>
    <w:link w:val="Cytatintensywny"/>
    <w:uiPriority w:val="30"/>
    <w:rsid w:val="000A356B"/>
    <w:rPr>
      <w:b/>
      <w:bCs/>
      <w:i/>
      <w:iCs/>
      <w:color w:val="4472C4" w:themeColor="accent1"/>
    </w:rPr>
  </w:style>
  <w:style w:type="paragraph" w:customStyle="1" w:styleId="TableContents">
    <w:name w:val="Table Contents"/>
    <w:basedOn w:val="Normalny"/>
    <w:rsid w:val="00380BC2"/>
    <w:pPr>
      <w:widowControl w:val="0"/>
      <w:suppressLineNumbers/>
      <w:suppressAutoHyphens/>
      <w:autoSpaceDN w:val="0"/>
      <w:textAlignment w:val="baseline"/>
    </w:pPr>
    <w:rPr>
      <w:rFonts w:ascii="Liberation Serif" w:eastAsia="NSimSun" w:hAnsi="Liberation Serif" w:cs="Arial"/>
      <w:kern w:val="3"/>
      <w:lang w:eastAsia="zh-CN" w:bidi="hi-IN"/>
    </w:rPr>
  </w:style>
  <w:style w:type="table" w:customStyle="1" w:styleId="Zwykatabela51">
    <w:name w:val="Zwykła tabela 51"/>
    <w:basedOn w:val="Standardowy"/>
    <w:uiPriority w:val="45"/>
    <w:rsid w:val="00C35E5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odtytu">
    <w:name w:val="Subtitle"/>
    <w:basedOn w:val="Normalny"/>
    <w:next w:val="Normalny"/>
    <w:link w:val="PodtytuZnak"/>
    <w:uiPriority w:val="11"/>
    <w:qFormat/>
    <w:rsid w:val="00E67710"/>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PodtytuZnak">
    <w:name w:val="Podtytuł Znak"/>
    <w:basedOn w:val="Domylnaczcionkaakapitu"/>
    <w:link w:val="Podtytu"/>
    <w:uiPriority w:val="11"/>
    <w:rsid w:val="00E67710"/>
    <w:rPr>
      <w:rFonts w:eastAsiaTheme="minorEastAsia"/>
      <w:color w:val="5A5A5A" w:themeColor="text1" w:themeTint="A5"/>
      <w:spacing w:val="15"/>
      <w:lang w:eastAsia="pl-PL"/>
    </w:rPr>
  </w:style>
  <w:style w:type="paragraph" w:styleId="Tekstpodstawowy">
    <w:name w:val="Body Text"/>
    <w:basedOn w:val="Normalny"/>
    <w:link w:val="TekstpodstawowyZnak"/>
    <w:uiPriority w:val="1"/>
    <w:qFormat/>
    <w:rsid w:val="002A34F7"/>
    <w:pPr>
      <w:widowControl w:val="0"/>
      <w:autoSpaceDE w:val="0"/>
      <w:autoSpaceDN w:val="0"/>
      <w:spacing w:line="240" w:lineRule="auto"/>
      <w:ind w:left="115"/>
    </w:pPr>
    <w:rPr>
      <w:rFonts w:ascii="Times New Roman" w:hAnsi="Times New Roman"/>
      <w:szCs w:val="22"/>
      <w:lang w:eastAsia="en-US"/>
    </w:rPr>
  </w:style>
  <w:style w:type="character" w:customStyle="1" w:styleId="TekstpodstawowyZnak">
    <w:name w:val="Tekst podstawowy Znak"/>
    <w:basedOn w:val="Domylnaczcionkaakapitu"/>
    <w:link w:val="Tekstpodstawowy"/>
    <w:uiPriority w:val="1"/>
    <w:rsid w:val="002A34F7"/>
    <w:rPr>
      <w:rFonts w:ascii="Times New Roman" w:eastAsia="Times New Roman" w:hAnsi="Times New Roman" w:cs="Times New Roman"/>
    </w:rPr>
  </w:style>
  <w:style w:type="table" w:customStyle="1" w:styleId="Tabela-Siatka1">
    <w:name w:val="Tabela - Siatka1"/>
    <w:basedOn w:val="Standardowy"/>
    <w:next w:val="Tabela-Siatka"/>
    <w:uiPriority w:val="59"/>
    <w:rsid w:val="002C2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1712">
      <w:bodyDiv w:val="1"/>
      <w:marLeft w:val="0"/>
      <w:marRight w:val="0"/>
      <w:marTop w:val="0"/>
      <w:marBottom w:val="0"/>
      <w:divBdr>
        <w:top w:val="none" w:sz="0" w:space="0" w:color="auto"/>
        <w:left w:val="none" w:sz="0" w:space="0" w:color="auto"/>
        <w:bottom w:val="none" w:sz="0" w:space="0" w:color="auto"/>
        <w:right w:val="none" w:sz="0" w:space="0" w:color="auto"/>
      </w:divBdr>
    </w:div>
    <w:div w:id="39211099">
      <w:bodyDiv w:val="1"/>
      <w:marLeft w:val="0"/>
      <w:marRight w:val="0"/>
      <w:marTop w:val="0"/>
      <w:marBottom w:val="0"/>
      <w:divBdr>
        <w:top w:val="none" w:sz="0" w:space="0" w:color="auto"/>
        <w:left w:val="none" w:sz="0" w:space="0" w:color="auto"/>
        <w:bottom w:val="none" w:sz="0" w:space="0" w:color="auto"/>
        <w:right w:val="none" w:sz="0" w:space="0" w:color="auto"/>
      </w:divBdr>
    </w:div>
    <w:div w:id="47608389">
      <w:bodyDiv w:val="1"/>
      <w:marLeft w:val="0"/>
      <w:marRight w:val="0"/>
      <w:marTop w:val="0"/>
      <w:marBottom w:val="0"/>
      <w:divBdr>
        <w:top w:val="none" w:sz="0" w:space="0" w:color="auto"/>
        <w:left w:val="none" w:sz="0" w:space="0" w:color="auto"/>
        <w:bottom w:val="none" w:sz="0" w:space="0" w:color="auto"/>
        <w:right w:val="none" w:sz="0" w:space="0" w:color="auto"/>
      </w:divBdr>
    </w:div>
    <w:div w:id="100539209">
      <w:bodyDiv w:val="1"/>
      <w:marLeft w:val="0"/>
      <w:marRight w:val="0"/>
      <w:marTop w:val="0"/>
      <w:marBottom w:val="0"/>
      <w:divBdr>
        <w:top w:val="none" w:sz="0" w:space="0" w:color="auto"/>
        <w:left w:val="none" w:sz="0" w:space="0" w:color="auto"/>
        <w:bottom w:val="none" w:sz="0" w:space="0" w:color="auto"/>
        <w:right w:val="none" w:sz="0" w:space="0" w:color="auto"/>
      </w:divBdr>
    </w:div>
    <w:div w:id="138230460">
      <w:bodyDiv w:val="1"/>
      <w:marLeft w:val="0"/>
      <w:marRight w:val="0"/>
      <w:marTop w:val="0"/>
      <w:marBottom w:val="0"/>
      <w:divBdr>
        <w:top w:val="none" w:sz="0" w:space="0" w:color="auto"/>
        <w:left w:val="none" w:sz="0" w:space="0" w:color="auto"/>
        <w:bottom w:val="none" w:sz="0" w:space="0" w:color="auto"/>
        <w:right w:val="none" w:sz="0" w:space="0" w:color="auto"/>
      </w:divBdr>
    </w:div>
    <w:div w:id="146678860">
      <w:bodyDiv w:val="1"/>
      <w:marLeft w:val="0"/>
      <w:marRight w:val="0"/>
      <w:marTop w:val="0"/>
      <w:marBottom w:val="0"/>
      <w:divBdr>
        <w:top w:val="none" w:sz="0" w:space="0" w:color="auto"/>
        <w:left w:val="none" w:sz="0" w:space="0" w:color="auto"/>
        <w:bottom w:val="none" w:sz="0" w:space="0" w:color="auto"/>
        <w:right w:val="none" w:sz="0" w:space="0" w:color="auto"/>
      </w:divBdr>
    </w:div>
    <w:div w:id="187374581">
      <w:bodyDiv w:val="1"/>
      <w:marLeft w:val="0"/>
      <w:marRight w:val="0"/>
      <w:marTop w:val="0"/>
      <w:marBottom w:val="0"/>
      <w:divBdr>
        <w:top w:val="none" w:sz="0" w:space="0" w:color="auto"/>
        <w:left w:val="none" w:sz="0" w:space="0" w:color="auto"/>
        <w:bottom w:val="none" w:sz="0" w:space="0" w:color="auto"/>
        <w:right w:val="none" w:sz="0" w:space="0" w:color="auto"/>
      </w:divBdr>
    </w:div>
    <w:div w:id="202637403">
      <w:bodyDiv w:val="1"/>
      <w:marLeft w:val="0"/>
      <w:marRight w:val="0"/>
      <w:marTop w:val="0"/>
      <w:marBottom w:val="0"/>
      <w:divBdr>
        <w:top w:val="none" w:sz="0" w:space="0" w:color="auto"/>
        <w:left w:val="none" w:sz="0" w:space="0" w:color="auto"/>
        <w:bottom w:val="none" w:sz="0" w:space="0" w:color="auto"/>
        <w:right w:val="none" w:sz="0" w:space="0" w:color="auto"/>
      </w:divBdr>
    </w:div>
    <w:div w:id="229770702">
      <w:bodyDiv w:val="1"/>
      <w:marLeft w:val="0"/>
      <w:marRight w:val="0"/>
      <w:marTop w:val="0"/>
      <w:marBottom w:val="0"/>
      <w:divBdr>
        <w:top w:val="none" w:sz="0" w:space="0" w:color="auto"/>
        <w:left w:val="none" w:sz="0" w:space="0" w:color="auto"/>
        <w:bottom w:val="none" w:sz="0" w:space="0" w:color="auto"/>
        <w:right w:val="none" w:sz="0" w:space="0" w:color="auto"/>
      </w:divBdr>
    </w:div>
    <w:div w:id="340397195">
      <w:bodyDiv w:val="1"/>
      <w:marLeft w:val="0"/>
      <w:marRight w:val="0"/>
      <w:marTop w:val="0"/>
      <w:marBottom w:val="0"/>
      <w:divBdr>
        <w:top w:val="none" w:sz="0" w:space="0" w:color="auto"/>
        <w:left w:val="none" w:sz="0" w:space="0" w:color="auto"/>
        <w:bottom w:val="none" w:sz="0" w:space="0" w:color="auto"/>
        <w:right w:val="none" w:sz="0" w:space="0" w:color="auto"/>
      </w:divBdr>
    </w:div>
    <w:div w:id="542258236">
      <w:bodyDiv w:val="1"/>
      <w:marLeft w:val="0"/>
      <w:marRight w:val="0"/>
      <w:marTop w:val="0"/>
      <w:marBottom w:val="0"/>
      <w:divBdr>
        <w:top w:val="none" w:sz="0" w:space="0" w:color="auto"/>
        <w:left w:val="none" w:sz="0" w:space="0" w:color="auto"/>
        <w:bottom w:val="none" w:sz="0" w:space="0" w:color="auto"/>
        <w:right w:val="none" w:sz="0" w:space="0" w:color="auto"/>
      </w:divBdr>
    </w:div>
    <w:div w:id="604774596">
      <w:bodyDiv w:val="1"/>
      <w:marLeft w:val="0"/>
      <w:marRight w:val="0"/>
      <w:marTop w:val="0"/>
      <w:marBottom w:val="0"/>
      <w:divBdr>
        <w:top w:val="none" w:sz="0" w:space="0" w:color="auto"/>
        <w:left w:val="none" w:sz="0" w:space="0" w:color="auto"/>
        <w:bottom w:val="none" w:sz="0" w:space="0" w:color="auto"/>
        <w:right w:val="none" w:sz="0" w:space="0" w:color="auto"/>
      </w:divBdr>
    </w:div>
    <w:div w:id="612058094">
      <w:bodyDiv w:val="1"/>
      <w:marLeft w:val="0"/>
      <w:marRight w:val="0"/>
      <w:marTop w:val="0"/>
      <w:marBottom w:val="0"/>
      <w:divBdr>
        <w:top w:val="none" w:sz="0" w:space="0" w:color="auto"/>
        <w:left w:val="none" w:sz="0" w:space="0" w:color="auto"/>
        <w:bottom w:val="none" w:sz="0" w:space="0" w:color="auto"/>
        <w:right w:val="none" w:sz="0" w:space="0" w:color="auto"/>
      </w:divBdr>
    </w:div>
    <w:div w:id="660544532">
      <w:bodyDiv w:val="1"/>
      <w:marLeft w:val="0"/>
      <w:marRight w:val="0"/>
      <w:marTop w:val="0"/>
      <w:marBottom w:val="0"/>
      <w:divBdr>
        <w:top w:val="none" w:sz="0" w:space="0" w:color="auto"/>
        <w:left w:val="none" w:sz="0" w:space="0" w:color="auto"/>
        <w:bottom w:val="none" w:sz="0" w:space="0" w:color="auto"/>
        <w:right w:val="none" w:sz="0" w:space="0" w:color="auto"/>
      </w:divBdr>
    </w:div>
    <w:div w:id="676074211">
      <w:bodyDiv w:val="1"/>
      <w:marLeft w:val="0"/>
      <w:marRight w:val="0"/>
      <w:marTop w:val="0"/>
      <w:marBottom w:val="0"/>
      <w:divBdr>
        <w:top w:val="none" w:sz="0" w:space="0" w:color="auto"/>
        <w:left w:val="none" w:sz="0" w:space="0" w:color="auto"/>
        <w:bottom w:val="none" w:sz="0" w:space="0" w:color="auto"/>
        <w:right w:val="none" w:sz="0" w:space="0" w:color="auto"/>
      </w:divBdr>
    </w:div>
    <w:div w:id="732042757">
      <w:bodyDiv w:val="1"/>
      <w:marLeft w:val="0"/>
      <w:marRight w:val="0"/>
      <w:marTop w:val="0"/>
      <w:marBottom w:val="0"/>
      <w:divBdr>
        <w:top w:val="none" w:sz="0" w:space="0" w:color="auto"/>
        <w:left w:val="none" w:sz="0" w:space="0" w:color="auto"/>
        <w:bottom w:val="none" w:sz="0" w:space="0" w:color="auto"/>
        <w:right w:val="none" w:sz="0" w:space="0" w:color="auto"/>
      </w:divBdr>
    </w:div>
    <w:div w:id="750929700">
      <w:bodyDiv w:val="1"/>
      <w:marLeft w:val="0"/>
      <w:marRight w:val="0"/>
      <w:marTop w:val="0"/>
      <w:marBottom w:val="0"/>
      <w:divBdr>
        <w:top w:val="none" w:sz="0" w:space="0" w:color="auto"/>
        <w:left w:val="none" w:sz="0" w:space="0" w:color="auto"/>
        <w:bottom w:val="none" w:sz="0" w:space="0" w:color="auto"/>
        <w:right w:val="none" w:sz="0" w:space="0" w:color="auto"/>
      </w:divBdr>
    </w:div>
    <w:div w:id="766773889">
      <w:bodyDiv w:val="1"/>
      <w:marLeft w:val="0"/>
      <w:marRight w:val="0"/>
      <w:marTop w:val="0"/>
      <w:marBottom w:val="0"/>
      <w:divBdr>
        <w:top w:val="none" w:sz="0" w:space="0" w:color="auto"/>
        <w:left w:val="none" w:sz="0" w:space="0" w:color="auto"/>
        <w:bottom w:val="none" w:sz="0" w:space="0" w:color="auto"/>
        <w:right w:val="none" w:sz="0" w:space="0" w:color="auto"/>
      </w:divBdr>
    </w:div>
    <w:div w:id="859704899">
      <w:bodyDiv w:val="1"/>
      <w:marLeft w:val="0"/>
      <w:marRight w:val="0"/>
      <w:marTop w:val="0"/>
      <w:marBottom w:val="0"/>
      <w:divBdr>
        <w:top w:val="none" w:sz="0" w:space="0" w:color="auto"/>
        <w:left w:val="none" w:sz="0" w:space="0" w:color="auto"/>
        <w:bottom w:val="none" w:sz="0" w:space="0" w:color="auto"/>
        <w:right w:val="none" w:sz="0" w:space="0" w:color="auto"/>
      </w:divBdr>
    </w:div>
    <w:div w:id="878273914">
      <w:bodyDiv w:val="1"/>
      <w:marLeft w:val="0"/>
      <w:marRight w:val="0"/>
      <w:marTop w:val="0"/>
      <w:marBottom w:val="0"/>
      <w:divBdr>
        <w:top w:val="none" w:sz="0" w:space="0" w:color="auto"/>
        <w:left w:val="none" w:sz="0" w:space="0" w:color="auto"/>
        <w:bottom w:val="none" w:sz="0" w:space="0" w:color="auto"/>
        <w:right w:val="none" w:sz="0" w:space="0" w:color="auto"/>
      </w:divBdr>
    </w:div>
    <w:div w:id="917250706">
      <w:bodyDiv w:val="1"/>
      <w:marLeft w:val="0"/>
      <w:marRight w:val="0"/>
      <w:marTop w:val="0"/>
      <w:marBottom w:val="0"/>
      <w:divBdr>
        <w:top w:val="none" w:sz="0" w:space="0" w:color="auto"/>
        <w:left w:val="none" w:sz="0" w:space="0" w:color="auto"/>
        <w:bottom w:val="none" w:sz="0" w:space="0" w:color="auto"/>
        <w:right w:val="none" w:sz="0" w:space="0" w:color="auto"/>
      </w:divBdr>
    </w:div>
    <w:div w:id="946471034">
      <w:bodyDiv w:val="1"/>
      <w:marLeft w:val="0"/>
      <w:marRight w:val="0"/>
      <w:marTop w:val="0"/>
      <w:marBottom w:val="0"/>
      <w:divBdr>
        <w:top w:val="none" w:sz="0" w:space="0" w:color="auto"/>
        <w:left w:val="none" w:sz="0" w:space="0" w:color="auto"/>
        <w:bottom w:val="none" w:sz="0" w:space="0" w:color="auto"/>
        <w:right w:val="none" w:sz="0" w:space="0" w:color="auto"/>
      </w:divBdr>
    </w:div>
    <w:div w:id="984549511">
      <w:bodyDiv w:val="1"/>
      <w:marLeft w:val="0"/>
      <w:marRight w:val="0"/>
      <w:marTop w:val="0"/>
      <w:marBottom w:val="0"/>
      <w:divBdr>
        <w:top w:val="none" w:sz="0" w:space="0" w:color="auto"/>
        <w:left w:val="none" w:sz="0" w:space="0" w:color="auto"/>
        <w:bottom w:val="none" w:sz="0" w:space="0" w:color="auto"/>
        <w:right w:val="none" w:sz="0" w:space="0" w:color="auto"/>
      </w:divBdr>
    </w:div>
    <w:div w:id="1118373052">
      <w:bodyDiv w:val="1"/>
      <w:marLeft w:val="0"/>
      <w:marRight w:val="0"/>
      <w:marTop w:val="0"/>
      <w:marBottom w:val="0"/>
      <w:divBdr>
        <w:top w:val="none" w:sz="0" w:space="0" w:color="auto"/>
        <w:left w:val="none" w:sz="0" w:space="0" w:color="auto"/>
        <w:bottom w:val="none" w:sz="0" w:space="0" w:color="auto"/>
        <w:right w:val="none" w:sz="0" w:space="0" w:color="auto"/>
      </w:divBdr>
    </w:div>
    <w:div w:id="1121653527">
      <w:bodyDiv w:val="1"/>
      <w:marLeft w:val="0"/>
      <w:marRight w:val="0"/>
      <w:marTop w:val="0"/>
      <w:marBottom w:val="0"/>
      <w:divBdr>
        <w:top w:val="none" w:sz="0" w:space="0" w:color="auto"/>
        <w:left w:val="none" w:sz="0" w:space="0" w:color="auto"/>
        <w:bottom w:val="none" w:sz="0" w:space="0" w:color="auto"/>
        <w:right w:val="none" w:sz="0" w:space="0" w:color="auto"/>
      </w:divBdr>
    </w:div>
    <w:div w:id="1173715413">
      <w:bodyDiv w:val="1"/>
      <w:marLeft w:val="0"/>
      <w:marRight w:val="0"/>
      <w:marTop w:val="0"/>
      <w:marBottom w:val="0"/>
      <w:divBdr>
        <w:top w:val="none" w:sz="0" w:space="0" w:color="auto"/>
        <w:left w:val="none" w:sz="0" w:space="0" w:color="auto"/>
        <w:bottom w:val="none" w:sz="0" w:space="0" w:color="auto"/>
        <w:right w:val="none" w:sz="0" w:space="0" w:color="auto"/>
      </w:divBdr>
    </w:div>
    <w:div w:id="1254238769">
      <w:bodyDiv w:val="1"/>
      <w:marLeft w:val="0"/>
      <w:marRight w:val="0"/>
      <w:marTop w:val="0"/>
      <w:marBottom w:val="0"/>
      <w:divBdr>
        <w:top w:val="none" w:sz="0" w:space="0" w:color="auto"/>
        <w:left w:val="none" w:sz="0" w:space="0" w:color="auto"/>
        <w:bottom w:val="none" w:sz="0" w:space="0" w:color="auto"/>
        <w:right w:val="none" w:sz="0" w:space="0" w:color="auto"/>
      </w:divBdr>
    </w:div>
    <w:div w:id="1299535471">
      <w:bodyDiv w:val="1"/>
      <w:marLeft w:val="0"/>
      <w:marRight w:val="0"/>
      <w:marTop w:val="0"/>
      <w:marBottom w:val="0"/>
      <w:divBdr>
        <w:top w:val="none" w:sz="0" w:space="0" w:color="auto"/>
        <w:left w:val="none" w:sz="0" w:space="0" w:color="auto"/>
        <w:bottom w:val="none" w:sz="0" w:space="0" w:color="auto"/>
        <w:right w:val="none" w:sz="0" w:space="0" w:color="auto"/>
      </w:divBdr>
    </w:div>
    <w:div w:id="1330985425">
      <w:bodyDiv w:val="1"/>
      <w:marLeft w:val="0"/>
      <w:marRight w:val="0"/>
      <w:marTop w:val="0"/>
      <w:marBottom w:val="0"/>
      <w:divBdr>
        <w:top w:val="none" w:sz="0" w:space="0" w:color="auto"/>
        <w:left w:val="none" w:sz="0" w:space="0" w:color="auto"/>
        <w:bottom w:val="none" w:sz="0" w:space="0" w:color="auto"/>
        <w:right w:val="none" w:sz="0" w:space="0" w:color="auto"/>
      </w:divBdr>
    </w:div>
    <w:div w:id="1377730556">
      <w:bodyDiv w:val="1"/>
      <w:marLeft w:val="0"/>
      <w:marRight w:val="0"/>
      <w:marTop w:val="0"/>
      <w:marBottom w:val="0"/>
      <w:divBdr>
        <w:top w:val="none" w:sz="0" w:space="0" w:color="auto"/>
        <w:left w:val="none" w:sz="0" w:space="0" w:color="auto"/>
        <w:bottom w:val="none" w:sz="0" w:space="0" w:color="auto"/>
        <w:right w:val="none" w:sz="0" w:space="0" w:color="auto"/>
      </w:divBdr>
    </w:div>
    <w:div w:id="1433011051">
      <w:bodyDiv w:val="1"/>
      <w:marLeft w:val="0"/>
      <w:marRight w:val="0"/>
      <w:marTop w:val="0"/>
      <w:marBottom w:val="0"/>
      <w:divBdr>
        <w:top w:val="none" w:sz="0" w:space="0" w:color="auto"/>
        <w:left w:val="none" w:sz="0" w:space="0" w:color="auto"/>
        <w:bottom w:val="none" w:sz="0" w:space="0" w:color="auto"/>
        <w:right w:val="none" w:sz="0" w:space="0" w:color="auto"/>
      </w:divBdr>
    </w:div>
    <w:div w:id="1558467961">
      <w:bodyDiv w:val="1"/>
      <w:marLeft w:val="0"/>
      <w:marRight w:val="0"/>
      <w:marTop w:val="0"/>
      <w:marBottom w:val="0"/>
      <w:divBdr>
        <w:top w:val="none" w:sz="0" w:space="0" w:color="auto"/>
        <w:left w:val="none" w:sz="0" w:space="0" w:color="auto"/>
        <w:bottom w:val="none" w:sz="0" w:space="0" w:color="auto"/>
        <w:right w:val="none" w:sz="0" w:space="0" w:color="auto"/>
      </w:divBdr>
    </w:div>
    <w:div w:id="1586720996">
      <w:bodyDiv w:val="1"/>
      <w:marLeft w:val="0"/>
      <w:marRight w:val="0"/>
      <w:marTop w:val="0"/>
      <w:marBottom w:val="0"/>
      <w:divBdr>
        <w:top w:val="none" w:sz="0" w:space="0" w:color="auto"/>
        <w:left w:val="none" w:sz="0" w:space="0" w:color="auto"/>
        <w:bottom w:val="none" w:sz="0" w:space="0" w:color="auto"/>
        <w:right w:val="none" w:sz="0" w:space="0" w:color="auto"/>
      </w:divBdr>
    </w:div>
    <w:div w:id="1606156339">
      <w:bodyDiv w:val="1"/>
      <w:marLeft w:val="0"/>
      <w:marRight w:val="0"/>
      <w:marTop w:val="0"/>
      <w:marBottom w:val="0"/>
      <w:divBdr>
        <w:top w:val="none" w:sz="0" w:space="0" w:color="auto"/>
        <w:left w:val="none" w:sz="0" w:space="0" w:color="auto"/>
        <w:bottom w:val="none" w:sz="0" w:space="0" w:color="auto"/>
        <w:right w:val="none" w:sz="0" w:space="0" w:color="auto"/>
      </w:divBdr>
    </w:div>
    <w:div w:id="1703047097">
      <w:bodyDiv w:val="1"/>
      <w:marLeft w:val="0"/>
      <w:marRight w:val="0"/>
      <w:marTop w:val="0"/>
      <w:marBottom w:val="0"/>
      <w:divBdr>
        <w:top w:val="none" w:sz="0" w:space="0" w:color="auto"/>
        <w:left w:val="none" w:sz="0" w:space="0" w:color="auto"/>
        <w:bottom w:val="none" w:sz="0" w:space="0" w:color="auto"/>
        <w:right w:val="none" w:sz="0" w:space="0" w:color="auto"/>
      </w:divBdr>
    </w:div>
    <w:div w:id="1711299131">
      <w:bodyDiv w:val="1"/>
      <w:marLeft w:val="0"/>
      <w:marRight w:val="0"/>
      <w:marTop w:val="0"/>
      <w:marBottom w:val="0"/>
      <w:divBdr>
        <w:top w:val="none" w:sz="0" w:space="0" w:color="auto"/>
        <w:left w:val="none" w:sz="0" w:space="0" w:color="auto"/>
        <w:bottom w:val="none" w:sz="0" w:space="0" w:color="auto"/>
        <w:right w:val="none" w:sz="0" w:space="0" w:color="auto"/>
      </w:divBdr>
    </w:div>
    <w:div w:id="1714771038">
      <w:bodyDiv w:val="1"/>
      <w:marLeft w:val="0"/>
      <w:marRight w:val="0"/>
      <w:marTop w:val="0"/>
      <w:marBottom w:val="0"/>
      <w:divBdr>
        <w:top w:val="none" w:sz="0" w:space="0" w:color="auto"/>
        <w:left w:val="none" w:sz="0" w:space="0" w:color="auto"/>
        <w:bottom w:val="none" w:sz="0" w:space="0" w:color="auto"/>
        <w:right w:val="none" w:sz="0" w:space="0" w:color="auto"/>
      </w:divBdr>
    </w:div>
    <w:div w:id="1806771727">
      <w:bodyDiv w:val="1"/>
      <w:marLeft w:val="0"/>
      <w:marRight w:val="0"/>
      <w:marTop w:val="0"/>
      <w:marBottom w:val="0"/>
      <w:divBdr>
        <w:top w:val="none" w:sz="0" w:space="0" w:color="auto"/>
        <w:left w:val="none" w:sz="0" w:space="0" w:color="auto"/>
        <w:bottom w:val="none" w:sz="0" w:space="0" w:color="auto"/>
        <w:right w:val="none" w:sz="0" w:space="0" w:color="auto"/>
      </w:divBdr>
    </w:div>
    <w:div w:id="1822232140">
      <w:bodyDiv w:val="1"/>
      <w:marLeft w:val="0"/>
      <w:marRight w:val="0"/>
      <w:marTop w:val="0"/>
      <w:marBottom w:val="0"/>
      <w:divBdr>
        <w:top w:val="none" w:sz="0" w:space="0" w:color="auto"/>
        <w:left w:val="none" w:sz="0" w:space="0" w:color="auto"/>
        <w:bottom w:val="none" w:sz="0" w:space="0" w:color="auto"/>
        <w:right w:val="none" w:sz="0" w:space="0" w:color="auto"/>
      </w:divBdr>
    </w:div>
    <w:div w:id="1848523610">
      <w:bodyDiv w:val="1"/>
      <w:marLeft w:val="0"/>
      <w:marRight w:val="0"/>
      <w:marTop w:val="0"/>
      <w:marBottom w:val="0"/>
      <w:divBdr>
        <w:top w:val="none" w:sz="0" w:space="0" w:color="auto"/>
        <w:left w:val="none" w:sz="0" w:space="0" w:color="auto"/>
        <w:bottom w:val="none" w:sz="0" w:space="0" w:color="auto"/>
        <w:right w:val="none" w:sz="0" w:space="0" w:color="auto"/>
      </w:divBdr>
    </w:div>
    <w:div w:id="1857037217">
      <w:bodyDiv w:val="1"/>
      <w:marLeft w:val="0"/>
      <w:marRight w:val="0"/>
      <w:marTop w:val="0"/>
      <w:marBottom w:val="0"/>
      <w:divBdr>
        <w:top w:val="none" w:sz="0" w:space="0" w:color="auto"/>
        <w:left w:val="none" w:sz="0" w:space="0" w:color="auto"/>
        <w:bottom w:val="none" w:sz="0" w:space="0" w:color="auto"/>
        <w:right w:val="none" w:sz="0" w:space="0" w:color="auto"/>
      </w:divBdr>
    </w:div>
    <w:div w:id="1879732979">
      <w:bodyDiv w:val="1"/>
      <w:marLeft w:val="0"/>
      <w:marRight w:val="0"/>
      <w:marTop w:val="0"/>
      <w:marBottom w:val="0"/>
      <w:divBdr>
        <w:top w:val="none" w:sz="0" w:space="0" w:color="auto"/>
        <w:left w:val="none" w:sz="0" w:space="0" w:color="auto"/>
        <w:bottom w:val="none" w:sz="0" w:space="0" w:color="auto"/>
        <w:right w:val="none" w:sz="0" w:space="0" w:color="auto"/>
      </w:divBdr>
    </w:div>
    <w:div w:id="2044137835">
      <w:bodyDiv w:val="1"/>
      <w:marLeft w:val="0"/>
      <w:marRight w:val="0"/>
      <w:marTop w:val="0"/>
      <w:marBottom w:val="0"/>
      <w:divBdr>
        <w:top w:val="none" w:sz="0" w:space="0" w:color="auto"/>
        <w:left w:val="none" w:sz="0" w:space="0" w:color="auto"/>
        <w:bottom w:val="none" w:sz="0" w:space="0" w:color="auto"/>
        <w:right w:val="none" w:sz="0" w:space="0" w:color="auto"/>
      </w:divBdr>
    </w:div>
    <w:div w:id="2090417079">
      <w:bodyDiv w:val="1"/>
      <w:marLeft w:val="0"/>
      <w:marRight w:val="0"/>
      <w:marTop w:val="0"/>
      <w:marBottom w:val="0"/>
      <w:divBdr>
        <w:top w:val="none" w:sz="0" w:space="0" w:color="auto"/>
        <w:left w:val="none" w:sz="0" w:space="0" w:color="auto"/>
        <w:bottom w:val="none" w:sz="0" w:space="0" w:color="auto"/>
        <w:right w:val="none" w:sz="0" w:space="0" w:color="auto"/>
      </w:divBdr>
    </w:div>
    <w:div w:id="211432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8.jpeg"/><Relationship Id="rId3" Type="http://schemas.openxmlformats.org/officeDocument/2006/relationships/styles" Target="styles.xml"/><Relationship Id="rId21" Type="http://schemas.microsoft.com/office/2007/relationships/diagramDrawing" Target="diagrams/drawing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7.jpe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diagramQuickStyle" Target="diagrams/quickStyle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image" Target="media/image4.pn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3C0B8A-BB6B-4A0E-9E81-586C1255B75C}" type="doc">
      <dgm:prSet loTypeId="urn:microsoft.com/office/officeart/2005/8/layout/equation2" loCatId="process" qsTypeId="urn:microsoft.com/office/officeart/2005/8/quickstyle/simple1" qsCatId="simple" csTypeId="urn:microsoft.com/office/officeart/2005/8/colors/accent0_3" csCatId="mainScheme" phldr="1"/>
      <dgm:spPr/>
    </dgm:pt>
    <dgm:pt modelId="{3CA54410-D4E8-4A12-8645-65F401712ECD}">
      <dgm:prSet phldrT="[Tekst]" custT="1"/>
      <dgm:spPr/>
      <dgm:t>
        <a:bodyPr/>
        <a:lstStyle/>
        <a:p>
          <a:r>
            <a:rPr lang="pl-PL" sz="900"/>
            <a:t>Wystandaryzowana skala zjawiska </a:t>
          </a:r>
        </a:p>
      </dgm:t>
    </dgm:pt>
    <dgm:pt modelId="{78D21F32-7750-4321-A99E-E6CFB81001CA}" type="parTrans" cxnId="{093E8EB6-0DA1-4BCB-BD59-E838FD791830}">
      <dgm:prSet/>
      <dgm:spPr/>
      <dgm:t>
        <a:bodyPr/>
        <a:lstStyle/>
        <a:p>
          <a:endParaRPr lang="pl-PL"/>
        </a:p>
      </dgm:t>
    </dgm:pt>
    <dgm:pt modelId="{0477FA2F-89E0-4294-AE79-7181EF52DF08}" type="sibTrans" cxnId="{093E8EB6-0DA1-4BCB-BD59-E838FD791830}">
      <dgm:prSet/>
      <dgm:spPr/>
      <dgm:t>
        <a:bodyPr/>
        <a:lstStyle/>
        <a:p>
          <a:endParaRPr lang="pl-PL"/>
        </a:p>
      </dgm:t>
    </dgm:pt>
    <dgm:pt modelId="{273E94CA-7B2F-43EF-A5EC-51F60E005578}">
      <dgm:prSet phldrT="[Tekst]" custT="1"/>
      <dgm:spPr/>
      <dgm:t>
        <a:bodyPr/>
        <a:lstStyle/>
        <a:p>
          <a:r>
            <a:rPr lang="pl-PL" sz="900"/>
            <a:t>Wystandaryzowane natężenie zjawiska </a:t>
          </a:r>
        </a:p>
      </dgm:t>
    </dgm:pt>
    <dgm:pt modelId="{C241CED9-D7A3-4DD1-B58C-E053618A8375}" type="parTrans" cxnId="{ACD4F846-3838-4724-9B47-80EF3554B16A}">
      <dgm:prSet/>
      <dgm:spPr/>
      <dgm:t>
        <a:bodyPr/>
        <a:lstStyle/>
        <a:p>
          <a:endParaRPr lang="pl-PL"/>
        </a:p>
      </dgm:t>
    </dgm:pt>
    <dgm:pt modelId="{38845FEF-1005-4335-BF02-A42D7125715B}" type="sibTrans" cxnId="{ACD4F846-3838-4724-9B47-80EF3554B16A}">
      <dgm:prSet/>
      <dgm:spPr/>
      <dgm:t>
        <a:bodyPr/>
        <a:lstStyle/>
        <a:p>
          <a:endParaRPr lang="pl-PL"/>
        </a:p>
      </dgm:t>
    </dgm:pt>
    <dgm:pt modelId="{F4D31AFC-FAB1-4CBF-8DF1-A913568A1E77}">
      <dgm:prSet phldrT="[Tekst]"/>
      <dgm:spPr/>
      <dgm:t>
        <a:bodyPr/>
        <a:lstStyle/>
        <a:p>
          <a:r>
            <a:rPr lang="pl-PL"/>
            <a:t>Wystandaryzowany wskaźnik w odniesieniu do analizowanego problemu</a:t>
          </a:r>
        </a:p>
      </dgm:t>
    </dgm:pt>
    <dgm:pt modelId="{D7289643-D516-4E75-BB06-6FE4DEB62015}" type="parTrans" cxnId="{CC9C2DC8-24CC-4FF9-BDD0-EACEA9773559}">
      <dgm:prSet/>
      <dgm:spPr/>
      <dgm:t>
        <a:bodyPr/>
        <a:lstStyle/>
        <a:p>
          <a:endParaRPr lang="pl-PL"/>
        </a:p>
      </dgm:t>
    </dgm:pt>
    <dgm:pt modelId="{9428FCB3-6995-4761-9BEC-89BC91B8AF47}" type="sibTrans" cxnId="{CC9C2DC8-24CC-4FF9-BDD0-EACEA9773559}">
      <dgm:prSet/>
      <dgm:spPr/>
      <dgm:t>
        <a:bodyPr/>
        <a:lstStyle/>
        <a:p>
          <a:endParaRPr lang="pl-PL"/>
        </a:p>
      </dgm:t>
    </dgm:pt>
    <dgm:pt modelId="{C28D15AC-D1DB-49F1-B33D-93FD1D741C70}" type="pres">
      <dgm:prSet presAssocID="{D93C0B8A-BB6B-4A0E-9E81-586C1255B75C}" presName="Name0" presStyleCnt="0">
        <dgm:presLayoutVars>
          <dgm:dir/>
          <dgm:resizeHandles val="exact"/>
        </dgm:presLayoutVars>
      </dgm:prSet>
      <dgm:spPr/>
    </dgm:pt>
    <dgm:pt modelId="{58E4D16F-EA15-43D6-AE39-B146FE6A089E}" type="pres">
      <dgm:prSet presAssocID="{D93C0B8A-BB6B-4A0E-9E81-586C1255B75C}" presName="vNodes" presStyleCnt="0"/>
      <dgm:spPr/>
    </dgm:pt>
    <dgm:pt modelId="{F12E75C2-645C-4E66-9BD9-9B9D1FAA4394}" type="pres">
      <dgm:prSet presAssocID="{3CA54410-D4E8-4A12-8645-65F401712ECD}" presName="node" presStyleLbl="node1" presStyleIdx="0" presStyleCnt="3" custScaleX="296997">
        <dgm:presLayoutVars>
          <dgm:bulletEnabled val="1"/>
        </dgm:presLayoutVars>
      </dgm:prSet>
      <dgm:spPr/>
    </dgm:pt>
    <dgm:pt modelId="{19AA77D3-65C5-4173-B825-8F2EC5019736}" type="pres">
      <dgm:prSet presAssocID="{0477FA2F-89E0-4294-AE79-7181EF52DF08}" presName="spacerT" presStyleCnt="0"/>
      <dgm:spPr/>
    </dgm:pt>
    <dgm:pt modelId="{4208D83E-88FB-4E82-9AA5-2276AD88C531}" type="pres">
      <dgm:prSet presAssocID="{0477FA2F-89E0-4294-AE79-7181EF52DF08}" presName="sibTrans" presStyleLbl="sibTrans2D1" presStyleIdx="0" presStyleCnt="2"/>
      <dgm:spPr/>
    </dgm:pt>
    <dgm:pt modelId="{A6E661A1-D5E1-4E43-A0FA-CCD6800FD516}" type="pres">
      <dgm:prSet presAssocID="{0477FA2F-89E0-4294-AE79-7181EF52DF08}" presName="spacerB" presStyleCnt="0"/>
      <dgm:spPr/>
    </dgm:pt>
    <dgm:pt modelId="{A1E25D7A-7635-4979-A98D-4544310D40B7}" type="pres">
      <dgm:prSet presAssocID="{273E94CA-7B2F-43EF-A5EC-51F60E005578}" presName="node" presStyleLbl="node1" presStyleIdx="1" presStyleCnt="3" custScaleX="277735">
        <dgm:presLayoutVars>
          <dgm:bulletEnabled val="1"/>
        </dgm:presLayoutVars>
      </dgm:prSet>
      <dgm:spPr/>
    </dgm:pt>
    <dgm:pt modelId="{AA8C4E5C-F43F-4FE3-A367-3F9D0B94885D}" type="pres">
      <dgm:prSet presAssocID="{D93C0B8A-BB6B-4A0E-9E81-586C1255B75C}" presName="sibTransLast" presStyleLbl="sibTrans2D1" presStyleIdx="1" presStyleCnt="2"/>
      <dgm:spPr/>
    </dgm:pt>
    <dgm:pt modelId="{33324F59-2537-4E8B-AE21-EDB2C375AD84}" type="pres">
      <dgm:prSet presAssocID="{D93C0B8A-BB6B-4A0E-9E81-586C1255B75C}" presName="connectorText" presStyleLbl="sibTrans2D1" presStyleIdx="1" presStyleCnt="2"/>
      <dgm:spPr/>
    </dgm:pt>
    <dgm:pt modelId="{29237537-4615-4CC1-ACD0-52BC583A19B4}" type="pres">
      <dgm:prSet presAssocID="{D93C0B8A-BB6B-4A0E-9E81-586C1255B75C}" presName="lastNode" presStyleLbl="node1" presStyleIdx="2" presStyleCnt="3" custScaleX="189890">
        <dgm:presLayoutVars>
          <dgm:bulletEnabled val="1"/>
        </dgm:presLayoutVars>
      </dgm:prSet>
      <dgm:spPr/>
    </dgm:pt>
  </dgm:ptLst>
  <dgm:cxnLst>
    <dgm:cxn modelId="{578C4421-BD62-485C-BDF3-F08983F978BB}" type="presOf" srcId="{3CA54410-D4E8-4A12-8645-65F401712ECD}" destId="{F12E75C2-645C-4E66-9BD9-9B9D1FAA4394}" srcOrd="0" destOrd="0" presId="urn:microsoft.com/office/officeart/2005/8/layout/equation2"/>
    <dgm:cxn modelId="{F240B862-6379-4FF7-9AAD-D2F8F4AF228F}" type="presOf" srcId="{273E94CA-7B2F-43EF-A5EC-51F60E005578}" destId="{A1E25D7A-7635-4979-A98D-4544310D40B7}" srcOrd="0" destOrd="0" presId="urn:microsoft.com/office/officeart/2005/8/layout/equation2"/>
    <dgm:cxn modelId="{ACD4F846-3838-4724-9B47-80EF3554B16A}" srcId="{D93C0B8A-BB6B-4A0E-9E81-586C1255B75C}" destId="{273E94CA-7B2F-43EF-A5EC-51F60E005578}" srcOrd="1" destOrd="0" parTransId="{C241CED9-D7A3-4DD1-B58C-E053618A8375}" sibTransId="{38845FEF-1005-4335-BF02-A42D7125715B}"/>
    <dgm:cxn modelId="{2AD8BD74-E2C4-4E36-9935-A86E1B691160}" type="presOf" srcId="{0477FA2F-89E0-4294-AE79-7181EF52DF08}" destId="{4208D83E-88FB-4E82-9AA5-2276AD88C531}" srcOrd="0" destOrd="0" presId="urn:microsoft.com/office/officeart/2005/8/layout/equation2"/>
    <dgm:cxn modelId="{6549FC8E-7EDE-4C9B-A148-78F762165FF8}" type="presOf" srcId="{D93C0B8A-BB6B-4A0E-9E81-586C1255B75C}" destId="{C28D15AC-D1DB-49F1-B33D-93FD1D741C70}" srcOrd="0" destOrd="0" presId="urn:microsoft.com/office/officeart/2005/8/layout/equation2"/>
    <dgm:cxn modelId="{093E8EB6-0DA1-4BCB-BD59-E838FD791830}" srcId="{D93C0B8A-BB6B-4A0E-9E81-586C1255B75C}" destId="{3CA54410-D4E8-4A12-8645-65F401712ECD}" srcOrd="0" destOrd="0" parTransId="{78D21F32-7750-4321-A99E-E6CFB81001CA}" sibTransId="{0477FA2F-89E0-4294-AE79-7181EF52DF08}"/>
    <dgm:cxn modelId="{CC9C2DC8-24CC-4FF9-BDD0-EACEA9773559}" srcId="{D93C0B8A-BB6B-4A0E-9E81-586C1255B75C}" destId="{F4D31AFC-FAB1-4CBF-8DF1-A913568A1E77}" srcOrd="2" destOrd="0" parTransId="{D7289643-D516-4E75-BB06-6FE4DEB62015}" sibTransId="{9428FCB3-6995-4761-9BEC-89BC91B8AF47}"/>
    <dgm:cxn modelId="{43A363E3-2000-4AEA-83BA-E0BBFF8723BC}" type="presOf" srcId="{38845FEF-1005-4335-BF02-A42D7125715B}" destId="{AA8C4E5C-F43F-4FE3-A367-3F9D0B94885D}" srcOrd="0" destOrd="0" presId="urn:microsoft.com/office/officeart/2005/8/layout/equation2"/>
    <dgm:cxn modelId="{6699C0F0-B01E-4FC1-BD9B-3426EBC69BF0}" type="presOf" srcId="{38845FEF-1005-4335-BF02-A42D7125715B}" destId="{33324F59-2537-4E8B-AE21-EDB2C375AD84}" srcOrd="1" destOrd="0" presId="urn:microsoft.com/office/officeart/2005/8/layout/equation2"/>
    <dgm:cxn modelId="{4D7B14FE-6FB4-4856-BF6E-2CE76841E217}" type="presOf" srcId="{F4D31AFC-FAB1-4CBF-8DF1-A913568A1E77}" destId="{29237537-4615-4CC1-ACD0-52BC583A19B4}" srcOrd="0" destOrd="0" presId="urn:microsoft.com/office/officeart/2005/8/layout/equation2"/>
    <dgm:cxn modelId="{CF540AF6-7124-4F67-81F6-D1E04A07009D}" type="presParOf" srcId="{C28D15AC-D1DB-49F1-B33D-93FD1D741C70}" destId="{58E4D16F-EA15-43D6-AE39-B146FE6A089E}" srcOrd="0" destOrd="0" presId="urn:microsoft.com/office/officeart/2005/8/layout/equation2"/>
    <dgm:cxn modelId="{7A67F33B-1D54-417E-A528-10939654F44E}" type="presParOf" srcId="{58E4D16F-EA15-43D6-AE39-B146FE6A089E}" destId="{F12E75C2-645C-4E66-9BD9-9B9D1FAA4394}" srcOrd="0" destOrd="0" presId="urn:microsoft.com/office/officeart/2005/8/layout/equation2"/>
    <dgm:cxn modelId="{C452EA5B-0D9B-4B64-B863-8B9EF94E9321}" type="presParOf" srcId="{58E4D16F-EA15-43D6-AE39-B146FE6A089E}" destId="{19AA77D3-65C5-4173-B825-8F2EC5019736}" srcOrd="1" destOrd="0" presId="urn:microsoft.com/office/officeart/2005/8/layout/equation2"/>
    <dgm:cxn modelId="{656B0391-A084-495B-899A-118217F275C2}" type="presParOf" srcId="{58E4D16F-EA15-43D6-AE39-B146FE6A089E}" destId="{4208D83E-88FB-4E82-9AA5-2276AD88C531}" srcOrd="2" destOrd="0" presId="urn:microsoft.com/office/officeart/2005/8/layout/equation2"/>
    <dgm:cxn modelId="{4B0706A6-E415-4BFE-9EE3-6D2878C69B8C}" type="presParOf" srcId="{58E4D16F-EA15-43D6-AE39-B146FE6A089E}" destId="{A6E661A1-D5E1-4E43-A0FA-CCD6800FD516}" srcOrd="3" destOrd="0" presId="urn:microsoft.com/office/officeart/2005/8/layout/equation2"/>
    <dgm:cxn modelId="{1F5517C8-49ED-49E8-9435-155ECC8D9828}" type="presParOf" srcId="{58E4D16F-EA15-43D6-AE39-B146FE6A089E}" destId="{A1E25D7A-7635-4979-A98D-4544310D40B7}" srcOrd="4" destOrd="0" presId="urn:microsoft.com/office/officeart/2005/8/layout/equation2"/>
    <dgm:cxn modelId="{2B607A5A-F69B-404C-9FE6-ACAFB2820909}" type="presParOf" srcId="{C28D15AC-D1DB-49F1-B33D-93FD1D741C70}" destId="{AA8C4E5C-F43F-4FE3-A367-3F9D0B94885D}" srcOrd="1" destOrd="0" presId="urn:microsoft.com/office/officeart/2005/8/layout/equation2"/>
    <dgm:cxn modelId="{02FD421C-30B5-41AB-B101-BAE9605FB840}" type="presParOf" srcId="{AA8C4E5C-F43F-4FE3-A367-3F9D0B94885D}" destId="{33324F59-2537-4E8B-AE21-EDB2C375AD84}" srcOrd="0" destOrd="0" presId="urn:microsoft.com/office/officeart/2005/8/layout/equation2"/>
    <dgm:cxn modelId="{D4DCDA69-69B6-431A-A4BB-19B2A709B8F9}" type="presParOf" srcId="{C28D15AC-D1DB-49F1-B33D-93FD1D741C70}" destId="{29237537-4615-4CC1-ACD0-52BC583A19B4}" srcOrd="2" destOrd="0" presId="urn:microsoft.com/office/officeart/2005/8/layout/equati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9DD6B82-6A65-49A0-BE27-3BFB5F7B74C8}" type="doc">
      <dgm:prSet loTypeId="urn:microsoft.com/office/officeart/2008/layout/HalfCircleOrganizationChart" loCatId="hierarchy" qsTypeId="urn:microsoft.com/office/officeart/2005/8/quickstyle/simple1" qsCatId="simple" csTypeId="urn:microsoft.com/office/officeart/2005/8/colors/colorful2" csCatId="colorful" phldr="1"/>
      <dgm:spPr/>
      <dgm:t>
        <a:bodyPr/>
        <a:lstStyle/>
        <a:p>
          <a:endParaRPr lang="pl-PL"/>
        </a:p>
      </dgm:t>
    </dgm:pt>
    <dgm:pt modelId="{E20586F5-12C5-46D1-8458-F10CFBA6EB28}">
      <dgm:prSet phldrT="[Tekst]"/>
      <dgm:spPr/>
      <dgm:t>
        <a:bodyPr/>
        <a:lstStyle/>
        <a:p>
          <a:r>
            <a:rPr lang="pl-PL"/>
            <a:t>Suma wskaźników wystandaryzowanych określająca koncentrację problemów</a:t>
          </a:r>
        </a:p>
      </dgm:t>
    </dgm:pt>
    <dgm:pt modelId="{E9FC421C-0D52-4BAA-BF43-F59CF516DCCF}" type="parTrans" cxnId="{A3EB7E5C-1F81-4199-B72F-57F59E3E7AAE}">
      <dgm:prSet/>
      <dgm:spPr/>
      <dgm:t>
        <a:bodyPr/>
        <a:lstStyle/>
        <a:p>
          <a:endParaRPr lang="pl-PL"/>
        </a:p>
      </dgm:t>
    </dgm:pt>
    <dgm:pt modelId="{0ACC825A-868D-47C4-9EE2-9A1C8F0CBE85}" type="sibTrans" cxnId="{A3EB7E5C-1F81-4199-B72F-57F59E3E7AAE}">
      <dgm:prSet/>
      <dgm:spPr/>
      <dgm:t>
        <a:bodyPr/>
        <a:lstStyle/>
        <a:p>
          <a:endParaRPr lang="pl-PL"/>
        </a:p>
      </dgm:t>
    </dgm:pt>
    <dgm:pt modelId="{B9D280C1-EA8A-4409-BC8E-49A9F51C22D8}">
      <dgm:prSet phldrT="[Tekst]"/>
      <dgm:spPr/>
      <dgm:t>
        <a:bodyPr/>
        <a:lstStyle/>
        <a:p>
          <a:r>
            <a:rPr lang="pl-PL"/>
            <a:t>Wskaźnik wystandaryzowany opisujący koncentrację problemu nr 1</a:t>
          </a:r>
        </a:p>
      </dgm:t>
    </dgm:pt>
    <dgm:pt modelId="{72764537-EE3F-4306-969F-06A457CCEB73}" type="parTrans" cxnId="{24921276-34EF-48AE-99AB-804DFD3EFE71}">
      <dgm:prSet/>
      <dgm:spPr/>
      <dgm:t>
        <a:bodyPr/>
        <a:lstStyle/>
        <a:p>
          <a:endParaRPr lang="pl-PL"/>
        </a:p>
      </dgm:t>
    </dgm:pt>
    <dgm:pt modelId="{57CF0C54-BFAE-439E-89DE-64E1F098B163}" type="sibTrans" cxnId="{24921276-34EF-48AE-99AB-804DFD3EFE71}">
      <dgm:prSet/>
      <dgm:spPr/>
      <dgm:t>
        <a:bodyPr/>
        <a:lstStyle/>
        <a:p>
          <a:endParaRPr lang="pl-PL"/>
        </a:p>
      </dgm:t>
    </dgm:pt>
    <dgm:pt modelId="{03ECB441-F228-45BB-94F1-1978008F38CD}">
      <dgm:prSet phldrT="[Tekst]"/>
      <dgm:spPr/>
      <dgm:t>
        <a:bodyPr/>
        <a:lstStyle/>
        <a:p>
          <a:r>
            <a:rPr lang="pl-PL"/>
            <a:t>Wskaźnik wystandaryzowany opisujący koncentrację problemu nr 2</a:t>
          </a:r>
        </a:p>
      </dgm:t>
    </dgm:pt>
    <dgm:pt modelId="{489670E7-87FC-4C99-A9D8-A362045D2758}" type="parTrans" cxnId="{B8F5D84B-29F3-436D-B934-B853A21B1257}">
      <dgm:prSet/>
      <dgm:spPr/>
      <dgm:t>
        <a:bodyPr/>
        <a:lstStyle/>
        <a:p>
          <a:endParaRPr lang="pl-PL"/>
        </a:p>
      </dgm:t>
    </dgm:pt>
    <dgm:pt modelId="{7DFC6EBB-24FB-49A5-A782-228CFCB304B4}" type="sibTrans" cxnId="{B8F5D84B-29F3-436D-B934-B853A21B1257}">
      <dgm:prSet/>
      <dgm:spPr/>
      <dgm:t>
        <a:bodyPr/>
        <a:lstStyle/>
        <a:p>
          <a:endParaRPr lang="pl-PL"/>
        </a:p>
      </dgm:t>
    </dgm:pt>
    <dgm:pt modelId="{FC6D95E6-E226-4937-AC06-C6933A8417DB}">
      <dgm:prSet phldrT="[Tekst]"/>
      <dgm:spPr/>
      <dgm:t>
        <a:bodyPr/>
        <a:lstStyle/>
        <a:p>
          <a:r>
            <a:rPr lang="pl-PL"/>
            <a:t>Wskaźnik wystandaryzowany opisujący koncentrację problemu nr 3 (itd.)</a:t>
          </a:r>
        </a:p>
      </dgm:t>
    </dgm:pt>
    <dgm:pt modelId="{E635443E-1F21-432A-9044-39380354E2FC}" type="parTrans" cxnId="{BD707B23-7509-4C90-B614-C3C4A0F6589D}">
      <dgm:prSet/>
      <dgm:spPr/>
      <dgm:t>
        <a:bodyPr/>
        <a:lstStyle/>
        <a:p>
          <a:endParaRPr lang="pl-PL"/>
        </a:p>
      </dgm:t>
    </dgm:pt>
    <dgm:pt modelId="{C15963C6-5DDA-4602-9BF4-590E6E74EC18}" type="sibTrans" cxnId="{BD707B23-7509-4C90-B614-C3C4A0F6589D}">
      <dgm:prSet/>
      <dgm:spPr/>
      <dgm:t>
        <a:bodyPr/>
        <a:lstStyle/>
        <a:p>
          <a:endParaRPr lang="pl-PL"/>
        </a:p>
      </dgm:t>
    </dgm:pt>
    <dgm:pt modelId="{4C28FB70-2C24-405A-A613-3FC0A03CDF6A}" type="pres">
      <dgm:prSet presAssocID="{D9DD6B82-6A65-49A0-BE27-3BFB5F7B74C8}" presName="Name0" presStyleCnt="0">
        <dgm:presLayoutVars>
          <dgm:orgChart val="1"/>
          <dgm:chPref val="1"/>
          <dgm:dir/>
          <dgm:animOne val="branch"/>
          <dgm:animLvl val="lvl"/>
          <dgm:resizeHandles/>
        </dgm:presLayoutVars>
      </dgm:prSet>
      <dgm:spPr/>
    </dgm:pt>
    <dgm:pt modelId="{5D357C80-69B5-4848-96E5-C14A964EA577}" type="pres">
      <dgm:prSet presAssocID="{E20586F5-12C5-46D1-8458-F10CFBA6EB28}" presName="hierRoot1" presStyleCnt="0">
        <dgm:presLayoutVars>
          <dgm:hierBranch val="init"/>
        </dgm:presLayoutVars>
      </dgm:prSet>
      <dgm:spPr/>
    </dgm:pt>
    <dgm:pt modelId="{C97D34F7-FF90-4468-8F0F-F74C8FEBB179}" type="pres">
      <dgm:prSet presAssocID="{E20586F5-12C5-46D1-8458-F10CFBA6EB28}" presName="rootComposite1" presStyleCnt="0"/>
      <dgm:spPr/>
    </dgm:pt>
    <dgm:pt modelId="{39BF56C1-4609-4A58-8F0F-E85198E6AE95}" type="pres">
      <dgm:prSet presAssocID="{E20586F5-12C5-46D1-8458-F10CFBA6EB28}" presName="rootText1" presStyleLbl="alignAcc1" presStyleIdx="0" presStyleCnt="0">
        <dgm:presLayoutVars>
          <dgm:chPref val="3"/>
        </dgm:presLayoutVars>
      </dgm:prSet>
      <dgm:spPr/>
    </dgm:pt>
    <dgm:pt modelId="{0AC6722E-9FDF-48F8-B906-20EA415FF5E9}" type="pres">
      <dgm:prSet presAssocID="{E20586F5-12C5-46D1-8458-F10CFBA6EB28}" presName="topArc1" presStyleLbl="parChTrans1D1" presStyleIdx="0" presStyleCnt="8"/>
      <dgm:spPr/>
    </dgm:pt>
    <dgm:pt modelId="{351BF8F1-963A-4D42-9650-497D8454E963}" type="pres">
      <dgm:prSet presAssocID="{E20586F5-12C5-46D1-8458-F10CFBA6EB28}" presName="bottomArc1" presStyleLbl="parChTrans1D1" presStyleIdx="1" presStyleCnt="8"/>
      <dgm:spPr/>
    </dgm:pt>
    <dgm:pt modelId="{F65B3D0A-5865-4686-A2AD-D03BCF5B77E1}" type="pres">
      <dgm:prSet presAssocID="{E20586F5-12C5-46D1-8458-F10CFBA6EB28}" presName="topConnNode1" presStyleLbl="node1" presStyleIdx="0" presStyleCnt="0"/>
      <dgm:spPr/>
    </dgm:pt>
    <dgm:pt modelId="{E351C9C4-9A5F-40A5-9EA0-5466481146BA}" type="pres">
      <dgm:prSet presAssocID="{E20586F5-12C5-46D1-8458-F10CFBA6EB28}" presName="hierChild2" presStyleCnt="0"/>
      <dgm:spPr/>
    </dgm:pt>
    <dgm:pt modelId="{5CBD7C36-FAF1-4ED3-87FD-267D6F5D73D1}" type="pres">
      <dgm:prSet presAssocID="{72764537-EE3F-4306-969F-06A457CCEB73}" presName="Name28" presStyleLbl="parChTrans1D2" presStyleIdx="0" presStyleCnt="3"/>
      <dgm:spPr/>
    </dgm:pt>
    <dgm:pt modelId="{F8A58118-6390-4863-8E7B-A2EAC266695E}" type="pres">
      <dgm:prSet presAssocID="{B9D280C1-EA8A-4409-BC8E-49A9F51C22D8}" presName="hierRoot2" presStyleCnt="0">
        <dgm:presLayoutVars>
          <dgm:hierBranch val="init"/>
        </dgm:presLayoutVars>
      </dgm:prSet>
      <dgm:spPr/>
    </dgm:pt>
    <dgm:pt modelId="{993EBEA8-BBAE-4822-8253-78CAFB12C3E3}" type="pres">
      <dgm:prSet presAssocID="{B9D280C1-EA8A-4409-BC8E-49A9F51C22D8}" presName="rootComposite2" presStyleCnt="0"/>
      <dgm:spPr/>
    </dgm:pt>
    <dgm:pt modelId="{A1C2C3D4-7F0C-43F8-AE83-92D99DECEE05}" type="pres">
      <dgm:prSet presAssocID="{B9D280C1-EA8A-4409-BC8E-49A9F51C22D8}" presName="rootText2" presStyleLbl="alignAcc1" presStyleIdx="0" presStyleCnt="0">
        <dgm:presLayoutVars>
          <dgm:chPref val="3"/>
        </dgm:presLayoutVars>
      </dgm:prSet>
      <dgm:spPr/>
    </dgm:pt>
    <dgm:pt modelId="{7A4811AF-04F5-4EDC-854E-427A580C10D7}" type="pres">
      <dgm:prSet presAssocID="{B9D280C1-EA8A-4409-BC8E-49A9F51C22D8}" presName="topArc2" presStyleLbl="parChTrans1D1" presStyleIdx="2" presStyleCnt="8"/>
      <dgm:spPr/>
    </dgm:pt>
    <dgm:pt modelId="{B9B84411-4DC9-4218-9F16-A121DDFECC23}" type="pres">
      <dgm:prSet presAssocID="{B9D280C1-EA8A-4409-BC8E-49A9F51C22D8}" presName="bottomArc2" presStyleLbl="parChTrans1D1" presStyleIdx="3" presStyleCnt="8"/>
      <dgm:spPr/>
    </dgm:pt>
    <dgm:pt modelId="{8446044D-1EA1-4D16-9EB3-54C543D392B2}" type="pres">
      <dgm:prSet presAssocID="{B9D280C1-EA8A-4409-BC8E-49A9F51C22D8}" presName="topConnNode2" presStyleLbl="node2" presStyleIdx="0" presStyleCnt="0"/>
      <dgm:spPr/>
    </dgm:pt>
    <dgm:pt modelId="{1B834817-D34E-4619-B09C-31C1A78861EB}" type="pres">
      <dgm:prSet presAssocID="{B9D280C1-EA8A-4409-BC8E-49A9F51C22D8}" presName="hierChild4" presStyleCnt="0"/>
      <dgm:spPr/>
    </dgm:pt>
    <dgm:pt modelId="{A89B819A-EC8F-460E-9DE5-DF78003AD66A}" type="pres">
      <dgm:prSet presAssocID="{B9D280C1-EA8A-4409-BC8E-49A9F51C22D8}" presName="hierChild5" presStyleCnt="0"/>
      <dgm:spPr/>
    </dgm:pt>
    <dgm:pt modelId="{6A39B15F-6BC3-4504-BBA2-A2F7EBF75D7C}" type="pres">
      <dgm:prSet presAssocID="{489670E7-87FC-4C99-A9D8-A362045D2758}" presName="Name28" presStyleLbl="parChTrans1D2" presStyleIdx="1" presStyleCnt="3"/>
      <dgm:spPr/>
    </dgm:pt>
    <dgm:pt modelId="{4194BF5B-41EA-43C6-A304-0C32D62EDC50}" type="pres">
      <dgm:prSet presAssocID="{03ECB441-F228-45BB-94F1-1978008F38CD}" presName="hierRoot2" presStyleCnt="0">
        <dgm:presLayoutVars>
          <dgm:hierBranch val="init"/>
        </dgm:presLayoutVars>
      </dgm:prSet>
      <dgm:spPr/>
    </dgm:pt>
    <dgm:pt modelId="{27C697AB-1883-4D93-A978-3BCF3EEAA7C5}" type="pres">
      <dgm:prSet presAssocID="{03ECB441-F228-45BB-94F1-1978008F38CD}" presName="rootComposite2" presStyleCnt="0"/>
      <dgm:spPr/>
    </dgm:pt>
    <dgm:pt modelId="{70B59402-AAAC-4F8F-83A2-E537E9AC94D0}" type="pres">
      <dgm:prSet presAssocID="{03ECB441-F228-45BB-94F1-1978008F38CD}" presName="rootText2" presStyleLbl="alignAcc1" presStyleIdx="0" presStyleCnt="0">
        <dgm:presLayoutVars>
          <dgm:chPref val="3"/>
        </dgm:presLayoutVars>
      </dgm:prSet>
      <dgm:spPr/>
    </dgm:pt>
    <dgm:pt modelId="{1F43313F-12E7-458C-BFB3-0FA1E4119F88}" type="pres">
      <dgm:prSet presAssocID="{03ECB441-F228-45BB-94F1-1978008F38CD}" presName="topArc2" presStyleLbl="parChTrans1D1" presStyleIdx="4" presStyleCnt="8"/>
      <dgm:spPr/>
    </dgm:pt>
    <dgm:pt modelId="{E5AAA975-69BE-4C8C-8A84-FFE98B758F14}" type="pres">
      <dgm:prSet presAssocID="{03ECB441-F228-45BB-94F1-1978008F38CD}" presName="bottomArc2" presStyleLbl="parChTrans1D1" presStyleIdx="5" presStyleCnt="8"/>
      <dgm:spPr/>
    </dgm:pt>
    <dgm:pt modelId="{C5474EF8-F8D4-4250-835D-36CA2EEEE6B9}" type="pres">
      <dgm:prSet presAssocID="{03ECB441-F228-45BB-94F1-1978008F38CD}" presName="topConnNode2" presStyleLbl="node2" presStyleIdx="0" presStyleCnt="0"/>
      <dgm:spPr/>
    </dgm:pt>
    <dgm:pt modelId="{0785748A-28EC-429F-BE20-20524D76351C}" type="pres">
      <dgm:prSet presAssocID="{03ECB441-F228-45BB-94F1-1978008F38CD}" presName="hierChild4" presStyleCnt="0"/>
      <dgm:spPr/>
    </dgm:pt>
    <dgm:pt modelId="{2C99BA08-97CB-41FE-BCF2-BFFE6FF5C54A}" type="pres">
      <dgm:prSet presAssocID="{03ECB441-F228-45BB-94F1-1978008F38CD}" presName="hierChild5" presStyleCnt="0"/>
      <dgm:spPr/>
    </dgm:pt>
    <dgm:pt modelId="{37C77DC3-B283-4F88-B279-57E3B6D9292B}" type="pres">
      <dgm:prSet presAssocID="{E635443E-1F21-432A-9044-39380354E2FC}" presName="Name28" presStyleLbl="parChTrans1D2" presStyleIdx="2" presStyleCnt="3"/>
      <dgm:spPr/>
    </dgm:pt>
    <dgm:pt modelId="{AECB075A-2825-414D-B07B-7CDFB2FFD01F}" type="pres">
      <dgm:prSet presAssocID="{FC6D95E6-E226-4937-AC06-C6933A8417DB}" presName="hierRoot2" presStyleCnt="0">
        <dgm:presLayoutVars>
          <dgm:hierBranch val="init"/>
        </dgm:presLayoutVars>
      </dgm:prSet>
      <dgm:spPr/>
    </dgm:pt>
    <dgm:pt modelId="{BE843335-D9D7-42AC-9170-7BAFDE6FD4BE}" type="pres">
      <dgm:prSet presAssocID="{FC6D95E6-E226-4937-AC06-C6933A8417DB}" presName="rootComposite2" presStyleCnt="0"/>
      <dgm:spPr/>
    </dgm:pt>
    <dgm:pt modelId="{E5532A9C-E19B-4623-BCCD-8ACAC4C3596D}" type="pres">
      <dgm:prSet presAssocID="{FC6D95E6-E226-4937-AC06-C6933A8417DB}" presName="rootText2" presStyleLbl="alignAcc1" presStyleIdx="0" presStyleCnt="0">
        <dgm:presLayoutVars>
          <dgm:chPref val="3"/>
        </dgm:presLayoutVars>
      </dgm:prSet>
      <dgm:spPr/>
    </dgm:pt>
    <dgm:pt modelId="{DA888FE4-B035-4A3C-8926-B03D0A85C32B}" type="pres">
      <dgm:prSet presAssocID="{FC6D95E6-E226-4937-AC06-C6933A8417DB}" presName="topArc2" presStyleLbl="parChTrans1D1" presStyleIdx="6" presStyleCnt="8"/>
      <dgm:spPr/>
    </dgm:pt>
    <dgm:pt modelId="{D96E66B6-A2DE-4515-BA23-932554EB1E7A}" type="pres">
      <dgm:prSet presAssocID="{FC6D95E6-E226-4937-AC06-C6933A8417DB}" presName="bottomArc2" presStyleLbl="parChTrans1D1" presStyleIdx="7" presStyleCnt="8"/>
      <dgm:spPr/>
    </dgm:pt>
    <dgm:pt modelId="{7DD60416-5D5F-4500-8421-6BEF53AAA00F}" type="pres">
      <dgm:prSet presAssocID="{FC6D95E6-E226-4937-AC06-C6933A8417DB}" presName="topConnNode2" presStyleLbl="node2" presStyleIdx="0" presStyleCnt="0"/>
      <dgm:spPr/>
    </dgm:pt>
    <dgm:pt modelId="{A2EA9E3D-9FC0-4C35-B3E1-A0B2B5E160C6}" type="pres">
      <dgm:prSet presAssocID="{FC6D95E6-E226-4937-AC06-C6933A8417DB}" presName="hierChild4" presStyleCnt="0"/>
      <dgm:spPr/>
    </dgm:pt>
    <dgm:pt modelId="{BA6F1620-0910-498C-8140-560C0348167C}" type="pres">
      <dgm:prSet presAssocID="{FC6D95E6-E226-4937-AC06-C6933A8417DB}" presName="hierChild5" presStyleCnt="0"/>
      <dgm:spPr/>
    </dgm:pt>
    <dgm:pt modelId="{F9124A5F-13DF-4A12-A9DE-9FE775813AEC}" type="pres">
      <dgm:prSet presAssocID="{E20586F5-12C5-46D1-8458-F10CFBA6EB28}" presName="hierChild3" presStyleCnt="0"/>
      <dgm:spPr/>
    </dgm:pt>
  </dgm:ptLst>
  <dgm:cxnLst>
    <dgm:cxn modelId="{BD707B23-7509-4C90-B614-C3C4A0F6589D}" srcId="{E20586F5-12C5-46D1-8458-F10CFBA6EB28}" destId="{FC6D95E6-E226-4937-AC06-C6933A8417DB}" srcOrd="2" destOrd="0" parTransId="{E635443E-1F21-432A-9044-39380354E2FC}" sibTransId="{C15963C6-5DDA-4602-9BF4-590E6E74EC18}"/>
    <dgm:cxn modelId="{178A8639-B877-410E-9ABA-1FCDF7BDC1B8}" type="presOf" srcId="{FC6D95E6-E226-4937-AC06-C6933A8417DB}" destId="{E5532A9C-E19B-4623-BCCD-8ACAC4C3596D}" srcOrd="0" destOrd="0" presId="urn:microsoft.com/office/officeart/2008/layout/HalfCircleOrganizationChart"/>
    <dgm:cxn modelId="{A3EB7E5C-1F81-4199-B72F-57F59E3E7AAE}" srcId="{D9DD6B82-6A65-49A0-BE27-3BFB5F7B74C8}" destId="{E20586F5-12C5-46D1-8458-F10CFBA6EB28}" srcOrd="0" destOrd="0" parTransId="{E9FC421C-0D52-4BAA-BF43-F59CF516DCCF}" sibTransId="{0ACC825A-868D-47C4-9EE2-9A1C8F0CBE85}"/>
    <dgm:cxn modelId="{31BA4763-DE6A-4783-9299-01BA7EA25341}" type="presOf" srcId="{D9DD6B82-6A65-49A0-BE27-3BFB5F7B74C8}" destId="{4C28FB70-2C24-405A-A613-3FC0A03CDF6A}" srcOrd="0" destOrd="0" presId="urn:microsoft.com/office/officeart/2008/layout/HalfCircleOrganizationChart"/>
    <dgm:cxn modelId="{B8F5D84B-29F3-436D-B934-B853A21B1257}" srcId="{E20586F5-12C5-46D1-8458-F10CFBA6EB28}" destId="{03ECB441-F228-45BB-94F1-1978008F38CD}" srcOrd="1" destOrd="0" parTransId="{489670E7-87FC-4C99-A9D8-A362045D2758}" sibTransId="{7DFC6EBB-24FB-49A5-A782-228CFCB304B4}"/>
    <dgm:cxn modelId="{24921276-34EF-48AE-99AB-804DFD3EFE71}" srcId="{E20586F5-12C5-46D1-8458-F10CFBA6EB28}" destId="{B9D280C1-EA8A-4409-BC8E-49A9F51C22D8}" srcOrd="0" destOrd="0" parTransId="{72764537-EE3F-4306-969F-06A457CCEB73}" sibTransId="{57CF0C54-BFAE-439E-89DE-64E1F098B163}"/>
    <dgm:cxn modelId="{F3574C77-B20C-4300-9312-0C3F9FBCFF5F}" type="presOf" srcId="{E635443E-1F21-432A-9044-39380354E2FC}" destId="{37C77DC3-B283-4F88-B279-57E3B6D9292B}" srcOrd="0" destOrd="0" presId="urn:microsoft.com/office/officeart/2008/layout/HalfCircleOrganizationChart"/>
    <dgm:cxn modelId="{28707689-F884-4B43-B990-3E46C271136D}" type="presOf" srcId="{E20586F5-12C5-46D1-8458-F10CFBA6EB28}" destId="{39BF56C1-4609-4A58-8F0F-E85198E6AE95}" srcOrd="0" destOrd="0" presId="urn:microsoft.com/office/officeart/2008/layout/HalfCircleOrganizationChart"/>
    <dgm:cxn modelId="{7C766A8B-7F92-4B2C-A0F4-897F42C4D89F}" type="presOf" srcId="{B9D280C1-EA8A-4409-BC8E-49A9F51C22D8}" destId="{8446044D-1EA1-4D16-9EB3-54C543D392B2}" srcOrd="1" destOrd="0" presId="urn:microsoft.com/office/officeart/2008/layout/HalfCircleOrganizationChart"/>
    <dgm:cxn modelId="{096DFC91-57A6-4405-BB87-382A0A7A75FD}" type="presOf" srcId="{E20586F5-12C5-46D1-8458-F10CFBA6EB28}" destId="{F65B3D0A-5865-4686-A2AD-D03BCF5B77E1}" srcOrd="1" destOrd="0" presId="urn:microsoft.com/office/officeart/2008/layout/HalfCircleOrganizationChart"/>
    <dgm:cxn modelId="{67AC0C9A-9914-4777-B96C-8D715BC6D4AD}" type="presOf" srcId="{03ECB441-F228-45BB-94F1-1978008F38CD}" destId="{70B59402-AAAC-4F8F-83A2-E537E9AC94D0}" srcOrd="0" destOrd="0" presId="urn:microsoft.com/office/officeart/2008/layout/HalfCircleOrganizationChart"/>
    <dgm:cxn modelId="{E425489F-0A03-4FB5-BB97-999BADCFAF5F}" type="presOf" srcId="{489670E7-87FC-4C99-A9D8-A362045D2758}" destId="{6A39B15F-6BC3-4504-BBA2-A2F7EBF75D7C}" srcOrd="0" destOrd="0" presId="urn:microsoft.com/office/officeart/2008/layout/HalfCircleOrganizationChart"/>
    <dgm:cxn modelId="{7EDCCCA9-C28D-438D-977C-F910E9889CA3}" type="presOf" srcId="{72764537-EE3F-4306-969F-06A457CCEB73}" destId="{5CBD7C36-FAF1-4ED3-87FD-267D6F5D73D1}" srcOrd="0" destOrd="0" presId="urn:microsoft.com/office/officeart/2008/layout/HalfCircleOrganizationChart"/>
    <dgm:cxn modelId="{855B17B6-9946-4A3B-875A-B01798A773EF}" type="presOf" srcId="{B9D280C1-EA8A-4409-BC8E-49A9F51C22D8}" destId="{A1C2C3D4-7F0C-43F8-AE83-92D99DECEE05}" srcOrd="0" destOrd="0" presId="urn:microsoft.com/office/officeart/2008/layout/HalfCircleOrganizationChart"/>
    <dgm:cxn modelId="{DAE8F2C4-26C7-4A0B-8D02-3EAFFC98D088}" type="presOf" srcId="{03ECB441-F228-45BB-94F1-1978008F38CD}" destId="{C5474EF8-F8D4-4250-835D-36CA2EEEE6B9}" srcOrd="1" destOrd="0" presId="urn:microsoft.com/office/officeart/2008/layout/HalfCircleOrganizationChart"/>
    <dgm:cxn modelId="{ED7F20FF-77DF-4895-99D7-435381A42235}" type="presOf" srcId="{FC6D95E6-E226-4937-AC06-C6933A8417DB}" destId="{7DD60416-5D5F-4500-8421-6BEF53AAA00F}" srcOrd="1" destOrd="0" presId="urn:microsoft.com/office/officeart/2008/layout/HalfCircleOrganizationChart"/>
    <dgm:cxn modelId="{4AFD1EB3-453F-4D8F-B418-DCE7AD8E349E}" type="presParOf" srcId="{4C28FB70-2C24-405A-A613-3FC0A03CDF6A}" destId="{5D357C80-69B5-4848-96E5-C14A964EA577}" srcOrd="0" destOrd="0" presId="urn:microsoft.com/office/officeart/2008/layout/HalfCircleOrganizationChart"/>
    <dgm:cxn modelId="{C3457F08-6412-4850-AAEF-BCEB6520AA0B}" type="presParOf" srcId="{5D357C80-69B5-4848-96E5-C14A964EA577}" destId="{C97D34F7-FF90-4468-8F0F-F74C8FEBB179}" srcOrd="0" destOrd="0" presId="urn:microsoft.com/office/officeart/2008/layout/HalfCircleOrganizationChart"/>
    <dgm:cxn modelId="{CC40AF98-ED5A-431A-A5BB-07248CF0E4FB}" type="presParOf" srcId="{C97D34F7-FF90-4468-8F0F-F74C8FEBB179}" destId="{39BF56C1-4609-4A58-8F0F-E85198E6AE95}" srcOrd="0" destOrd="0" presId="urn:microsoft.com/office/officeart/2008/layout/HalfCircleOrganizationChart"/>
    <dgm:cxn modelId="{3D050170-8F9C-44EE-997F-BBA2EDA0F492}" type="presParOf" srcId="{C97D34F7-FF90-4468-8F0F-F74C8FEBB179}" destId="{0AC6722E-9FDF-48F8-B906-20EA415FF5E9}" srcOrd="1" destOrd="0" presId="urn:microsoft.com/office/officeart/2008/layout/HalfCircleOrganizationChart"/>
    <dgm:cxn modelId="{233A4C0A-8E0F-4553-A443-8F7AF1C087F2}" type="presParOf" srcId="{C97D34F7-FF90-4468-8F0F-F74C8FEBB179}" destId="{351BF8F1-963A-4D42-9650-497D8454E963}" srcOrd="2" destOrd="0" presId="urn:microsoft.com/office/officeart/2008/layout/HalfCircleOrganizationChart"/>
    <dgm:cxn modelId="{3B0BB1AB-F22D-4291-819A-803AB7767DC8}" type="presParOf" srcId="{C97D34F7-FF90-4468-8F0F-F74C8FEBB179}" destId="{F65B3D0A-5865-4686-A2AD-D03BCF5B77E1}" srcOrd="3" destOrd="0" presId="urn:microsoft.com/office/officeart/2008/layout/HalfCircleOrganizationChart"/>
    <dgm:cxn modelId="{35E80F9B-EFE1-4DED-9882-A92B87CB68C3}" type="presParOf" srcId="{5D357C80-69B5-4848-96E5-C14A964EA577}" destId="{E351C9C4-9A5F-40A5-9EA0-5466481146BA}" srcOrd="1" destOrd="0" presId="urn:microsoft.com/office/officeart/2008/layout/HalfCircleOrganizationChart"/>
    <dgm:cxn modelId="{3E06AE36-C63F-4285-9BCC-E2DAC2A78B27}" type="presParOf" srcId="{E351C9C4-9A5F-40A5-9EA0-5466481146BA}" destId="{5CBD7C36-FAF1-4ED3-87FD-267D6F5D73D1}" srcOrd="0" destOrd="0" presId="urn:microsoft.com/office/officeart/2008/layout/HalfCircleOrganizationChart"/>
    <dgm:cxn modelId="{91535CB0-10A8-4218-8319-A8D87FC4DD3D}" type="presParOf" srcId="{E351C9C4-9A5F-40A5-9EA0-5466481146BA}" destId="{F8A58118-6390-4863-8E7B-A2EAC266695E}" srcOrd="1" destOrd="0" presId="urn:microsoft.com/office/officeart/2008/layout/HalfCircleOrganizationChart"/>
    <dgm:cxn modelId="{1A8B250B-3B2C-418B-9FA0-66DB1F917153}" type="presParOf" srcId="{F8A58118-6390-4863-8E7B-A2EAC266695E}" destId="{993EBEA8-BBAE-4822-8253-78CAFB12C3E3}" srcOrd="0" destOrd="0" presId="urn:microsoft.com/office/officeart/2008/layout/HalfCircleOrganizationChart"/>
    <dgm:cxn modelId="{D1FA6B1A-AB3A-4D6A-941E-24E52B174A29}" type="presParOf" srcId="{993EBEA8-BBAE-4822-8253-78CAFB12C3E3}" destId="{A1C2C3D4-7F0C-43F8-AE83-92D99DECEE05}" srcOrd="0" destOrd="0" presId="urn:microsoft.com/office/officeart/2008/layout/HalfCircleOrganizationChart"/>
    <dgm:cxn modelId="{E7FC6D38-47D6-432A-8135-70997BB9E27F}" type="presParOf" srcId="{993EBEA8-BBAE-4822-8253-78CAFB12C3E3}" destId="{7A4811AF-04F5-4EDC-854E-427A580C10D7}" srcOrd="1" destOrd="0" presId="urn:microsoft.com/office/officeart/2008/layout/HalfCircleOrganizationChart"/>
    <dgm:cxn modelId="{D660C30E-EE4E-4976-B19D-C22D8254CF67}" type="presParOf" srcId="{993EBEA8-BBAE-4822-8253-78CAFB12C3E3}" destId="{B9B84411-4DC9-4218-9F16-A121DDFECC23}" srcOrd="2" destOrd="0" presId="urn:microsoft.com/office/officeart/2008/layout/HalfCircleOrganizationChart"/>
    <dgm:cxn modelId="{574DC613-9A2E-4F81-883A-9F054E58C029}" type="presParOf" srcId="{993EBEA8-BBAE-4822-8253-78CAFB12C3E3}" destId="{8446044D-1EA1-4D16-9EB3-54C543D392B2}" srcOrd="3" destOrd="0" presId="urn:microsoft.com/office/officeart/2008/layout/HalfCircleOrganizationChart"/>
    <dgm:cxn modelId="{3A473ECD-2A5D-47ED-9FF4-C0467DEB7DE1}" type="presParOf" srcId="{F8A58118-6390-4863-8E7B-A2EAC266695E}" destId="{1B834817-D34E-4619-B09C-31C1A78861EB}" srcOrd="1" destOrd="0" presId="urn:microsoft.com/office/officeart/2008/layout/HalfCircleOrganizationChart"/>
    <dgm:cxn modelId="{63369E1D-9FE2-4B92-A2AD-5D00EEED39E6}" type="presParOf" srcId="{F8A58118-6390-4863-8E7B-A2EAC266695E}" destId="{A89B819A-EC8F-460E-9DE5-DF78003AD66A}" srcOrd="2" destOrd="0" presId="urn:microsoft.com/office/officeart/2008/layout/HalfCircleOrganizationChart"/>
    <dgm:cxn modelId="{E3D9E1A1-993B-48F5-93E2-35736849BFD0}" type="presParOf" srcId="{E351C9C4-9A5F-40A5-9EA0-5466481146BA}" destId="{6A39B15F-6BC3-4504-BBA2-A2F7EBF75D7C}" srcOrd="2" destOrd="0" presId="urn:microsoft.com/office/officeart/2008/layout/HalfCircleOrganizationChart"/>
    <dgm:cxn modelId="{E02F5153-2B3F-4016-BBBD-CB7201358202}" type="presParOf" srcId="{E351C9C4-9A5F-40A5-9EA0-5466481146BA}" destId="{4194BF5B-41EA-43C6-A304-0C32D62EDC50}" srcOrd="3" destOrd="0" presId="urn:microsoft.com/office/officeart/2008/layout/HalfCircleOrganizationChart"/>
    <dgm:cxn modelId="{1C94DE91-17A3-4742-9BAB-D2985FF7BCA3}" type="presParOf" srcId="{4194BF5B-41EA-43C6-A304-0C32D62EDC50}" destId="{27C697AB-1883-4D93-A978-3BCF3EEAA7C5}" srcOrd="0" destOrd="0" presId="urn:microsoft.com/office/officeart/2008/layout/HalfCircleOrganizationChart"/>
    <dgm:cxn modelId="{67AD5F6F-163B-45C7-8C5F-503925C13204}" type="presParOf" srcId="{27C697AB-1883-4D93-A978-3BCF3EEAA7C5}" destId="{70B59402-AAAC-4F8F-83A2-E537E9AC94D0}" srcOrd="0" destOrd="0" presId="urn:microsoft.com/office/officeart/2008/layout/HalfCircleOrganizationChart"/>
    <dgm:cxn modelId="{C2A7E9CA-0CE9-4CEF-8D88-87EFABAD7BF4}" type="presParOf" srcId="{27C697AB-1883-4D93-A978-3BCF3EEAA7C5}" destId="{1F43313F-12E7-458C-BFB3-0FA1E4119F88}" srcOrd="1" destOrd="0" presId="urn:microsoft.com/office/officeart/2008/layout/HalfCircleOrganizationChart"/>
    <dgm:cxn modelId="{E54F7170-AA2C-4343-A72F-F039D8935250}" type="presParOf" srcId="{27C697AB-1883-4D93-A978-3BCF3EEAA7C5}" destId="{E5AAA975-69BE-4C8C-8A84-FFE98B758F14}" srcOrd="2" destOrd="0" presId="urn:microsoft.com/office/officeart/2008/layout/HalfCircleOrganizationChart"/>
    <dgm:cxn modelId="{4F8B73D4-F472-4425-A9E6-A1B32A25DE3A}" type="presParOf" srcId="{27C697AB-1883-4D93-A978-3BCF3EEAA7C5}" destId="{C5474EF8-F8D4-4250-835D-36CA2EEEE6B9}" srcOrd="3" destOrd="0" presId="urn:microsoft.com/office/officeart/2008/layout/HalfCircleOrganizationChart"/>
    <dgm:cxn modelId="{C0845336-D4E6-4E6C-81F2-1C8511FD1E82}" type="presParOf" srcId="{4194BF5B-41EA-43C6-A304-0C32D62EDC50}" destId="{0785748A-28EC-429F-BE20-20524D76351C}" srcOrd="1" destOrd="0" presId="urn:microsoft.com/office/officeart/2008/layout/HalfCircleOrganizationChart"/>
    <dgm:cxn modelId="{F75B7E71-F5A2-4A5F-B7EC-0223FB90314B}" type="presParOf" srcId="{4194BF5B-41EA-43C6-A304-0C32D62EDC50}" destId="{2C99BA08-97CB-41FE-BCF2-BFFE6FF5C54A}" srcOrd="2" destOrd="0" presId="urn:microsoft.com/office/officeart/2008/layout/HalfCircleOrganizationChart"/>
    <dgm:cxn modelId="{DCC5879F-70B5-4868-9D00-038D74C53993}" type="presParOf" srcId="{E351C9C4-9A5F-40A5-9EA0-5466481146BA}" destId="{37C77DC3-B283-4F88-B279-57E3B6D9292B}" srcOrd="4" destOrd="0" presId="urn:microsoft.com/office/officeart/2008/layout/HalfCircleOrganizationChart"/>
    <dgm:cxn modelId="{EFF430E1-0DCF-4B27-A30A-88A0964629AD}" type="presParOf" srcId="{E351C9C4-9A5F-40A5-9EA0-5466481146BA}" destId="{AECB075A-2825-414D-B07B-7CDFB2FFD01F}" srcOrd="5" destOrd="0" presId="urn:microsoft.com/office/officeart/2008/layout/HalfCircleOrganizationChart"/>
    <dgm:cxn modelId="{EE9DE8FD-7087-4370-82EB-DFD9D0746C62}" type="presParOf" srcId="{AECB075A-2825-414D-B07B-7CDFB2FFD01F}" destId="{BE843335-D9D7-42AC-9170-7BAFDE6FD4BE}" srcOrd="0" destOrd="0" presId="urn:microsoft.com/office/officeart/2008/layout/HalfCircleOrganizationChart"/>
    <dgm:cxn modelId="{BF1DA638-C992-47AD-A032-D5E74A959A8C}" type="presParOf" srcId="{BE843335-D9D7-42AC-9170-7BAFDE6FD4BE}" destId="{E5532A9C-E19B-4623-BCCD-8ACAC4C3596D}" srcOrd="0" destOrd="0" presId="urn:microsoft.com/office/officeart/2008/layout/HalfCircleOrganizationChart"/>
    <dgm:cxn modelId="{917688F7-CF80-4358-86F2-CF05367B0543}" type="presParOf" srcId="{BE843335-D9D7-42AC-9170-7BAFDE6FD4BE}" destId="{DA888FE4-B035-4A3C-8926-B03D0A85C32B}" srcOrd="1" destOrd="0" presId="urn:microsoft.com/office/officeart/2008/layout/HalfCircleOrganizationChart"/>
    <dgm:cxn modelId="{51EEEEC4-0577-41AC-B535-1724F0F94FF2}" type="presParOf" srcId="{BE843335-D9D7-42AC-9170-7BAFDE6FD4BE}" destId="{D96E66B6-A2DE-4515-BA23-932554EB1E7A}" srcOrd="2" destOrd="0" presId="urn:microsoft.com/office/officeart/2008/layout/HalfCircleOrganizationChart"/>
    <dgm:cxn modelId="{4B7D0412-496E-4F28-B3CC-85519917D911}" type="presParOf" srcId="{BE843335-D9D7-42AC-9170-7BAFDE6FD4BE}" destId="{7DD60416-5D5F-4500-8421-6BEF53AAA00F}" srcOrd="3" destOrd="0" presId="urn:microsoft.com/office/officeart/2008/layout/HalfCircleOrganizationChart"/>
    <dgm:cxn modelId="{39ECA779-326D-455F-B422-52B5629E8BA7}" type="presParOf" srcId="{AECB075A-2825-414D-B07B-7CDFB2FFD01F}" destId="{A2EA9E3D-9FC0-4C35-B3E1-A0B2B5E160C6}" srcOrd="1" destOrd="0" presId="urn:microsoft.com/office/officeart/2008/layout/HalfCircleOrganizationChart"/>
    <dgm:cxn modelId="{28AFFF2D-8A2D-4BC8-8EEA-08E62D41FF7B}" type="presParOf" srcId="{AECB075A-2825-414D-B07B-7CDFB2FFD01F}" destId="{BA6F1620-0910-498C-8140-560C0348167C}" srcOrd="2" destOrd="0" presId="urn:microsoft.com/office/officeart/2008/layout/HalfCircleOrganizationChart"/>
    <dgm:cxn modelId="{D64C96C4-7104-48D2-969D-9B5F36A1814D}" type="presParOf" srcId="{5D357C80-69B5-4848-96E5-C14A964EA577}" destId="{F9124A5F-13DF-4A12-A9DE-9FE775813AEC}" srcOrd="2" destOrd="0" presId="urn:microsoft.com/office/officeart/2008/layout/HalfCircleOrganizationChar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2E75C2-645C-4E66-9BD9-9B9D1FAA4394}">
      <dsp:nvSpPr>
        <dsp:cNvPr id="0" name=""/>
        <dsp:cNvSpPr/>
      </dsp:nvSpPr>
      <dsp:spPr>
        <a:xfrm>
          <a:off x="4676" y="71397"/>
          <a:ext cx="2238530" cy="753721"/>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kern="1200"/>
            <a:t>Wystandaryzowana skala zjawiska </a:t>
          </a:r>
        </a:p>
      </dsp:txBody>
      <dsp:txXfrm>
        <a:off x="332501" y="181777"/>
        <a:ext cx="1582880" cy="532961"/>
      </dsp:txXfrm>
    </dsp:sp>
    <dsp:sp modelId="{4208D83E-88FB-4E82-9AA5-2276AD88C531}">
      <dsp:nvSpPr>
        <dsp:cNvPr id="0" name=""/>
        <dsp:cNvSpPr/>
      </dsp:nvSpPr>
      <dsp:spPr>
        <a:xfrm>
          <a:off x="905362" y="886320"/>
          <a:ext cx="437158" cy="437158"/>
        </a:xfrm>
        <a:prstGeom prst="mathPlus">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pl-PL" sz="700" kern="1200"/>
        </a:p>
      </dsp:txBody>
      <dsp:txXfrm>
        <a:off x="963307" y="1053489"/>
        <a:ext cx="321268" cy="102820"/>
      </dsp:txXfrm>
    </dsp:sp>
    <dsp:sp modelId="{A1E25D7A-7635-4979-A98D-4544310D40B7}">
      <dsp:nvSpPr>
        <dsp:cNvPr id="0" name=""/>
        <dsp:cNvSpPr/>
      </dsp:nvSpPr>
      <dsp:spPr>
        <a:xfrm>
          <a:off x="77267" y="1384681"/>
          <a:ext cx="2093348" cy="753721"/>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pl-PL" sz="900" kern="1200"/>
            <a:t>Wystandaryzowane natężenie zjawiska </a:t>
          </a:r>
        </a:p>
      </dsp:txBody>
      <dsp:txXfrm>
        <a:off x="383831" y="1495061"/>
        <a:ext cx="1480220" cy="532961"/>
      </dsp:txXfrm>
    </dsp:sp>
    <dsp:sp modelId="{AA8C4E5C-F43F-4FE3-A367-3F9D0B94885D}">
      <dsp:nvSpPr>
        <dsp:cNvPr id="0" name=""/>
        <dsp:cNvSpPr/>
      </dsp:nvSpPr>
      <dsp:spPr>
        <a:xfrm>
          <a:off x="2356265" y="964707"/>
          <a:ext cx="239683" cy="28038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pl-PL" sz="1200" kern="1200"/>
        </a:p>
      </dsp:txBody>
      <dsp:txXfrm>
        <a:off x="2356265" y="1020784"/>
        <a:ext cx="167778" cy="168230"/>
      </dsp:txXfrm>
    </dsp:sp>
    <dsp:sp modelId="{29237537-4615-4CC1-ACD0-52BC583A19B4}">
      <dsp:nvSpPr>
        <dsp:cNvPr id="0" name=""/>
        <dsp:cNvSpPr/>
      </dsp:nvSpPr>
      <dsp:spPr>
        <a:xfrm>
          <a:off x="2695439" y="351178"/>
          <a:ext cx="2862483" cy="1507442"/>
        </a:xfrm>
        <a:prstGeom prst="ellips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pl-PL" sz="1600" kern="1200"/>
            <a:t>Wystandaryzowany wskaźnik w odniesieniu do analizowanego problemu</a:t>
          </a:r>
        </a:p>
      </dsp:txBody>
      <dsp:txXfrm>
        <a:off x="3114640" y="571938"/>
        <a:ext cx="2024081" cy="10659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C77DC3-B283-4F88-B279-57E3B6D9292B}">
      <dsp:nvSpPr>
        <dsp:cNvPr id="0" name=""/>
        <dsp:cNvSpPr/>
      </dsp:nvSpPr>
      <dsp:spPr>
        <a:xfrm>
          <a:off x="2805112" y="755841"/>
          <a:ext cx="1827192" cy="317116"/>
        </a:xfrm>
        <a:custGeom>
          <a:avLst/>
          <a:gdLst/>
          <a:ahLst/>
          <a:cxnLst/>
          <a:rect l="0" t="0" r="0" b="0"/>
          <a:pathLst>
            <a:path>
              <a:moveTo>
                <a:pt x="0" y="0"/>
              </a:moveTo>
              <a:lnTo>
                <a:pt x="0" y="158558"/>
              </a:lnTo>
              <a:lnTo>
                <a:pt x="1827192" y="158558"/>
              </a:lnTo>
              <a:lnTo>
                <a:pt x="1827192" y="31711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39B15F-6BC3-4504-BBA2-A2F7EBF75D7C}">
      <dsp:nvSpPr>
        <dsp:cNvPr id="0" name=""/>
        <dsp:cNvSpPr/>
      </dsp:nvSpPr>
      <dsp:spPr>
        <a:xfrm>
          <a:off x="2759392" y="755841"/>
          <a:ext cx="91440" cy="317116"/>
        </a:xfrm>
        <a:custGeom>
          <a:avLst/>
          <a:gdLst/>
          <a:ahLst/>
          <a:cxnLst/>
          <a:rect l="0" t="0" r="0" b="0"/>
          <a:pathLst>
            <a:path>
              <a:moveTo>
                <a:pt x="45720" y="0"/>
              </a:moveTo>
              <a:lnTo>
                <a:pt x="45720" y="31711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BD7C36-FAF1-4ED3-87FD-267D6F5D73D1}">
      <dsp:nvSpPr>
        <dsp:cNvPr id="0" name=""/>
        <dsp:cNvSpPr/>
      </dsp:nvSpPr>
      <dsp:spPr>
        <a:xfrm>
          <a:off x="977920" y="755841"/>
          <a:ext cx="1827192" cy="317116"/>
        </a:xfrm>
        <a:custGeom>
          <a:avLst/>
          <a:gdLst/>
          <a:ahLst/>
          <a:cxnLst/>
          <a:rect l="0" t="0" r="0" b="0"/>
          <a:pathLst>
            <a:path>
              <a:moveTo>
                <a:pt x="1827192" y="0"/>
              </a:moveTo>
              <a:lnTo>
                <a:pt x="1827192" y="158558"/>
              </a:lnTo>
              <a:lnTo>
                <a:pt x="0" y="158558"/>
              </a:lnTo>
              <a:lnTo>
                <a:pt x="0" y="317116"/>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C6722E-9FDF-48F8-B906-20EA415FF5E9}">
      <dsp:nvSpPr>
        <dsp:cNvPr id="0" name=""/>
        <dsp:cNvSpPr/>
      </dsp:nvSpPr>
      <dsp:spPr>
        <a:xfrm>
          <a:off x="2427593" y="803"/>
          <a:ext cx="755038" cy="755038"/>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51BF8F1-963A-4D42-9650-497D8454E963}">
      <dsp:nvSpPr>
        <dsp:cNvPr id="0" name=""/>
        <dsp:cNvSpPr/>
      </dsp:nvSpPr>
      <dsp:spPr>
        <a:xfrm>
          <a:off x="2427593" y="803"/>
          <a:ext cx="755038" cy="755038"/>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9BF56C1-4609-4A58-8F0F-E85198E6AE95}">
      <dsp:nvSpPr>
        <dsp:cNvPr id="0" name=""/>
        <dsp:cNvSpPr/>
      </dsp:nvSpPr>
      <dsp:spPr>
        <a:xfrm>
          <a:off x="2050074" y="136710"/>
          <a:ext cx="1510076" cy="48322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t>Suma wskaźników wystandaryzowanych określająca koncentrację problemów</a:t>
          </a:r>
        </a:p>
      </dsp:txBody>
      <dsp:txXfrm>
        <a:off x="2050074" y="136710"/>
        <a:ext cx="1510076" cy="483224"/>
      </dsp:txXfrm>
    </dsp:sp>
    <dsp:sp modelId="{7A4811AF-04F5-4EDC-854E-427A580C10D7}">
      <dsp:nvSpPr>
        <dsp:cNvPr id="0" name=""/>
        <dsp:cNvSpPr/>
      </dsp:nvSpPr>
      <dsp:spPr>
        <a:xfrm>
          <a:off x="600400" y="1072958"/>
          <a:ext cx="755038" cy="755038"/>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9B84411-4DC9-4218-9F16-A121DDFECC23}">
      <dsp:nvSpPr>
        <dsp:cNvPr id="0" name=""/>
        <dsp:cNvSpPr/>
      </dsp:nvSpPr>
      <dsp:spPr>
        <a:xfrm>
          <a:off x="600400" y="1072958"/>
          <a:ext cx="755038" cy="755038"/>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C2C3D4-7F0C-43F8-AE83-92D99DECEE05}">
      <dsp:nvSpPr>
        <dsp:cNvPr id="0" name=""/>
        <dsp:cNvSpPr/>
      </dsp:nvSpPr>
      <dsp:spPr>
        <a:xfrm>
          <a:off x="222881" y="1208864"/>
          <a:ext cx="1510076" cy="48322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t>Wskaźnik wystandaryzowany opisujący koncentrację problemu nr 1</a:t>
          </a:r>
        </a:p>
      </dsp:txBody>
      <dsp:txXfrm>
        <a:off x="222881" y="1208864"/>
        <a:ext cx="1510076" cy="483224"/>
      </dsp:txXfrm>
    </dsp:sp>
    <dsp:sp modelId="{1F43313F-12E7-458C-BFB3-0FA1E4119F88}">
      <dsp:nvSpPr>
        <dsp:cNvPr id="0" name=""/>
        <dsp:cNvSpPr/>
      </dsp:nvSpPr>
      <dsp:spPr>
        <a:xfrm>
          <a:off x="2427593" y="1072958"/>
          <a:ext cx="755038" cy="755038"/>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AAA975-69BE-4C8C-8A84-FFE98B758F14}">
      <dsp:nvSpPr>
        <dsp:cNvPr id="0" name=""/>
        <dsp:cNvSpPr/>
      </dsp:nvSpPr>
      <dsp:spPr>
        <a:xfrm>
          <a:off x="2427593" y="1072958"/>
          <a:ext cx="755038" cy="755038"/>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0B59402-AAAC-4F8F-83A2-E537E9AC94D0}">
      <dsp:nvSpPr>
        <dsp:cNvPr id="0" name=""/>
        <dsp:cNvSpPr/>
      </dsp:nvSpPr>
      <dsp:spPr>
        <a:xfrm>
          <a:off x="2050074" y="1208864"/>
          <a:ext cx="1510076" cy="48322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t>Wskaźnik wystandaryzowany opisujący koncentrację problemu nr 2</a:t>
          </a:r>
        </a:p>
      </dsp:txBody>
      <dsp:txXfrm>
        <a:off x="2050074" y="1208864"/>
        <a:ext cx="1510076" cy="483224"/>
      </dsp:txXfrm>
    </dsp:sp>
    <dsp:sp modelId="{DA888FE4-B035-4A3C-8926-B03D0A85C32B}">
      <dsp:nvSpPr>
        <dsp:cNvPr id="0" name=""/>
        <dsp:cNvSpPr/>
      </dsp:nvSpPr>
      <dsp:spPr>
        <a:xfrm>
          <a:off x="4254785" y="1072958"/>
          <a:ext cx="755038" cy="755038"/>
        </a:xfrm>
        <a:prstGeom prst="arc">
          <a:avLst>
            <a:gd name="adj1" fmla="val 13200000"/>
            <a:gd name="adj2" fmla="val 192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6E66B6-A2DE-4515-BA23-932554EB1E7A}">
      <dsp:nvSpPr>
        <dsp:cNvPr id="0" name=""/>
        <dsp:cNvSpPr/>
      </dsp:nvSpPr>
      <dsp:spPr>
        <a:xfrm>
          <a:off x="4254785" y="1072958"/>
          <a:ext cx="755038" cy="755038"/>
        </a:xfrm>
        <a:prstGeom prst="arc">
          <a:avLst>
            <a:gd name="adj1" fmla="val 2400000"/>
            <a:gd name="adj2" fmla="val 8400000"/>
          </a:avLst>
        </a:pr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532A9C-E19B-4623-BCCD-8ACAC4C3596D}">
      <dsp:nvSpPr>
        <dsp:cNvPr id="0" name=""/>
        <dsp:cNvSpPr/>
      </dsp:nvSpPr>
      <dsp:spPr>
        <a:xfrm>
          <a:off x="3877266" y="1208864"/>
          <a:ext cx="1510076" cy="48322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pl-PL" sz="800" kern="1200"/>
            <a:t>Wskaźnik wystandaryzowany opisujący koncentrację problemu nr 3 (itd.)</a:t>
          </a:r>
        </a:p>
      </dsp:txBody>
      <dsp:txXfrm>
        <a:off x="3877266" y="1208864"/>
        <a:ext cx="1510076" cy="483224"/>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2.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BFA65-506D-4140-8FAD-2D20E144B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37</Pages>
  <Words>6186</Words>
  <Characters>37117</Characters>
  <Application>Microsoft Office Word</Application>
  <DocSecurity>0</DocSecurity>
  <Lines>309</Lines>
  <Paragraphs>86</Paragraphs>
  <ScaleCrop>false</ScaleCrop>
  <HeadingPairs>
    <vt:vector size="4" baseType="variant">
      <vt:variant>
        <vt:lpstr>Tytuł</vt:lpstr>
      </vt:variant>
      <vt:variant>
        <vt:i4>1</vt:i4>
      </vt:variant>
      <vt:variant>
        <vt:lpstr>Nagłówki</vt:lpstr>
      </vt:variant>
      <vt:variant>
        <vt:i4>17</vt:i4>
      </vt:variant>
    </vt:vector>
  </HeadingPairs>
  <TitlesOfParts>
    <vt:vector size="18" baseType="lpstr">
      <vt:lpstr/>
      <vt:lpstr>1. Wstęp</vt:lpstr>
      <vt:lpstr/>
      <vt:lpstr>2. Delimitacja obszaru zdegradowanego w gminie Gromadka</vt:lpstr>
      <vt:lpstr>    2.1 Wybór jednostek przestrzennych/delimitacyjnych </vt:lpstr>
      <vt:lpstr>    2.2 Wybór wskaźników pomiaru zjawisk kryzysowych </vt:lpstr>
      <vt:lpstr>3. Diagnoza zjawisk w sferze społecznej</vt:lpstr>
      <vt:lpstr>4. Diagnoza zjawisk w sferze gospodarczej </vt:lpstr>
      <vt:lpstr/>
      <vt:lpstr>5. Diagnoza zjawisk w sferze środowiskowej</vt:lpstr>
      <vt:lpstr>    </vt:lpstr>
      <vt:lpstr>6. Diagnoza zjawisk w sferze przestrzenno-funkcjonalnej </vt:lpstr>
      <vt:lpstr/>
      <vt:lpstr>7. Diagnoza zjawisk w sferze technicznej  </vt:lpstr>
      <vt:lpstr/>
      <vt:lpstr>8. Obszar zdegradowany</vt:lpstr>
      <vt:lpstr>9. Obszar rewitalizacji </vt:lpstr>
      <vt:lpstr>10. Spis map, tabel i wykresów</vt:lpstr>
    </vt:vector>
  </TitlesOfParts>
  <Company/>
  <LinksUpToDate>false</LinksUpToDate>
  <CharactersWithSpaces>43217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Marek Karłowski</dc:creator>
  <cp:lastModifiedBy>Marek Karłowski</cp:lastModifiedBy>
  <cp:revision>8</cp:revision>
  <cp:lastPrinted>2024-06-25T20:09:00Z</cp:lastPrinted>
  <dcterms:created xsi:type="dcterms:W3CDTF">2026-01-28T18:48:00Z</dcterms:created>
  <dcterms:modified xsi:type="dcterms:W3CDTF">2026-01-28T20:52:00Z</dcterms:modified>
</cp:coreProperties>
</file>